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D5BF" w14:textId="2BE93662" w:rsidR="00F72A5F" w:rsidRPr="00D44391" w:rsidRDefault="00A403EC" w:rsidP="00C906E9">
      <w:pPr>
        <w:spacing w:after="0" w:line="240" w:lineRule="auto"/>
        <w:rPr>
          <w:rFonts w:asciiTheme="minorHAnsi" w:hAnsiTheme="minorHAnsi"/>
          <w:b/>
          <w:sz w:val="48"/>
          <w:szCs w:val="48"/>
        </w:rPr>
      </w:pPr>
      <w:r>
        <w:rPr>
          <w:rFonts w:asciiTheme="minorHAnsi" w:hAnsiTheme="minorHAnsi"/>
          <w:b/>
          <w:sz w:val="48"/>
          <w:szCs w:val="48"/>
        </w:rPr>
        <w:t>B</w:t>
      </w:r>
      <w:r w:rsidR="00F72A5F" w:rsidRPr="00D44391">
        <w:rPr>
          <w:rFonts w:asciiTheme="minorHAnsi" w:hAnsiTheme="minorHAnsi"/>
          <w:b/>
          <w:sz w:val="48"/>
          <w:szCs w:val="48"/>
        </w:rPr>
        <w:t xml:space="preserve">AUSTEINE </w:t>
      </w:r>
      <w:r w:rsidR="00CF6DFF" w:rsidRPr="00D44391">
        <w:rPr>
          <w:rFonts w:asciiTheme="minorHAnsi" w:hAnsiTheme="minorHAnsi"/>
          <w:b/>
          <w:sz w:val="48"/>
          <w:szCs w:val="48"/>
        </w:rPr>
        <w:t>Griechisch</w:t>
      </w:r>
    </w:p>
    <w:p w14:paraId="5683D5C0" w14:textId="77777777" w:rsidR="00F72A5F" w:rsidRPr="00D44391" w:rsidRDefault="00F72A5F" w:rsidP="00F72A5F">
      <w:pPr>
        <w:spacing w:after="0" w:line="240" w:lineRule="auto"/>
        <w:rPr>
          <w:rFonts w:asciiTheme="minorHAnsi" w:hAnsiTheme="minorHAnsi"/>
          <w:b/>
          <w:sz w:val="40"/>
          <w:szCs w:val="40"/>
        </w:rPr>
      </w:pPr>
      <w:r w:rsidRPr="00D44391">
        <w:rPr>
          <w:rFonts w:asciiTheme="minorHAnsi" w:hAnsiTheme="minorHAnsi"/>
          <w:b/>
          <w:sz w:val="40"/>
          <w:szCs w:val="40"/>
        </w:rPr>
        <w:t xml:space="preserve">für die standardisierte schriftliche Reifeprüfung </w:t>
      </w:r>
    </w:p>
    <w:p w14:paraId="5683D5C1" w14:textId="77777777" w:rsidR="00F72A5F" w:rsidRDefault="00F72A5F" w:rsidP="00F72A5F">
      <w:pPr>
        <w:spacing w:after="0" w:line="240" w:lineRule="auto"/>
        <w:rPr>
          <w:rFonts w:asciiTheme="minorHAnsi" w:hAnsiTheme="minorHAnsi"/>
          <w:b/>
          <w:sz w:val="40"/>
          <w:szCs w:val="40"/>
        </w:rPr>
      </w:pPr>
      <w:r w:rsidRPr="00D44391">
        <w:rPr>
          <w:rFonts w:asciiTheme="minorHAnsi" w:hAnsiTheme="minorHAnsi"/>
          <w:b/>
          <w:sz w:val="40"/>
          <w:szCs w:val="40"/>
        </w:rPr>
        <w:t>(ÜT + IT)</w:t>
      </w:r>
    </w:p>
    <w:p w14:paraId="40918784" w14:textId="77777777" w:rsidR="000E6B4E" w:rsidRPr="00D44391" w:rsidRDefault="000E6B4E" w:rsidP="00F72A5F">
      <w:pPr>
        <w:spacing w:after="0" w:line="240" w:lineRule="auto"/>
        <w:rPr>
          <w:rFonts w:asciiTheme="minorHAnsi" w:hAnsiTheme="minorHAnsi"/>
          <w:b/>
          <w:sz w:val="40"/>
          <w:szCs w:val="40"/>
        </w:rPr>
      </w:pPr>
    </w:p>
    <w:p w14:paraId="5683D5C2" w14:textId="7BDD2569" w:rsidR="00F72A5F" w:rsidRPr="00437F84" w:rsidRDefault="00F72A5F" w:rsidP="00F72A5F">
      <w:pPr>
        <w:spacing w:after="0" w:line="240" w:lineRule="auto"/>
        <w:rPr>
          <w:rFonts w:asciiTheme="minorHAnsi" w:hAnsiTheme="minorHAnsi"/>
          <w:b/>
          <w:sz w:val="40"/>
          <w:szCs w:val="40"/>
        </w:rPr>
      </w:pPr>
      <w:r w:rsidRPr="00437F84">
        <w:rPr>
          <w:rFonts w:asciiTheme="minorHAnsi" w:hAnsiTheme="minorHAnsi"/>
          <w:b/>
          <w:sz w:val="40"/>
          <w:szCs w:val="40"/>
        </w:rPr>
        <w:t xml:space="preserve">Stand: </w:t>
      </w:r>
      <w:r w:rsidR="0088438B" w:rsidRPr="00466EAC">
        <w:rPr>
          <w:rFonts w:asciiTheme="minorHAnsi" w:hAnsiTheme="minorHAnsi"/>
          <w:b/>
          <w:sz w:val="40"/>
          <w:szCs w:val="40"/>
          <w:highlight w:val="cyan"/>
        </w:rPr>
        <w:t>September</w:t>
      </w:r>
      <w:r w:rsidR="00437F84" w:rsidRPr="00466EAC">
        <w:rPr>
          <w:rFonts w:asciiTheme="minorHAnsi" w:hAnsiTheme="minorHAnsi"/>
          <w:b/>
          <w:sz w:val="40"/>
          <w:szCs w:val="40"/>
          <w:highlight w:val="cyan"/>
        </w:rPr>
        <w:t xml:space="preserve"> </w:t>
      </w:r>
      <w:r w:rsidR="0088438B" w:rsidRPr="00466EAC">
        <w:rPr>
          <w:rFonts w:asciiTheme="minorHAnsi" w:hAnsiTheme="minorHAnsi"/>
          <w:b/>
          <w:sz w:val="40"/>
          <w:szCs w:val="40"/>
          <w:highlight w:val="cyan"/>
        </w:rPr>
        <w:t>2020</w:t>
      </w:r>
    </w:p>
    <w:p w14:paraId="5683D5C3" w14:textId="77777777" w:rsidR="00F72A5F" w:rsidRPr="00437F84" w:rsidRDefault="00F72A5F" w:rsidP="00F72A5F">
      <w:pPr>
        <w:spacing w:after="0" w:line="240" w:lineRule="auto"/>
        <w:jc w:val="center"/>
        <w:rPr>
          <w:rFonts w:asciiTheme="minorHAnsi" w:hAnsiTheme="minorHAnsi"/>
          <w:b/>
          <w:sz w:val="32"/>
          <w:szCs w:val="32"/>
        </w:rPr>
      </w:pPr>
    </w:p>
    <w:p w14:paraId="5683D5C4" w14:textId="77777777" w:rsidR="00F72A5F" w:rsidRPr="00437F84" w:rsidRDefault="00F72A5F" w:rsidP="00F72A5F">
      <w:pPr>
        <w:spacing w:after="0" w:line="240" w:lineRule="auto"/>
        <w:jc w:val="center"/>
        <w:rPr>
          <w:rFonts w:asciiTheme="minorHAnsi" w:hAnsiTheme="minorHAnsi"/>
          <w:b/>
          <w:sz w:val="32"/>
          <w:szCs w:val="32"/>
        </w:rPr>
      </w:pPr>
    </w:p>
    <w:p w14:paraId="5683D5C5" w14:textId="77777777" w:rsidR="00F72A5F" w:rsidRPr="00437F84" w:rsidRDefault="00F72A5F" w:rsidP="00F72A5F">
      <w:pPr>
        <w:spacing w:after="0"/>
        <w:jc w:val="center"/>
        <w:rPr>
          <w:rFonts w:asciiTheme="minorHAnsi" w:hAnsiTheme="minorHAnsi"/>
          <w:sz w:val="24"/>
          <w:szCs w:val="24"/>
        </w:rPr>
      </w:pPr>
    </w:p>
    <w:p w14:paraId="5683D5C6" w14:textId="77777777" w:rsidR="00F72A5F" w:rsidRPr="00437F84" w:rsidRDefault="00F72A5F" w:rsidP="00F72A5F">
      <w:pPr>
        <w:spacing w:after="0"/>
        <w:rPr>
          <w:rFonts w:asciiTheme="minorHAnsi" w:hAnsiTheme="minorHAnsi"/>
          <w:sz w:val="24"/>
          <w:szCs w:val="24"/>
        </w:rPr>
      </w:pPr>
    </w:p>
    <w:p w14:paraId="5683D5C7" w14:textId="77777777" w:rsidR="00F72A5F" w:rsidRPr="00437F84" w:rsidRDefault="00F72A5F" w:rsidP="00F72A5F">
      <w:pPr>
        <w:spacing w:after="0" w:line="240" w:lineRule="auto"/>
        <w:rPr>
          <w:rFonts w:asciiTheme="minorHAnsi" w:hAnsiTheme="minorHAnsi"/>
          <w:b/>
        </w:rPr>
      </w:pPr>
    </w:p>
    <w:p w14:paraId="5683D5C8" w14:textId="77777777" w:rsidR="00F72A5F" w:rsidRPr="00437F84" w:rsidRDefault="00F72A5F" w:rsidP="00F72A5F">
      <w:pPr>
        <w:spacing w:after="0" w:line="240" w:lineRule="auto"/>
        <w:rPr>
          <w:rFonts w:asciiTheme="minorHAnsi" w:hAnsiTheme="minorHAnsi"/>
          <w:b/>
        </w:rPr>
      </w:pPr>
    </w:p>
    <w:p w14:paraId="5683D5C9" w14:textId="77777777" w:rsidR="00F72A5F" w:rsidRPr="00437F84" w:rsidRDefault="00F72A5F" w:rsidP="00F72A5F">
      <w:pPr>
        <w:spacing w:after="0" w:line="240" w:lineRule="auto"/>
        <w:rPr>
          <w:rFonts w:asciiTheme="minorHAnsi" w:hAnsiTheme="minorHAnsi"/>
          <w:b/>
        </w:rPr>
      </w:pPr>
    </w:p>
    <w:p w14:paraId="5683D5CA" w14:textId="77777777" w:rsidR="00F72A5F" w:rsidRPr="00437F84" w:rsidRDefault="00F72A5F" w:rsidP="00F72A5F">
      <w:pPr>
        <w:spacing w:after="0" w:line="240" w:lineRule="auto"/>
        <w:rPr>
          <w:rFonts w:asciiTheme="minorHAnsi" w:hAnsiTheme="minorHAnsi"/>
          <w:b/>
        </w:rPr>
      </w:pPr>
    </w:p>
    <w:p w14:paraId="5683D5CB" w14:textId="77777777" w:rsidR="00F72A5F" w:rsidRPr="00437F84" w:rsidRDefault="00F72A5F" w:rsidP="00F72A5F">
      <w:pPr>
        <w:spacing w:after="0" w:line="240" w:lineRule="auto"/>
        <w:rPr>
          <w:rFonts w:asciiTheme="minorHAnsi" w:hAnsiTheme="minorHAnsi"/>
          <w:b/>
        </w:rPr>
      </w:pPr>
    </w:p>
    <w:p w14:paraId="5683D5CC" w14:textId="77777777" w:rsidR="00F72A5F" w:rsidRPr="00437F84" w:rsidRDefault="00F72A5F" w:rsidP="00F72A5F">
      <w:pPr>
        <w:spacing w:after="0" w:line="240" w:lineRule="auto"/>
        <w:rPr>
          <w:rFonts w:asciiTheme="minorHAnsi" w:hAnsiTheme="minorHAnsi"/>
          <w:b/>
        </w:rPr>
      </w:pPr>
    </w:p>
    <w:p w14:paraId="5683D5CD" w14:textId="77777777" w:rsidR="00F72A5F" w:rsidRPr="00437F84" w:rsidRDefault="00F72A5F" w:rsidP="00F72A5F">
      <w:pPr>
        <w:spacing w:after="0" w:line="240" w:lineRule="auto"/>
        <w:rPr>
          <w:rFonts w:asciiTheme="minorHAnsi" w:hAnsiTheme="minorHAnsi"/>
          <w:b/>
        </w:rPr>
      </w:pPr>
    </w:p>
    <w:p w14:paraId="5683D5D0" w14:textId="77777777" w:rsidR="00F72A5F" w:rsidRPr="00437F84" w:rsidRDefault="00F72A5F" w:rsidP="00F72A5F">
      <w:pPr>
        <w:spacing w:after="0" w:line="240" w:lineRule="auto"/>
        <w:rPr>
          <w:rFonts w:asciiTheme="minorHAnsi" w:hAnsiTheme="minorHAnsi"/>
        </w:rPr>
      </w:pPr>
    </w:p>
    <w:p w14:paraId="5683D5D1" w14:textId="77777777" w:rsidR="00F72A5F" w:rsidRPr="00437F84" w:rsidRDefault="00F72A5F" w:rsidP="00F72A5F">
      <w:pPr>
        <w:spacing w:after="0" w:line="240" w:lineRule="auto"/>
        <w:rPr>
          <w:rFonts w:asciiTheme="minorHAnsi" w:hAnsiTheme="minorHAnsi"/>
        </w:rPr>
      </w:pPr>
    </w:p>
    <w:p w14:paraId="5683D5D2" w14:textId="77777777" w:rsidR="00F72A5F" w:rsidRPr="00437F84" w:rsidRDefault="00F72A5F" w:rsidP="00F72A5F">
      <w:pPr>
        <w:spacing w:after="0" w:line="240" w:lineRule="auto"/>
        <w:rPr>
          <w:rFonts w:asciiTheme="minorHAnsi" w:hAnsiTheme="minorHAnsi"/>
        </w:rPr>
      </w:pPr>
    </w:p>
    <w:p w14:paraId="5683D5D4" w14:textId="77777777" w:rsidR="00F72A5F" w:rsidRPr="00437F84" w:rsidRDefault="00F72A5F" w:rsidP="00F72A5F">
      <w:pPr>
        <w:spacing w:after="0" w:line="240" w:lineRule="auto"/>
        <w:rPr>
          <w:rFonts w:asciiTheme="minorHAnsi" w:hAnsiTheme="minorHAnsi"/>
        </w:rPr>
      </w:pPr>
    </w:p>
    <w:p w14:paraId="5683D5D5" w14:textId="77777777" w:rsidR="00F72A5F" w:rsidRPr="00437F84" w:rsidRDefault="00F72A5F" w:rsidP="00F72A5F">
      <w:pPr>
        <w:spacing w:after="0" w:line="240" w:lineRule="auto"/>
        <w:rPr>
          <w:rFonts w:asciiTheme="minorHAnsi" w:hAnsiTheme="minorHAnsi"/>
        </w:rPr>
      </w:pPr>
    </w:p>
    <w:p w14:paraId="5683D5D6" w14:textId="77777777" w:rsidR="00F12431" w:rsidRPr="00437F84" w:rsidRDefault="00F12431" w:rsidP="00F72A5F">
      <w:pPr>
        <w:spacing w:after="0" w:line="240" w:lineRule="auto"/>
        <w:rPr>
          <w:rFonts w:asciiTheme="minorHAnsi" w:hAnsiTheme="minorHAnsi"/>
        </w:rPr>
      </w:pPr>
    </w:p>
    <w:p w14:paraId="5683D5D7" w14:textId="77777777" w:rsidR="00F12431" w:rsidRPr="00437F84" w:rsidRDefault="00F12431" w:rsidP="00F72A5F">
      <w:pPr>
        <w:spacing w:after="0" w:line="240" w:lineRule="auto"/>
        <w:rPr>
          <w:rFonts w:asciiTheme="minorHAnsi" w:hAnsiTheme="minorHAnsi"/>
        </w:rPr>
      </w:pPr>
    </w:p>
    <w:p w14:paraId="5683D5D8" w14:textId="77777777" w:rsidR="00F12431" w:rsidRPr="00437F84" w:rsidRDefault="00F12431" w:rsidP="00F72A5F">
      <w:pPr>
        <w:spacing w:after="0" w:line="240" w:lineRule="auto"/>
        <w:rPr>
          <w:rFonts w:asciiTheme="minorHAnsi" w:hAnsiTheme="minorHAnsi"/>
        </w:rPr>
      </w:pPr>
    </w:p>
    <w:p w14:paraId="392B5F28" w14:textId="1D55E2D3" w:rsidR="00560EC7" w:rsidRPr="00437F84" w:rsidRDefault="00560EC7" w:rsidP="00560EC7">
      <w:pPr>
        <w:spacing w:after="0" w:line="240" w:lineRule="auto"/>
        <w:rPr>
          <w:rFonts w:eastAsia="Times New Roman"/>
          <w:szCs w:val="20"/>
          <w:lang w:eastAsia="de-DE"/>
        </w:rPr>
      </w:pPr>
      <w:r w:rsidRPr="00437F84">
        <w:rPr>
          <w:rFonts w:eastAsia="Times New Roman"/>
          <w:szCs w:val="20"/>
          <w:lang w:eastAsia="de-DE"/>
        </w:rPr>
        <w:t xml:space="preserve">Mag. Dr. Nina Aringer, </w:t>
      </w:r>
      <w:r w:rsidR="0088438B">
        <w:rPr>
          <w:rFonts w:eastAsia="Times New Roman"/>
          <w:szCs w:val="20"/>
          <w:lang w:eastAsia="de-DE"/>
        </w:rPr>
        <w:t>Univ. Wien</w:t>
      </w:r>
    </w:p>
    <w:p w14:paraId="4FEE5E5E" w14:textId="77777777" w:rsidR="00560EC7" w:rsidRPr="00437F84" w:rsidRDefault="00560EC7" w:rsidP="00560EC7">
      <w:pPr>
        <w:spacing w:after="0" w:line="240" w:lineRule="auto"/>
      </w:pPr>
      <w:r w:rsidRPr="00437F84">
        <w:t>Mag. Annick Danner, Projektteam SRP</w:t>
      </w:r>
    </w:p>
    <w:p w14:paraId="06A71804" w14:textId="77777777" w:rsidR="00560EC7" w:rsidRPr="00437F84" w:rsidRDefault="00560EC7" w:rsidP="00560EC7">
      <w:pPr>
        <w:spacing w:after="0" w:line="240" w:lineRule="auto"/>
      </w:pPr>
      <w:r w:rsidRPr="00437F84">
        <w:t>Mag. Walter Dujmovits, Burgenland</w:t>
      </w:r>
    </w:p>
    <w:p w14:paraId="6470C490" w14:textId="78EC3D6D" w:rsidR="00560EC7" w:rsidRPr="00437F84" w:rsidRDefault="00560EC7" w:rsidP="00560EC7">
      <w:pPr>
        <w:spacing w:after="0" w:line="240" w:lineRule="auto"/>
        <w:rPr>
          <w:lang w:val="en-GB"/>
        </w:rPr>
      </w:pPr>
      <w:r w:rsidRPr="00437F84">
        <w:rPr>
          <w:lang w:val="en-GB"/>
        </w:rPr>
        <w:t xml:space="preserve">Dr. Martina Frebort, </w:t>
      </w:r>
      <w:r w:rsidR="0088438B">
        <w:rPr>
          <w:lang w:val="en-GB"/>
        </w:rPr>
        <w:t>BMBWF</w:t>
      </w:r>
    </w:p>
    <w:p w14:paraId="5531C704" w14:textId="77777777" w:rsidR="00560EC7" w:rsidRPr="00437F84" w:rsidRDefault="00560EC7" w:rsidP="00560EC7">
      <w:pPr>
        <w:spacing w:after="0" w:line="240" w:lineRule="auto"/>
      </w:pPr>
      <w:r w:rsidRPr="00437F84">
        <w:rPr>
          <w:lang w:val="en-GB"/>
        </w:rPr>
        <w:t xml:space="preserve">OStR Mag. </w:t>
      </w:r>
      <w:r w:rsidRPr="00437F84">
        <w:t>Walter Freinbichler, Salzburg</w:t>
      </w:r>
    </w:p>
    <w:p w14:paraId="71ACC435" w14:textId="77777777" w:rsidR="00560EC7" w:rsidRPr="00437F84" w:rsidRDefault="00560EC7" w:rsidP="00560EC7">
      <w:pPr>
        <w:spacing w:after="0" w:line="240" w:lineRule="auto"/>
      </w:pPr>
      <w:r w:rsidRPr="00437F84">
        <w:t>OStR Mag. Renate Glas, Kärnten</w:t>
      </w:r>
    </w:p>
    <w:p w14:paraId="17A30233" w14:textId="77777777" w:rsidR="00560EC7" w:rsidRPr="00437F84" w:rsidRDefault="00560EC7" w:rsidP="00560EC7">
      <w:pPr>
        <w:spacing w:after="0" w:line="240" w:lineRule="auto"/>
      </w:pPr>
      <w:r w:rsidRPr="00437F84">
        <w:t>Mag. Peter Glatz, Oberösterreich</w:t>
      </w:r>
    </w:p>
    <w:p w14:paraId="63982AF4" w14:textId="77777777" w:rsidR="00560EC7" w:rsidRPr="00437F84" w:rsidRDefault="00560EC7" w:rsidP="00560EC7">
      <w:pPr>
        <w:spacing w:after="0" w:line="240" w:lineRule="auto"/>
      </w:pPr>
      <w:r w:rsidRPr="00437F84">
        <w:t>Mag. Günther Lackner, Projektteam SRP</w:t>
      </w:r>
    </w:p>
    <w:p w14:paraId="5FB4B6F8" w14:textId="6714D287" w:rsidR="00560EC7" w:rsidRPr="00437F84" w:rsidRDefault="00560EC7" w:rsidP="00560EC7">
      <w:pPr>
        <w:spacing w:after="0" w:line="240" w:lineRule="auto"/>
      </w:pPr>
      <w:r w:rsidRPr="00437F84">
        <w:t>MinR Mag. Regina Loidolt, BMB</w:t>
      </w:r>
      <w:r w:rsidR="0088438B">
        <w:t>WF</w:t>
      </w:r>
    </w:p>
    <w:p w14:paraId="32DC2A40" w14:textId="77777777" w:rsidR="00560EC7" w:rsidRPr="00437F84" w:rsidRDefault="00560EC7" w:rsidP="00560EC7">
      <w:pPr>
        <w:spacing w:after="0" w:line="240" w:lineRule="auto"/>
      </w:pPr>
      <w:r w:rsidRPr="00437F84">
        <w:t>Mag. Andrea Lošek, PH Niederösterreich</w:t>
      </w:r>
    </w:p>
    <w:p w14:paraId="434DB124" w14:textId="205C2CDF" w:rsidR="00560EC7" w:rsidRPr="00437F84" w:rsidRDefault="00560EC7" w:rsidP="00560EC7">
      <w:pPr>
        <w:spacing w:after="0" w:line="240" w:lineRule="auto"/>
      </w:pPr>
      <w:r w:rsidRPr="00437F84">
        <w:t xml:space="preserve">LSI Univ.-Doz. HR Dr. Fritz Lošek, </w:t>
      </w:r>
      <w:r w:rsidR="0088438B">
        <w:t>Bildungsdirektion Niederösterreich</w:t>
      </w:r>
    </w:p>
    <w:p w14:paraId="16918E65" w14:textId="77777777" w:rsidR="00560EC7" w:rsidRPr="00437F84" w:rsidRDefault="00560EC7" w:rsidP="00560EC7">
      <w:pPr>
        <w:spacing w:after="0" w:line="240" w:lineRule="auto"/>
      </w:pPr>
      <w:r w:rsidRPr="00437F84">
        <w:t>OStR Dr. Hermann Niedermayr, Tirol</w:t>
      </w:r>
    </w:p>
    <w:p w14:paraId="691063C6" w14:textId="77777777" w:rsidR="00560EC7" w:rsidRPr="00437F84" w:rsidRDefault="00560EC7" w:rsidP="00560EC7">
      <w:pPr>
        <w:spacing w:after="0" w:line="240" w:lineRule="auto"/>
      </w:pPr>
      <w:r w:rsidRPr="00437F84">
        <w:t>Dir. Dr. Renate Oswald, Steiermark</w:t>
      </w:r>
    </w:p>
    <w:p w14:paraId="34D08DC7" w14:textId="77777777" w:rsidR="00560EC7" w:rsidRPr="00437F84" w:rsidRDefault="00560EC7" w:rsidP="00560EC7">
      <w:pPr>
        <w:spacing w:after="0" w:line="240" w:lineRule="auto"/>
        <w:rPr>
          <w:lang w:val="en-GB"/>
        </w:rPr>
      </w:pPr>
      <w:r w:rsidRPr="00437F84">
        <w:rPr>
          <w:lang w:val="en-GB"/>
        </w:rPr>
        <w:t>Mag. Anna Pinter, Tirol</w:t>
      </w:r>
    </w:p>
    <w:p w14:paraId="3FDBE5E2" w14:textId="77777777" w:rsidR="00560EC7" w:rsidRPr="00437F84" w:rsidRDefault="00560EC7" w:rsidP="00560EC7">
      <w:pPr>
        <w:spacing w:after="0" w:line="240" w:lineRule="auto"/>
      </w:pPr>
      <w:r w:rsidRPr="00437F84">
        <w:rPr>
          <w:lang w:val="en-GB"/>
        </w:rPr>
        <w:t xml:space="preserve">Priv.-Doz. </w:t>
      </w:r>
      <w:r w:rsidRPr="00437F84">
        <w:t>Dr. Florian Schaffenrath, Univ. Innsbruck</w:t>
      </w:r>
    </w:p>
    <w:p w14:paraId="720ED9BA" w14:textId="77777777" w:rsidR="00560EC7" w:rsidRPr="00437F84" w:rsidRDefault="00560EC7" w:rsidP="00560EC7">
      <w:pPr>
        <w:spacing w:after="0" w:line="240" w:lineRule="auto"/>
      </w:pPr>
      <w:r w:rsidRPr="00437F84">
        <w:t>Mag. Harald Schwarz, Niederösterreich</w:t>
      </w:r>
    </w:p>
    <w:p w14:paraId="3EC3B17A" w14:textId="77777777" w:rsidR="00560EC7" w:rsidRPr="00437F84" w:rsidRDefault="00560EC7" w:rsidP="00560EC7">
      <w:pPr>
        <w:spacing w:after="0" w:line="240" w:lineRule="auto"/>
      </w:pPr>
      <w:r w:rsidRPr="00437F84">
        <w:t>Univ.-Prof. Dr. Günther Sigott, Univ. Klagenfurt</w:t>
      </w:r>
    </w:p>
    <w:p w14:paraId="747C675D" w14:textId="77777777" w:rsidR="00560EC7" w:rsidRPr="00437F84" w:rsidRDefault="00560EC7" w:rsidP="00560EC7">
      <w:pPr>
        <w:spacing w:after="0" w:line="240" w:lineRule="auto"/>
      </w:pPr>
      <w:r w:rsidRPr="00437F84">
        <w:t>Mag. Hartmut Vogl, Vorarlberg</w:t>
      </w:r>
    </w:p>
    <w:p w14:paraId="63965704" w14:textId="3A41E70B" w:rsidR="00560EC7" w:rsidRPr="00437F84" w:rsidRDefault="00560EC7" w:rsidP="00560EC7">
      <w:pPr>
        <w:spacing w:after="0" w:line="240" w:lineRule="auto"/>
      </w:pPr>
      <w:r w:rsidRPr="00437F84">
        <w:t>Dr. Isabella Vormittag, BMB</w:t>
      </w:r>
      <w:r w:rsidR="0088438B">
        <w:t>WF</w:t>
      </w:r>
    </w:p>
    <w:p w14:paraId="19951470" w14:textId="77777777" w:rsidR="00560EC7" w:rsidRPr="00437F84" w:rsidRDefault="00560EC7" w:rsidP="00560EC7">
      <w:pPr>
        <w:spacing w:after="0" w:line="240" w:lineRule="auto"/>
      </w:pPr>
      <w:r w:rsidRPr="00437F84">
        <w:t>Mag. Irmtraud Weyrich-Zak, Projektteam SRP</w:t>
      </w:r>
    </w:p>
    <w:p w14:paraId="5683D5E4" w14:textId="073DDA51" w:rsidR="00F72A5F" w:rsidRPr="00437F84" w:rsidRDefault="00560EC7" w:rsidP="00560EC7">
      <w:pPr>
        <w:spacing w:after="0" w:line="240" w:lineRule="auto"/>
        <w:rPr>
          <w:rFonts w:asciiTheme="minorHAnsi" w:hAnsiTheme="minorHAnsi"/>
          <w:sz w:val="24"/>
          <w:szCs w:val="24"/>
        </w:rPr>
      </w:pPr>
      <w:r w:rsidRPr="00437F84">
        <w:t xml:space="preserve">Mag. Wilhelmine Widhalm-Kupferschmidt </w:t>
      </w:r>
      <w:r w:rsidRPr="00437F84">
        <w:rPr>
          <w:rFonts w:ascii="Times New Roman" w:hAnsi="Times New Roman"/>
          <w:sz w:val="24"/>
          <w:szCs w:val="24"/>
          <w:lang w:val="de-DE"/>
        </w:rPr>
        <w:t>†</w:t>
      </w:r>
      <w:r w:rsidRPr="00437F84">
        <w:t xml:space="preserve">, Wien </w:t>
      </w:r>
      <w:r w:rsidR="00F72A5F" w:rsidRPr="00437F84">
        <w:rPr>
          <w:rFonts w:asciiTheme="minorHAnsi" w:hAnsiTheme="minorHAnsi"/>
          <w:sz w:val="24"/>
          <w:szCs w:val="24"/>
        </w:rPr>
        <w:br w:type="page"/>
      </w:r>
    </w:p>
    <w:p w14:paraId="5683D5E5" w14:textId="77777777"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lastRenderedPageBreak/>
        <w:t>Sehr geehrte Kolleginnen und Kollegen,</w:t>
      </w:r>
    </w:p>
    <w:p w14:paraId="5683D5E6" w14:textId="77777777" w:rsidR="00F72A5F" w:rsidRPr="00437F84" w:rsidRDefault="00F72A5F" w:rsidP="00F72A5F">
      <w:pPr>
        <w:spacing w:after="0"/>
        <w:rPr>
          <w:rFonts w:asciiTheme="minorHAnsi" w:hAnsiTheme="minorHAnsi"/>
          <w:sz w:val="24"/>
          <w:szCs w:val="24"/>
        </w:rPr>
      </w:pPr>
    </w:p>
    <w:p w14:paraId="5683D5E8" w14:textId="00517610" w:rsidR="00F72A5F" w:rsidRPr="00437F84" w:rsidRDefault="00560EC7" w:rsidP="00F72A5F">
      <w:pPr>
        <w:spacing w:after="0"/>
        <w:rPr>
          <w:rFonts w:asciiTheme="minorHAnsi" w:hAnsiTheme="minorHAnsi"/>
          <w:sz w:val="24"/>
          <w:szCs w:val="24"/>
        </w:rPr>
      </w:pPr>
      <w:r w:rsidRPr="00437F84">
        <w:rPr>
          <w:rFonts w:asciiTheme="minorHAnsi" w:hAnsiTheme="minorHAnsi"/>
          <w:sz w:val="24"/>
          <w:szCs w:val="24"/>
        </w:rPr>
        <w:t>i</w:t>
      </w:r>
      <w:r w:rsidR="00F72A5F" w:rsidRPr="00437F84">
        <w:rPr>
          <w:rFonts w:asciiTheme="minorHAnsi" w:hAnsiTheme="minorHAnsi"/>
          <w:sz w:val="24"/>
          <w:szCs w:val="24"/>
        </w:rPr>
        <w:t xml:space="preserve">m vorliegenden Dokument finden Sie einen vollständigen Katalog der standardisierten Arbeitsanweisungen und Formate, die bei der neuen standardisierten schriftlichen Reifeprüfung aus </w:t>
      </w:r>
      <w:r w:rsidR="00CF6DFF" w:rsidRPr="00437F84">
        <w:rPr>
          <w:rFonts w:asciiTheme="minorHAnsi" w:hAnsiTheme="minorHAnsi"/>
          <w:sz w:val="24"/>
          <w:szCs w:val="24"/>
        </w:rPr>
        <w:t>Griechisch</w:t>
      </w:r>
      <w:r w:rsidR="00F72A5F" w:rsidRPr="00437F84">
        <w:rPr>
          <w:rFonts w:asciiTheme="minorHAnsi" w:hAnsiTheme="minorHAnsi"/>
          <w:sz w:val="24"/>
          <w:szCs w:val="24"/>
        </w:rPr>
        <w:t xml:space="preserve"> verwendet werden und auf den Vorgaben der Kompetenzmodelle basieren. </w:t>
      </w:r>
    </w:p>
    <w:p w14:paraId="5683D5E9" w14:textId="182FCC2D"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Dieses Dokument soll es Ihnen ermöglichen, vor allem die formalen Richtlinien</w:t>
      </w:r>
      <w:r w:rsidRPr="00437F84">
        <w:rPr>
          <w:rStyle w:val="Funotenzeichen"/>
          <w:rFonts w:asciiTheme="minorHAnsi" w:hAnsiTheme="minorHAnsi"/>
          <w:sz w:val="24"/>
          <w:szCs w:val="24"/>
        </w:rPr>
        <w:footnoteReference w:id="1"/>
      </w:r>
      <w:r w:rsidRPr="00437F84">
        <w:rPr>
          <w:rFonts w:asciiTheme="minorHAnsi" w:hAnsiTheme="minorHAnsi"/>
          <w:sz w:val="24"/>
          <w:szCs w:val="24"/>
        </w:rPr>
        <w:t xml:space="preserve"> bei der Gestaltung von Schularbeiten in der Lektürephase einzuhalten. </w:t>
      </w:r>
    </w:p>
    <w:p w14:paraId="5683D5EA" w14:textId="680F3E35"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Es wird empfohlen, bei Schularbeiten mit acht bis zehn Arbeitsaufgaben im Interpretations</w:t>
      </w:r>
      <w:r w:rsidR="00D1360C" w:rsidRPr="00437F84">
        <w:rPr>
          <w:rFonts w:asciiTheme="minorHAnsi" w:hAnsiTheme="minorHAnsi"/>
          <w:sz w:val="24"/>
          <w:szCs w:val="24"/>
        </w:rPr>
        <w:t>-</w:t>
      </w:r>
      <w:r w:rsidRPr="00437F84">
        <w:rPr>
          <w:rFonts w:asciiTheme="minorHAnsi" w:hAnsiTheme="minorHAnsi"/>
          <w:sz w:val="24"/>
          <w:szCs w:val="24"/>
        </w:rPr>
        <w:t>teil (zwei- bis vierstündig) die im Dokument vorgegebene Maximalpunktezahl von vier Punkten pro Arbeitsaufgabe einzuhalten; bei Schularbeiten mit sechs b</w:t>
      </w:r>
      <w:r w:rsidR="00560EC7" w:rsidRPr="00437F84">
        <w:rPr>
          <w:rFonts w:asciiTheme="minorHAnsi" w:hAnsiTheme="minorHAnsi"/>
          <w:sz w:val="24"/>
          <w:szCs w:val="24"/>
        </w:rPr>
        <w:t>is sieben Arbeits</w:t>
      </w:r>
      <w:r w:rsidR="00D1360C" w:rsidRPr="00437F84">
        <w:rPr>
          <w:rFonts w:asciiTheme="minorHAnsi" w:hAnsiTheme="minorHAnsi"/>
          <w:sz w:val="24"/>
          <w:szCs w:val="24"/>
        </w:rPr>
        <w:t>-</w:t>
      </w:r>
      <w:r w:rsidR="00560EC7" w:rsidRPr="00437F84">
        <w:rPr>
          <w:rFonts w:asciiTheme="minorHAnsi" w:hAnsiTheme="minorHAnsi"/>
          <w:sz w:val="24"/>
          <w:szCs w:val="24"/>
        </w:rPr>
        <w:t xml:space="preserve">aufgaben (ein- </w:t>
      </w:r>
      <w:r w:rsidRPr="00437F84">
        <w:rPr>
          <w:rFonts w:asciiTheme="minorHAnsi" w:hAnsiTheme="minorHAnsi"/>
          <w:sz w:val="24"/>
          <w:szCs w:val="24"/>
        </w:rPr>
        <w:t>bis zweistündig) soll ein Maximum von sechs Punkten pro Arbeitsaufgabe nicht überschritten werden. Die Angaben zur Punktevergabe bei den einzelnen Arbeits</w:t>
      </w:r>
      <w:r w:rsidR="00D1360C" w:rsidRPr="00437F84">
        <w:rPr>
          <w:rFonts w:asciiTheme="minorHAnsi" w:hAnsiTheme="minorHAnsi"/>
          <w:sz w:val="24"/>
          <w:szCs w:val="24"/>
        </w:rPr>
        <w:t>-</w:t>
      </w:r>
      <w:r w:rsidRPr="00437F84">
        <w:rPr>
          <w:rFonts w:asciiTheme="minorHAnsi" w:hAnsiTheme="minorHAnsi"/>
          <w:sz w:val="24"/>
          <w:szCs w:val="24"/>
        </w:rPr>
        <w:t>aufgaben entsprechen den Vorgaben für die Reifeprüfung; an diesen Standard sollte man sich im Laufe der Zeit annähern. Die Vergabe von halben Punkten ist unzulässig.</w:t>
      </w:r>
    </w:p>
    <w:p w14:paraId="5683D5EB" w14:textId="77777777"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14:paraId="5683D5ED" w14:textId="77777777" w:rsidR="00F72A5F" w:rsidRPr="00437F84" w:rsidRDefault="00F72A5F" w:rsidP="00F72A5F">
      <w:pPr>
        <w:spacing w:after="0"/>
        <w:rPr>
          <w:rFonts w:asciiTheme="minorHAnsi" w:hAnsiTheme="minorHAnsi"/>
          <w:b/>
          <w:sz w:val="24"/>
          <w:szCs w:val="24"/>
        </w:rPr>
      </w:pPr>
    </w:p>
    <w:p w14:paraId="5683D5EE" w14:textId="77777777" w:rsidR="00F72A5F" w:rsidRPr="00437F84" w:rsidRDefault="00F72A5F" w:rsidP="00F72A5F">
      <w:pPr>
        <w:spacing w:after="0"/>
        <w:rPr>
          <w:rFonts w:asciiTheme="minorHAnsi" w:hAnsiTheme="minorHAnsi"/>
          <w:b/>
          <w:sz w:val="24"/>
          <w:szCs w:val="24"/>
        </w:rPr>
      </w:pPr>
      <w:r w:rsidRPr="00437F84">
        <w:rPr>
          <w:rFonts w:asciiTheme="minorHAnsi" w:hAnsiTheme="minorHAnsi"/>
          <w:b/>
          <w:sz w:val="24"/>
          <w:szCs w:val="24"/>
        </w:rPr>
        <w:t>Inhalt:</w:t>
      </w:r>
    </w:p>
    <w:p w14:paraId="5683D5EF" w14:textId="57D36A9F"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ÜT, Standardisierte Arbeitsanweisung und Tabelle zur Textgestaltung</w:t>
      </w:r>
      <w:r w:rsidRPr="00437F84">
        <w:rPr>
          <w:rFonts w:asciiTheme="minorHAnsi" w:hAnsiTheme="minorHAnsi"/>
          <w:sz w:val="24"/>
          <w:szCs w:val="24"/>
        </w:rPr>
        <w:tab/>
      </w:r>
      <w:r w:rsidR="000B249A"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3</w:t>
      </w:r>
    </w:p>
    <w:p w14:paraId="5683D5F0" w14:textId="017892EF"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IT, Standardisierte Arbeitsanweisung und Tabelle zur Textgestaltung</w:t>
      </w:r>
      <w:r w:rsidRPr="00437F84">
        <w:rPr>
          <w:rFonts w:asciiTheme="minorHAnsi" w:hAnsiTheme="minorHAnsi"/>
          <w:sz w:val="24"/>
          <w:szCs w:val="24"/>
        </w:rPr>
        <w:tab/>
      </w:r>
      <w:r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4</w:t>
      </w:r>
    </w:p>
    <w:p w14:paraId="5683D5F1" w14:textId="7CB05F29"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IT, Bausteine für die Erstellung und Bewertung der Interpretationsaufgaben</w:t>
      </w:r>
      <w:r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5</w:t>
      </w:r>
    </w:p>
    <w:p w14:paraId="5683D5F2" w14:textId="3C9D7B49" w:rsidR="00F72A5F" w:rsidRPr="00437F84" w:rsidRDefault="000E6B4E" w:rsidP="00F72A5F">
      <w:pPr>
        <w:spacing w:after="0"/>
        <w:rPr>
          <w:rFonts w:asciiTheme="minorHAnsi" w:hAnsiTheme="minorHAnsi"/>
          <w:sz w:val="24"/>
          <w:szCs w:val="24"/>
        </w:rPr>
      </w:pPr>
      <w:r w:rsidRPr="00437F84">
        <w:rPr>
          <w:rFonts w:asciiTheme="minorHAnsi" w:hAnsiTheme="minorHAnsi"/>
          <w:sz w:val="24"/>
          <w:szCs w:val="24"/>
        </w:rPr>
        <w:t>Beurteilungsblatt</w:t>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00D1360C" w:rsidRPr="00437F84">
        <w:rPr>
          <w:rFonts w:asciiTheme="minorHAnsi" w:hAnsiTheme="minorHAnsi"/>
          <w:sz w:val="24"/>
          <w:szCs w:val="24"/>
        </w:rPr>
        <w:tab/>
      </w:r>
      <w:r w:rsidR="00F72A5F" w:rsidRPr="00437F84">
        <w:rPr>
          <w:rFonts w:asciiTheme="minorHAnsi" w:hAnsiTheme="minorHAnsi"/>
          <w:sz w:val="24"/>
          <w:szCs w:val="24"/>
        </w:rPr>
        <w:t>S. 2</w:t>
      </w:r>
      <w:r w:rsidR="00455F9C" w:rsidRPr="00437F84">
        <w:rPr>
          <w:rFonts w:asciiTheme="minorHAnsi" w:hAnsiTheme="minorHAnsi"/>
          <w:sz w:val="24"/>
          <w:szCs w:val="24"/>
        </w:rPr>
        <w:t>4</w:t>
      </w:r>
    </w:p>
    <w:p w14:paraId="5683D5F3" w14:textId="5A5CF0E3"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Hinweise zum Lösungsschlüssel</w:t>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t xml:space="preserve">S. </w:t>
      </w:r>
      <w:r w:rsidR="00455F9C" w:rsidRPr="00437F84">
        <w:rPr>
          <w:rFonts w:asciiTheme="minorHAnsi" w:hAnsiTheme="minorHAnsi"/>
          <w:sz w:val="24"/>
          <w:szCs w:val="24"/>
        </w:rPr>
        <w:t>25</w:t>
      </w:r>
    </w:p>
    <w:p w14:paraId="5683D5F4" w14:textId="008F7205" w:rsidR="00F72A5F" w:rsidRPr="00437F84" w:rsidRDefault="00F72A5F" w:rsidP="00F72A5F">
      <w:pPr>
        <w:spacing w:after="0"/>
        <w:rPr>
          <w:rFonts w:asciiTheme="minorHAnsi" w:hAnsiTheme="minorHAnsi"/>
        </w:rPr>
      </w:pPr>
      <w:r w:rsidRPr="00437F84">
        <w:rPr>
          <w:rFonts w:asciiTheme="minorHAnsi" w:hAnsiTheme="minorHAnsi"/>
          <w:sz w:val="24"/>
          <w:szCs w:val="24"/>
        </w:rPr>
        <w:t>Übersicht über die Bausteine</w:t>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00D1360C" w:rsidRPr="00437F84">
        <w:rPr>
          <w:rFonts w:asciiTheme="minorHAnsi" w:hAnsiTheme="minorHAnsi"/>
          <w:sz w:val="24"/>
          <w:szCs w:val="24"/>
        </w:rPr>
        <w:tab/>
      </w:r>
      <w:r w:rsidRPr="00437F84">
        <w:rPr>
          <w:rFonts w:asciiTheme="minorHAnsi" w:hAnsiTheme="minorHAnsi"/>
          <w:sz w:val="24"/>
          <w:szCs w:val="24"/>
        </w:rPr>
        <w:t xml:space="preserve">S. </w:t>
      </w:r>
      <w:r w:rsidR="00B57D71" w:rsidRPr="00437F84">
        <w:rPr>
          <w:rFonts w:asciiTheme="minorHAnsi" w:hAnsiTheme="minorHAnsi"/>
          <w:sz w:val="24"/>
          <w:szCs w:val="24"/>
        </w:rPr>
        <w:t>2</w:t>
      </w:r>
      <w:r w:rsidR="00455F9C" w:rsidRPr="00437F84">
        <w:rPr>
          <w:rFonts w:asciiTheme="minorHAnsi" w:hAnsiTheme="minorHAnsi"/>
          <w:sz w:val="24"/>
          <w:szCs w:val="24"/>
        </w:rPr>
        <w:t>6</w:t>
      </w:r>
      <w:r w:rsidRPr="00437F84">
        <w:rPr>
          <w:rFonts w:asciiTheme="minorHAnsi" w:hAnsiTheme="minorHAnsi"/>
        </w:rPr>
        <w:br w:type="page"/>
      </w:r>
    </w:p>
    <w:p w14:paraId="5683D5F5" w14:textId="77777777" w:rsidR="00F72A5F" w:rsidRPr="00437F84" w:rsidRDefault="00F72A5F" w:rsidP="00F72A5F">
      <w:pPr>
        <w:spacing w:after="0"/>
        <w:rPr>
          <w:rFonts w:asciiTheme="minorHAnsi" w:hAnsiTheme="minorHAnsi"/>
          <w:b/>
          <w:sz w:val="26"/>
          <w:szCs w:val="26"/>
          <w:lang w:eastAsia="de-DE"/>
        </w:rPr>
      </w:pPr>
      <w:r w:rsidRPr="00437F84">
        <w:rPr>
          <w:rFonts w:asciiTheme="minorHAnsi" w:hAnsiTheme="minorHAnsi"/>
          <w:b/>
          <w:sz w:val="26"/>
          <w:szCs w:val="26"/>
          <w:lang w:eastAsia="de-DE"/>
        </w:rPr>
        <w:lastRenderedPageBreak/>
        <w:t>A. Übersetzungstext</w:t>
      </w:r>
    </w:p>
    <w:p w14:paraId="5683D5F6" w14:textId="1FAA95B2"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 xml:space="preserve">Übersetzen Sie den folgenden </w:t>
      </w:r>
      <w:r w:rsidR="00CF6DFF" w:rsidRPr="00437F84">
        <w:rPr>
          <w:rFonts w:asciiTheme="minorHAnsi" w:hAnsiTheme="minorHAnsi"/>
          <w:b/>
          <w:sz w:val="24"/>
          <w:szCs w:val="24"/>
          <w:lang w:eastAsia="de-DE"/>
        </w:rPr>
        <w:t>griechischen</w:t>
      </w:r>
      <w:r w:rsidRPr="00437F84">
        <w:rPr>
          <w:rFonts w:asciiTheme="minorHAnsi" w:hAnsiTheme="minorHAnsi"/>
          <w:b/>
          <w:sz w:val="24"/>
          <w:szCs w:val="24"/>
          <w:lang w:eastAsia="de-DE"/>
        </w:rPr>
        <w:t xml:space="preserve"> Text in die Unterrichtssprache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Achten Sie darauf, dass Ihre Übersetzung den Inhalt des Originals wiedergibt und sprachlich korrekt formuliert ist</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(36 Punkte)</w:t>
      </w:r>
    </w:p>
    <w:p w14:paraId="5683D5F7" w14:textId="46689A14"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 xml:space="preserve">Übersetzen Sie die zwei folgenden </w:t>
      </w:r>
      <w:r w:rsidR="00CF6DFF" w:rsidRPr="00437F84">
        <w:rPr>
          <w:rFonts w:asciiTheme="minorHAnsi" w:hAnsiTheme="minorHAnsi"/>
          <w:b/>
          <w:sz w:val="24"/>
          <w:szCs w:val="24"/>
          <w:lang w:eastAsia="de-DE"/>
        </w:rPr>
        <w:t>griechischen</w:t>
      </w:r>
      <w:r w:rsidRPr="00437F84">
        <w:rPr>
          <w:rFonts w:asciiTheme="minorHAnsi" w:hAnsiTheme="minorHAnsi"/>
          <w:b/>
          <w:sz w:val="24"/>
          <w:szCs w:val="24"/>
          <w:lang w:eastAsia="de-DE"/>
        </w:rPr>
        <w:t xml:space="preserve"> Texte in die Unterrichtssprache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Achten Sie darauf, dass Ihre Übersetzung den Inhalt der Originale wiedergibt und sprachlich korrekt formuliert ist</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(36 Punkte)</w:t>
      </w:r>
    </w:p>
    <w:p w14:paraId="5683D5F8" w14:textId="77777777" w:rsidR="00F72A5F" w:rsidRPr="00437F84" w:rsidRDefault="00F72A5F" w:rsidP="000B249A">
      <w:pPr>
        <w:spacing w:line="240" w:lineRule="auto"/>
        <w:jc w:val="both"/>
        <w:rPr>
          <w:rFonts w:asciiTheme="minorHAnsi" w:hAnsiTheme="minorHAnsi" w:cs="Calibri"/>
        </w:rPr>
      </w:pPr>
      <w:r w:rsidRPr="00437F84">
        <w:rPr>
          <w:rFonts w:asciiTheme="minorHAnsi" w:hAnsiTheme="minorHAnsi" w:cs="Calibri"/>
          <w:b/>
        </w:rPr>
        <w:t>Einleitung</w:t>
      </w:r>
      <w:r w:rsidRPr="00437F84">
        <w:rPr>
          <w:rFonts w:asciiTheme="minorHAnsi" w:hAnsiTheme="minorHAnsi" w:cs="Calibri"/>
        </w:rPr>
        <w:t xml:space="preserve">: </w:t>
      </w:r>
    </w:p>
    <w:tbl>
      <w:tblPr>
        <w:tblW w:w="5000" w:type="pct"/>
        <w:tblInd w:w="108" w:type="dxa"/>
        <w:tblLook w:val="00A0" w:firstRow="1" w:lastRow="0" w:firstColumn="1" w:lastColumn="0" w:noHBand="0" w:noVBand="0"/>
      </w:tblPr>
      <w:tblGrid>
        <w:gridCol w:w="456"/>
        <w:gridCol w:w="6280"/>
        <w:gridCol w:w="2550"/>
      </w:tblGrid>
      <w:tr w:rsidR="00F72A5F" w:rsidRPr="00437F84" w14:paraId="5683D606" w14:textId="77777777" w:rsidTr="00F12431">
        <w:tc>
          <w:tcPr>
            <w:tcW w:w="245" w:type="pct"/>
          </w:tcPr>
          <w:p w14:paraId="5683D5F9"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1</w:t>
            </w:r>
          </w:p>
          <w:p w14:paraId="5683D5FA"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2</w:t>
            </w:r>
          </w:p>
          <w:p w14:paraId="5683D5FB"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3</w:t>
            </w:r>
          </w:p>
          <w:p w14:paraId="5683D5FC"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4</w:t>
            </w:r>
          </w:p>
          <w:p w14:paraId="5683D5FD"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5</w:t>
            </w:r>
          </w:p>
          <w:p w14:paraId="5683D5FE"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6</w:t>
            </w:r>
          </w:p>
          <w:p w14:paraId="5683D5FF"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7</w:t>
            </w:r>
          </w:p>
          <w:p w14:paraId="5683D600"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8</w:t>
            </w:r>
          </w:p>
          <w:p w14:paraId="5683D601"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9</w:t>
            </w:r>
          </w:p>
          <w:p w14:paraId="5683D602" w14:textId="77777777" w:rsidR="00F72A5F" w:rsidRPr="00437F84" w:rsidRDefault="00F72A5F" w:rsidP="00F12431">
            <w:pPr>
              <w:spacing w:after="0" w:line="600" w:lineRule="auto"/>
              <w:jc w:val="both"/>
              <w:rPr>
                <w:rFonts w:asciiTheme="minorHAnsi" w:hAnsiTheme="minorHAnsi"/>
                <w:sz w:val="24"/>
                <w:szCs w:val="24"/>
              </w:rPr>
            </w:pPr>
            <w:r w:rsidRPr="00F325C5">
              <w:rPr>
                <w:rFonts w:ascii="Times New Roman" w:hAnsi="Times New Roman"/>
                <w:sz w:val="24"/>
                <w:szCs w:val="24"/>
              </w:rPr>
              <w:t>10</w:t>
            </w:r>
          </w:p>
        </w:tc>
        <w:tc>
          <w:tcPr>
            <w:tcW w:w="3382" w:type="pct"/>
          </w:tcPr>
          <w:p w14:paraId="5683D603" w14:textId="77777777" w:rsidR="00F72A5F" w:rsidRPr="00F325C5" w:rsidRDefault="00F72A5F" w:rsidP="00F12431">
            <w:pPr>
              <w:spacing w:after="0" w:line="600" w:lineRule="auto"/>
              <w:jc w:val="both"/>
              <w:rPr>
                <w:rFonts w:ascii="Times New Roman" w:hAnsi="Times New Roman"/>
                <w:sz w:val="24"/>
                <w:szCs w:val="24"/>
                <w:lang w:val="en-US"/>
              </w:rPr>
            </w:pPr>
            <w:r w:rsidRPr="00F325C5">
              <w:rPr>
                <w:rFonts w:ascii="Times New Roman" w:hAnsi="Times New Roman"/>
                <w:sz w:val="24"/>
                <w:szCs w:val="24"/>
                <w:lang w:val="en-US"/>
              </w:rPr>
              <w:t>[TEXT]</w:t>
            </w:r>
          </w:p>
        </w:tc>
        <w:tc>
          <w:tcPr>
            <w:tcW w:w="1373" w:type="pct"/>
          </w:tcPr>
          <w:p w14:paraId="5683D604" w14:textId="53314E3A" w:rsidR="00F72A5F" w:rsidRPr="00F325C5" w:rsidRDefault="00F72A5F" w:rsidP="00F12431">
            <w:pPr>
              <w:spacing w:after="0"/>
              <w:ind w:left="176" w:hanging="176"/>
              <w:rPr>
                <w:rFonts w:ascii="Times New Roman" w:hAnsi="Times New Roman"/>
                <w:sz w:val="20"/>
                <w:szCs w:val="20"/>
              </w:rPr>
            </w:pPr>
            <w:r w:rsidRPr="00F325C5">
              <w:rPr>
                <w:rFonts w:ascii="Times New Roman" w:hAnsi="Times New Roman"/>
                <w:sz w:val="20"/>
                <w:szCs w:val="20"/>
              </w:rPr>
              <w:t>1</w:t>
            </w:r>
            <w:r w:rsidR="00225D12" w:rsidRPr="00F325C5">
              <w:rPr>
                <w:rFonts w:ascii="Times New Roman" w:hAnsi="Times New Roman"/>
                <w:sz w:val="20"/>
                <w:szCs w:val="20"/>
              </w:rPr>
              <w:t xml:space="preserve"> [VOKABELANGABEN, KONSTRUKTIONS</w:t>
            </w:r>
            <w:r w:rsidR="00F325C5">
              <w:rPr>
                <w:rFonts w:ascii="Times New Roman" w:hAnsi="Times New Roman"/>
                <w:sz w:val="20"/>
                <w:szCs w:val="20"/>
              </w:rPr>
              <w:t>-</w:t>
            </w:r>
            <w:r w:rsidRPr="00F325C5">
              <w:rPr>
                <w:rFonts w:ascii="Times New Roman" w:hAnsi="Times New Roman"/>
                <w:sz w:val="20"/>
                <w:szCs w:val="20"/>
              </w:rPr>
              <w:t>HILFEN]</w:t>
            </w:r>
          </w:p>
          <w:p w14:paraId="5683D605" w14:textId="77777777" w:rsidR="00F72A5F" w:rsidRPr="00437F84" w:rsidRDefault="00F72A5F" w:rsidP="00F12431">
            <w:pPr>
              <w:spacing w:after="0"/>
              <w:ind w:left="176" w:hanging="176"/>
              <w:rPr>
                <w:rFonts w:asciiTheme="minorHAnsi" w:hAnsiTheme="minorHAnsi"/>
                <w:sz w:val="20"/>
              </w:rPr>
            </w:pPr>
            <w:r w:rsidRPr="00F325C5">
              <w:rPr>
                <w:rFonts w:ascii="Times New Roman" w:hAnsi="Times New Roman"/>
                <w:sz w:val="20"/>
                <w:szCs w:val="20"/>
              </w:rPr>
              <w:t>2</w:t>
            </w:r>
            <w:r w:rsidRPr="00437F84">
              <w:rPr>
                <w:rFonts w:asciiTheme="minorHAnsi" w:hAnsiTheme="minorHAnsi"/>
                <w:sz w:val="18"/>
                <w:szCs w:val="18"/>
              </w:rPr>
              <w:t xml:space="preserve"> </w:t>
            </w:r>
          </w:p>
        </w:tc>
      </w:tr>
    </w:tbl>
    <w:p w14:paraId="5683D607" w14:textId="77777777" w:rsidR="00F72A5F" w:rsidRPr="00F325C5" w:rsidRDefault="00F72A5F" w:rsidP="00F72A5F">
      <w:pPr>
        <w:spacing w:after="0"/>
        <w:ind w:left="284" w:hanging="284"/>
        <w:rPr>
          <w:rFonts w:ascii="Times New Roman" w:hAnsi="Times New Roman"/>
          <w:sz w:val="20"/>
          <w:szCs w:val="20"/>
        </w:rPr>
      </w:pPr>
      <w:r w:rsidRPr="00F325C5">
        <w:rPr>
          <w:rFonts w:ascii="Times New Roman" w:hAnsi="Times New Roman"/>
          <w:sz w:val="20"/>
          <w:szCs w:val="20"/>
        </w:rPr>
        <w:t>a</w:t>
      </w:r>
      <w:r w:rsidRPr="00F325C5">
        <w:rPr>
          <w:rFonts w:ascii="Times New Roman" w:hAnsi="Times New Roman"/>
          <w:sz w:val="20"/>
          <w:szCs w:val="20"/>
        </w:rPr>
        <w:tab/>
        <w:t>[SACHANGABEN]</w:t>
      </w:r>
    </w:p>
    <w:p w14:paraId="5683D608" w14:textId="77777777" w:rsidR="00F72A5F" w:rsidRPr="00F325C5" w:rsidRDefault="00F72A5F" w:rsidP="00F72A5F">
      <w:pPr>
        <w:spacing w:after="0"/>
        <w:ind w:left="284" w:hanging="284"/>
        <w:rPr>
          <w:rFonts w:ascii="Times New Roman" w:hAnsi="Times New Roman"/>
          <w:sz w:val="18"/>
          <w:szCs w:val="18"/>
        </w:rPr>
      </w:pPr>
      <w:r w:rsidRPr="00F325C5">
        <w:rPr>
          <w:rFonts w:ascii="Times New Roman" w:hAnsi="Times New Roman"/>
          <w:sz w:val="20"/>
          <w:szCs w:val="20"/>
        </w:rPr>
        <w:t>b</w:t>
      </w:r>
      <w:r w:rsidRPr="00F325C5">
        <w:rPr>
          <w:rFonts w:ascii="Times New Roman" w:hAnsi="Times New Roman"/>
          <w:sz w:val="18"/>
          <w:szCs w:val="18"/>
        </w:rPr>
        <w:tab/>
      </w:r>
    </w:p>
    <w:p w14:paraId="6099ACBC" w14:textId="3C2D002B" w:rsidR="009451FF" w:rsidRDefault="009451FF" w:rsidP="00225D12">
      <w:pPr>
        <w:spacing w:before="240" w:after="0" w:line="240" w:lineRule="auto"/>
        <w:ind w:left="-284" w:right="-428"/>
        <w:rPr>
          <w:lang w:eastAsia="de-DE"/>
        </w:rPr>
      </w:pPr>
      <w:r>
        <w:rPr>
          <w:lang w:eastAsia="de-DE"/>
        </w:rPr>
        <w:t xml:space="preserve">                                                                                                                                         (Autor</w:t>
      </w:r>
      <w:r>
        <w:rPr>
          <w:i/>
          <w:lang w:eastAsia="de-DE"/>
        </w:rPr>
        <w:t>, Werktitel</w:t>
      </w:r>
      <w:r>
        <w:rPr>
          <w:lang w:eastAsia="de-DE"/>
        </w:rPr>
        <w:t>, Stellenangabe)</w:t>
      </w:r>
    </w:p>
    <w:p w14:paraId="622F856F" w14:textId="3087B0E2" w:rsidR="00225D12" w:rsidRPr="00437F84" w:rsidRDefault="00225D12" w:rsidP="00225D12">
      <w:pPr>
        <w:spacing w:before="240" w:after="0" w:line="240" w:lineRule="auto"/>
        <w:ind w:left="-284" w:right="-428"/>
        <w:rPr>
          <w:b/>
          <w:sz w:val="24"/>
          <w:szCs w:val="24"/>
          <w:lang w:eastAsia="de-DE"/>
        </w:rPr>
      </w:pPr>
      <w:r w:rsidRPr="00437F84">
        <w:rPr>
          <w:b/>
          <w:sz w:val="24"/>
          <w:szCs w:val="24"/>
          <w:lang w:eastAsia="de-DE"/>
        </w:rPr>
        <w:t>Anmerkungen zur formalen Gestaltung der Texte</w:t>
      </w:r>
    </w:p>
    <w:p w14:paraId="541EDACD" w14:textId="77777777" w:rsidR="00225D12" w:rsidRPr="00437F84" w:rsidRDefault="00225D12" w:rsidP="00225D12">
      <w:pPr>
        <w:spacing w:after="0" w:line="240" w:lineRule="auto"/>
        <w:ind w:left="-284" w:right="-428"/>
        <w:rPr>
          <w:sz w:val="24"/>
          <w:szCs w:val="24"/>
          <w:lang w:eastAsia="de-DE"/>
        </w:rPr>
      </w:pPr>
      <w:r w:rsidRPr="00437F84">
        <w:rPr>
          <w:sz w:val="24"/>
          <w:szCs w:val="24"/>
          <w:lang w:eastAsia="de-DE"/>
        </w:rPr>
        <w:t>Die Einleitung soll zum Text hinführen, den Inhalt aber nicht vorwegnehmen.</w:t>
      </w:r>
    </w:p>
    <w:p w14:paraId="3EBCBE65" w14:textId="77777777" w:rsidR="00225D12" w:rsidRPr="00437F84" w:rsidRDefault="00225D12" w:rsidP="00225D12">
      <w:pPr>
        <w:spacing w:after="0" w:line="240" w:lineRule="auto"/>
        <w:ind w:left="-284" w:right="-428"/>
        <w:rPr>
          <w:sz w:val="24"/>
          <w:szCs w:val="24"/>
          <w:lang w:eastAsia="de-DE"/>
        </w:rPr>
      </w:pPr>
      <w:r w:rsidRPr="00437F84">
        <w:rPr>
          <w:sz w:val="24"/>
          <w:szCs w:val="24"/>
          <w:lang w:eastAsia="de-DE"/>
        </w:rPr>
        <w:t xml:space="preserve">Bei Vokabelangaben bzw. Konstruktionshilfen oder Sachangaben, die mehr als ein Wort betreffen, werden bei der SRP jeweils das erste und das letzte Wort der erklärten Passage mit der entsprechenden Hochzahl bzw. dem entsprechenden Buchstaben gekennzeichnet. Ergänzungen werden in spitzen Klammern &lt;&gt; eingefügt und sind in die Wortanzahl einzurechnen. </w:t>
      </w:r>
    </w:p>
    <w:p w14:paraId="69E0ECF3" w14:textId="172ACB85" w:rsidR="00225D12" w:rsidRPr="00437F84" w:rsidRDefault="00225D12" w:rsidP="00225D12">
      <w:pPr>
        <w:spacing w:after="0" w:line="240" w:lineRule="auto"/>
        <w:ind w:left="-284" w:right="-428"/>
        <w:rPr>
          <w:sz w:val="24"/>
          <w:szCs w:val="24"/>
          <w:lang w:eastAsia="de-DE"/>
        </w:rPr>
      </w:pPr>
      <w:r w:rsidRPr="00437F84">
        <w:rPr>
          <w:sz w:val="24"/>
          <w:szCs w:val="24"/>
          <w:lang w:eastAsia="de-DE"/>
        </w:rPr>
        <w:t xml:space="preserve">Personen und Orte, die im Dokument </w:t>
      </w:r>
      <w:hyperlink r:id="rId12" w:history="1">
        <w:r w:rsidRPr="00437F84">
          <w:rPr>
            <w:rStyle w:val="Hyperlink"/>
            <w:sz w:val="24"/>
            <w:szCs w:val="24"/>
            <w:lang w:eastAsia="de-DE"/>
          </w:rPr>
          <w:t>„Vorausgesetztes Sachwissen Griechisch &amp; Latein“</w:t>
        </w:r>
      </w:hyperlink>
      <w:r w:rsidRPr="00437F84">
        <w:rPr>
          <w:sz w:val="24"/>
          <w:szCs w:val="24"/>
          <w:lang w:eastAsia="de-DE"/>
        </w:rPr>
        <w:t xml:space="preserve"> </w:t>
      </w:r>
      <w:r w:rsidR="000E6B4E" w:rsidRPr="00437F84">
        <w:rPr>
          <w:sz w:val="24"/>
          <w:szCs w:val="24"/>
          <w:lang w:eastAsia="de-DE"/>
        </w:rPr>
        <w:t xml:space="preserve">nicht </w:t>
      </w:r>
      <w:r w:rsidRPr="00437F84">
        <w:rPr>
          <w:sz w:val="24"/>
          <w:szCs w:val="24"/>
          <w:lang w:eastAsia="de-DE"/>
        </w:rPr>
        <w:t xml:space="preserve">aufgelistet </w:t>
      </w:r>
      <w:r w:rsidR="000E6B4E" w:rsidRPr="00437F84">
        <w:rPr>
          <w:sz w:val="24"/>
          <w:szCs w:val="24"/>
          <w:lang w:eastAsia="de-DE"/>
        </w:rPr>
        <w:t xml:space="preserve">oder in der Einleitung oder </w:t>
      </w:r>
      <w:r w:rsidRPr="00437F84">
        <w:rPr>
          <w:sz w:val="24"/>
          <w:szCs w:val="24"/>
          <w:lang w:eastAsia="de-DE"/>
        </w:rPr>
        <w:t>in den Wörterbüchern nicht ausreichend erklärt sind, werden bei der SRP im Bereich der Sachangaben erklärt.</w:t>
      </w:r>
    </w:p>
    <w:p w14:paraId="5683D60E" w14:textId="77777777" w:rsidR="00F72A5F" w:rsidRPr="00437F84" w:rsidRDefault="00F72A5F" w:rsidP="00F72A5F">
      <w:pPr>
        <w:spacing w:after="0"/>
        <w:rPr>
          <w:rFonts w:asciiTheme="minorHAnsi" w:hAnsiTheme="minorHAnsi"/>
          <w:b/>
          <w:sz w:val="26"/>
          <w:szCs w:val="26"/>
        </w:rPr>
      </w:pPr>
      <w:r w:rsidRPr="00437F84">
        <w:rPr>
          <w:rFonts w:asciiTheme="minorHAnsi" w:hAnsiTheme="minorHAnsi"/>
          <w:lang w:eastAsia="de-DE"/>
        </w:rPr>
        <w:br w:type="page"/>
      </w:r>
      <w:r w:rsidRPr="00437F84">
        <w:rPr>
          <w:rFonts w:asciiTheme="minorHAnsi" w:hAnsiTheme="minorHAnsi"/>
          <w:b/>
          <w:sz w:val="26"/>
          <w:szCs w:val="26"/>
          <w:lang w:eastAsia="de-DE"/>
        </w:rPr>
        <w:lastRenderedPageBreak/>
        <w:t>B. Interpretationstext</w:t>
      </w:r>
    </w:p>
    <w:p w14:paraId="5683D60F" w14:textId="31742123" w:rsidR="00F72A5F" w:rsidRPr="00437F84" w:rsidRDefault="00F72A5F" w:rsidP="000B249A">
      <w:pPr>
        <w:spacing w:before="240" w:line="240" w:lineRule="auto"/>
        <w:rPr>
          <w:rFonts w:asciiTheme="minorHAnsi" w:hAnsiTheme="minorHAnsi"/>
          <w:b/>
          <w:sz w:val="24"/>
          <w:szCs w:val="24"/>
          <w:lang w:eastAsia="de-DE"/>
        </w:rPr>
      </w:pPr>
      <w:r w:rsidRPr="00437F84">
        <w:rPr>
          <w:rFonts w:asciiTheme="minorHAnsi" w:hAnsiTheme="minorHAnsi"/>
          <w:b/>
          <w:sz w:val="24"/>
          <w:szCs w:val="24"/>
          <w:lang w:eastAsia="de-DE"/>
        </w:rPr>
        <w:t>Der folgende Interpretationstext ist Grundlage für die Lösung der zehn Arbeitsaufgaben. Lesen Sie zuerst sorgfältig die Aufgabenstellungen und lösen Sie diese dann auf der Basis des Interpretationstextes</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(24 Punkte)</w:t>
      </w:r>
    </w:p>
    <w:p w14:paraId="5683D610" w14:textId="4EFB03D4"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Die zwei folgenden Interpretationstexte sind Grundlage für die Lösung der zehn Arbeits-aufgaben. Lesen Sie zuerst sorgfältig die Aufgabenstellungen und lösen Sie diese dann auf der Basis der Interpretationstexte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(24 Punkte)</w:t>
      </w:r>
    </w:p>
    <w:p w14:paraId="5683D611" w14:textId="77777777" w:rsidR="00F72A5F" w:rsidRPr="00437F84" w:rsidRDefault="00F72A5F" w:rsidP="000B249A">
      <w:pPr>
        <w:spacing w:line="240" w:lineRule="auto"/>
        <w:jc w:val="both"/>
        <w:rPr>
          <w:rFonts w:asciiTheme="minorHAnsi" w:hAnsiTheme="minorHAnsi" w:cs="Calibri"/>
        </w:rPr>
      </w:pPr>
      <w:r w:rsidRPr="00437F84">
        <w:rPr>
          <w:rFonts w:asciiTheme="minorHAnsi" w:hAnsiTheme="minorHAnsi" w:cs="Calibri"/>
          <w:b/>
        </w:rPr>
        <w:t>Einleitung</w:t>
      </w:r>
      <w:r w:rsidRPr="00437F84">
        <w:rPr>
          <w:rFonts w:asciiTheme="minorHAnsi" w:hAnsiTheme="minorHAnsi" w:cs="Calibri"/>
        </w:rPr>
        <w:t xml:space="preserve">: </w:t>
      </w:r>
    </w:p>
    <w:tbl>
      <w:tblPr>
        <w:tblW w:w="5000" w:type="pct"/>
        <w:tblInd w:w="108" w:type="dxa"/>
        <w:tblLook w:val="00A0" w:firstRow="1" w:lastRow="0" w:firstColumn="1" w:lastColumn="0" w:noHBand="0" w:noVBand="0"/>
      </w:tblPr>
      <w:tblGrid>
        <w:gridCol w:w="457"/>
        <w:gridCol w:w="6281"/>
        <w:gridCol w:w="2548"/>
      </w:tblGrid>
      <w:tr w:rsidR="00F72A5F" w:rsidRPr="003A5488" w14:paraId="5683D61F" w14:textId="77777777" w:rsidTr="00F12431">
        <w:tc>
          <w:tcPr>
            <w:tcW w:w="246" w:type="pct"/>
          </w:tcPr>
          <w:p w14:paraId="5683D612"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1</w:t>
            </w:r>
          </w:p>
          <w:p w14:paraId="5683D613"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2</w:t>
            </w:r>
          </w:p>
          <w:p w14:paraId="5683D614"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3</w:t>
            </w:r>
          </w:p>
          <w:p w14:paraId="5683D615"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4</w:t>
            </w:r>
          </w:p>
          <w:p w14:paraId="5683D616"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5</w:t>
            </w:r>
          </w:p>
          <w:p w14:paraId="5683D617"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6</w:t>
            </w:r>
          </w:p>
          <w:p w14:paraId="5683D618"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7</w:t>
            </w:r>
          </w:p>
          <w:p w14:paraId="5683D619"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8</w:t>
            </w:r>
          </w:p>
          <w:p w14:paraId="5683D61A"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9</w:t>
            </w:r>
          </w:p>
          <w:p w14:paraId="5683D61B" w14:textId="77777777" w:rsidR="00F72A5F" w:rsidRPr="003A5488" w:rsidRDefault="00F72A5F" w:rsidP="00F12431">
            <w:pPr>
              <w:spacing w:after="0" w:line="600" w:lineRule="auto"/>
              <w:jc w:val="both"/>
              <w:rPr>
                <w:rFonts w:ascii="Times New Roman" w:hAnsi="Times New Roman"/>
              </w:rPr>
            </w:pPr>
            <w:r w:rsidRPr="003A5488">
              <w:rPr>
                <w:rFonts w:ascii="Times New Roman" w:hAnsi="Times New Roman"/>
                <w:sz w:val="24"/>
                <w:szCs w:val="24"/>
              </w:rPr>
              <w:t>10</w:t>
            </w:r>
          </w:p>
        </w:tc>
        <w:tc>
          <w:tcPr>
            <w:tcW w:w="3382" w:type="pct"/>
          </w:tcPr>
          <w:p w14:paraId="5683D61C" w14:textId="77777777" w:rsidR="00F72A5F" w:rsidRPr="003A5488" w:rsidRDefault="00F72A5F" w:rsidP="00F12431">
            <w:pPr>
              <w:spacing w:line="432" w:lineRule="auto"/>
              <w:jc w:val="both"/>
              <w:rPr>
                <w:rFonts w:ascii="Times New Roman" w:hAnsi="Times New Roman"/>
                <w:lang w:val="en-US"/>
              </w:rPr>
            </w:pPr>
            <w:r w:rsidRPr="003A5488">
              <w:rPr>
                <w:rFonts w:ascii="Times New Roman" w:hAnsi="Times New Roman"/>
                <w:lang w:val="en-US"/>
              </w:rPr>
              <w:t>[TEXT]</w:t>
            </w:r>
          </w:p>
        </w:tc>
        <w:tc>
          <w:tcPr>
            <w:tcW w:w="1372" w:type="pct"/>
          </w:tcPr>
          <w:p w14:paraId="5683D61D" w14:textId="0C847040" w:rsidR="00F72A5F" w:rsidRPr="003A5488" w:rsidRDefault="00F72A5F" w:rsidP="00F12431">
            <w:pPr>
              <w:spacing w:after="0"/>
              <w:ind w:left="176" w:hanging="176"/>
              <w:rPr>
                <w:rFonts w:ascii="Times New Roman" w:hAnsi="Times New Roman"/>
                <w:sz w:val="20"/>
                <w:szCs w:val="20"/>
              </w:rPr>
            </w:pPr>
            <w:r w:rsidRPr="003A5488">
              <w:rPr>
                <w:rFonts w:ascii="Times New Roman" w:hAnsi="Times New Roman"/>
                <w:sz w:val="20"/>
                <w:szCs w:val="20"/>
              </w:rPr>
              <w:t>1 [VOKABELANGABEN, KONSTRUKTIONS</w:t>
            </w:r>
            <w:r w:rsidR="003A5488">
              <w:rPr>
                <w:rFonts w:ascii="Times New Roman" w:hAnsi="Times New Roman"/>
                <w:sz w:val="20"/>
                <w:szCs w:val="20"/>
              </w:rPr>
              <w:t>-</w:t>
            </w:r>
            <w:r w:rsidRPr="003A5488">
              <w:rPr>
                <w:rFonts w:ascii="Times New Roman" w:hAnsi="Times New Roman"/>
                <w:sz w:val="20"/>
                <w:szCs w:val="20"/>
              </w:rPr>
              <w:t>HILFEN]</w:t>
            </w:r>
          </w:p>
          <w:p w14:paraId="5683D61E" w14:textId="77777777" w:rsidR="00F72A5F" w:rsidRPr="003A5488" w:rsidRDefault="00F72A5F" w:rsidP="00F12431">
            <w:pPr>
              <w:spacing w:after="0"/>
              <w:ind w:left="176" w:hanging="176"/>
              <w:rPr>
                <w:rFonts w:ascii="Times New Roman" w:hAnsi="Times New Roman"/>
                <w:sz w:val="18"/>
                <w:szCs w:val="18"/>
              </w:rPr>
            </w:pPr>
            <w:r w:rsidRPr="003A5488">
              <w:rPr>
                <w:rFonts w:ascii="Times New Roman" w:hAnsi="Times New Roman"/>
                <w:sz w:val="20"/>
                <w:szCs w:val="20"/>
              </w:rPr>
              <w:t>2</w:t>
            </w:r>
            <w:r w:rsidRPr="003A5488">
              <w:rPr>
                <w:rFonts w:ascii="Times New Roman" w:hAnsi="Times New Roman"/>
                <w:sz w:val="18"/>
                <w:szCs w:val="18"/>
              </w:rPr>
              <w:t xml:space="preserve"> </w:t>
            </w:r>
          </w:p>
        </w:tc>
      </w:tr>
    </w:tbl>
    <w:p w14:paraId="5683D620" w14:textId="77777777" w:rsidR="00F72A5F" w:rsidRPr="003A5488" w:rsidRDefault="00F72A5F" w:rsidP="00F72A5F">
      <w:pPr>
        <w:spacing w:after="0" w:line="240" w:lineRule="auto"/>
        <w:ind w:left="284" w:hanging="284"/>
        <w:rPr>
          <w:rFonts w:ascii="Times New Roman" w:hAnsi="Times New Roman"/>
          <w:sz w:val="20"/>
          <w:szCs w:val="20"/>
        </w:rPr>
      </w:pPr>
      <w:r w:rsidRPr="003A5488">
        <w:rPr>
          <w:rFonts w:ascii="Times New Roman" w:hAnsi="Times New Roman"/>
          <w:sz w:val="20"/>
          <w:szCs w:val="20"/>
        </w:rPr>
        <w:t>a</w:t>
      </w:r>
      <w:r w:rsidRPr="003A5488">
        <w:rPr>
          <w:rFonts w:ascii="Times New Roman" w:hAnsi="Times New Roman"/>
          <w:sz w:val="20"/>
          <w:szCs w:val="20"/>
        </w:rPr>
        <w:tab/>
        <w:t>[SACHANGABEN]</w:t>
      </w:r>
    </w:p>
    <w:p w14:paraId="5683D621" w14:textId="77777777" w:rsidR="00F72A5F" w:rsidRPr="003A5488" w:rsidRDefault="00F72A5F" w:rsidP="00F72A5F">
      <w:pPr>
        <w:spacing w:after="0" w:line="240" w:lineRule="auto"/>
        <w:ind w:left="284" w:hanging="284"/>
        <w:rPr>
          <w:rFonts w:ascii="Times New Roman" w:hAnsi="Times New Roman"/>
          <w:sz w:val="18"/>
          <w:szCs w:val="18"/>
        </w:rPr>
      </w:pPr>
      <w:r w:rsidRPr="003A5488">
        <w:rPr>
          <w:rFonts w:ascii="Times New Roman" w:hAnsi="Times New Roman"/>
          <w:sz w:val="20"/>
          <w:szCs w:val="20"/>
        </w:rPr>
        <w:t>b</w:t>
      </w:r>
      <w:r w:rsidRPr="003A5488">
        <w:rPr>
          <w:rFonts w:ascii="Times New Roman" w:hAnsi="Times New Roman"/>
          <w:sz w:val="18"/>
          <w:szCs w:val="18"/>
        </w:rPr>
        <w:tab/>
      </w:r>
    </w:p>
    <w:p w14:paraId="5683D622" w14:textId="42768485" w:rsidR="00F72A5F" w:rsidRPr="00437F84" w:rsidRDefault="00F72A5F" w:rsidP="000B249A">
      <w:pPr>
        <w:spacing w:after="0"/>
        <w:jc w:val="right"/>
        <w:rPr>
          <w:rFonts w:asciiTheme="minorHAnsi" w:hAnsiTheme="minorHAnsi"/>
          <w:lang w:eastAsia="de-DE"/>
        </w:rPr>
      </w:pPr>
      <w:r w:rsidRPr="00437F84">
        <w:rPr>
          <w:rFonts w:asciiTheme="minorHAnsi" w:hAnsiTheme="minorHAnsi"/>
          <w:i/>
          <w:sz w:val="18"/>
          <w:szCs w:val="18"/>
          <w:lang w:eastAsia="de-DE"/>
        </w:rPr>
        <w:t xml:space="preserve"> </w:t>
      </w:r>
      <w:r w:rsidR="009451FF">
        <w:rPr>
          <w:lang w:eastAsia="de-DE"/>
        </w:rPr>
        <w:t>(Autor</w:t>
      </w:r>
      <w:r w:rsidR="009451FF">
        <w:rPr>
          <w:i/>
          <w:lang w:eastAsia="de-DE"/>
        </w:rPr>
        <w:t>, Werktitel</w:t>
      </w:r>
      <w:r w:rsidR="009451FF">
        <w:rPr>
          <w:lang w:eastAsia="de-DE"/>
        </w:rPr>
        <w:t>, Stellenangabe)</w:t>
      </w:r>
    </w:p>
    <w:p w14:paraId="5683D623" w14:textId="0DED2034" w:rsidR="00F72A5F" w:rsidRPr="00437F84" w:rsidRDefault="00F72A5F" w:rsidP="00F72A5F">
      <w:pPr>
        <w:spacing w:before="240" w:after="0" w:line="240" w:lineRule="auto"/>
        <w:ind w:right="-428"/>
        <w:rPr>
          <w:rFonts w:asciiTheme="minorHAnsi" w:hAnsiTheme="minorHAnsi"/>
          <w:sz w:val="24"/>
          <w:szCs w:val="24"/>
          <w:lang w:eastAsia="de-DE"/>
        </w:rPr>
      </w:pPr>
    </w:p>
    <w:p w14:paraId="5683D624" w14:textId="50060A25" w:rsidR="00F72A5F" w:rsidRPr="00437F84" w:rsidRDefault="00F72A5F" w:rsidP="00F72A5F">
      <w:pPr>
        <w:jc w:val="center"/>
        <w:rPr>
          <w:rFonts w:asciiTheme="minorHAnsi" w:hAnsiTheme="minorHAnsi"/>
          <w:b/>
          <w:sz w:val="32"/>
          <w:szCs w:val="32"/>
          <w:vertAlign w:val="superscript"/>
        </w:rPr>
      </w:pPr>
      <w:r w:rsidRPr="00437F84">
        <w:rPr>
          <w:rFonts w:asciiTheme="minorHAnsi" w:hAnsiTheme="minorHAnsi"/>
        </w:rPr>
        <w:br w:type="page"/>
      </w:r>
      <w:r w:rsidRPr="00437F84">
        <w:rPr>
          <w:rFonts w:asciiTheme="minorHAnsi" w:hAnsiTheme="minorHAnsi"/>
          <w:b/>
          <w:sz w:val="32"/>
          <w:szCs w:val="32"/>
        </w:rPr>
        <w:lastRenderedPageBreak/>
        <w:t>Arbeitsaufgaben zum Interpretationstext</w:t>
      </w:r>
      <w:r w:rsidR="0095681E" w:rsidRPr="00437F84">
        <w:rPr>
          <w:rFonts w:asciiTheme="minorHAnsi" w:hAnsiTheme="minorHAnsi"/>
          <w:b/>
          <w:sz w:val="32"/>
          <w:szCs w:val="32"/>
          <w:vertAlign w:val="superscript"/>
        </w:rPr>
        <w:t>2</w:t>
      </w:r>
    </w:p>
    <w:p w14:paraId="1036CB90" w14:textId="31EA75CA" w:rsidR="00CA2318" w:rsidRPr="00A541BB" w:rsidRDefault="00CA2318" w:rsidP="00CA2318">
      <w:pPr>
        <w:rPr>
          <w:sz w:val="24"/>
          <w:szCs w:val="24"/>
        </w:rPr>
      </w:pPr>
      <w:r w:rsidRPr="00466EAC">
        <w:rPr>
          <w:b/>
          <w:sz w:val="24"/>
          <w:szCs w:val="24"/>
        </w:rPr>
        <w:t xml:space="preserve">Allgemeiner Hinweis zur Korrektur: </w:t>
      </w:r>
      <w:r w:rsidRPr="00466EAC">
        <w:rPr>
          <w:rFonts w:eastAsia="Times New Roman"/>
          <w:sz w:val="24"/>
          <w:szCs w:val="24"/>
          <w:lang w:eastAsia="de-DE"/>
        </w:rPr>
        <w:t xml:space="preserve">Bei offenen Arbeitsaufgaben (z.B. Paraphrase, Zusammenfassung, Vergleichsmedien, Beantwortung von Leitfragen, Kreativaufgaben) sollen die Schülerinnen und Schüler nur den </w:t>
      </w:r>
      <w:r w:rsidR="00F46087">
        <w:rPr>
          <w:rFonts w:eastAsia="Times New Roman"/>
          <w:sz w:val="24"/>
          <w:szCs w:val="24"/>
          <w:lang w:eastAsia="de-DE"/>
        </w:rPr>
        <w:t>griechischen</w:t>
      </w:r>
      <w:bookmarkStart w:id="0" w:name="_GoBack"/>
      <w:bookmarkEnd w:id="0"/>
      <w:r w:rsidRPr="00466EAC">
        <w:rPr>
          <w:rFonts w:eastAsia="Times New Roman"/>
          <w:sz w:val="24"/>
          <w:szCs w:val="24"/>
          <w:lang w:eastAsia="de-DE"/>
        </w:rPr>
        <w:t xml:space="preserve"> Ausgangstext für ihre Beantwortung heranziehen und wörtliche Zitate aus der Einleitung, den Sachangaben oder den Formulierungen in den Aufgabenstellungen vermeiden.</w:t>
      </w:r>
    </w:p>
    <w:p w14:paraId="5683D625" w14:textId="77777777"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t xml:space="preserve">1. </w:t>
      </w:r>
      <w:r w:rsidRPr="00437F84">
        <w:rPr>
          <w:rFonts w:asciiTheme="minorHAnsi" w:hAnsiTheme="minorHAnsi"/>
          <w:sz w:val="28"/>
          <w:szCs w:val="28"/>
          <w:lang w:val="de-AT"/>
        </w:rPr>
        <w:tab/>
        <w:t>Sammeln und Auflisten</w:t>
      </w:r>
    </w:p>
    <w:p w14:paraId="5683D626" w14:textId="77777777" w:rsidR="00F72A5F" w:rsidRPr="00437F84" w:rsidRDefault="00F72A5F" w:rsidP="00F72A5F">
      <w:pPr>
        <w:pStyle w:val="Input"/>
        <w:jc w:val="left"/>
        <w:rPr>
          <w:rFonts w:asciiTheme="minorHAnsi" w:hAnsiTheme="minorHAnsi"/>
          <w:sz w:val="12"/>
          <w:szCs w:val="12"/>
          <w:lang w:val="de-AT"/>
        </w:rPr>
      </w:pPr>
    </w:p>
    <w:p w14:paraId="67E9054D" w14:textId="5C19EC58" w:rsidR="00F3326A" w:rsidRPr="00437F84" w:rsidRDefault="00F72A5F" w:rsidP="00F3326A">
      <w:pPr>
        <w:spacing w:line="240" w:lineRule="auto"/>
        <w:rPr>
          <w:rFonts w:asciiTheme="minorHAnsi" w:eastAsia="Times New Roman" w:hAnsiTheme="minorHAnsi"/>
          <w:b/>
          <w:sz w:val="24"/>
          <w:szCs w:val="24"/>
          <w:lang w:eastAsia="de-DE"/>
        </w:rPr>
      </w:pPr>
      <w:r w:rsidRPr="00437F84">
        <w:rPr>
          <w:rFonts w:asciiTheme="minorHAnsi" w:hAnsiTheme="minorHAnsi"/>
          <w:b/>
          <w:sz w:val="24"/>
          <w:szCs w:val="24"/>
        </w:rPr>
        <w:t>1.1</w:t>
      </w:r>
      <w:r w:rsidRPr="00437F84">
        <w:rPr>
          <w:rFonts w:asciiTheme="minorHAnsi" w:hAnsiTheme="minorHAnsi"/>
          <w:sz w:val="24"/>
          <w:szCs w:val="24"/>
        </w:rPr>
        <w:t xml:space="preserve"> </w:t>
      </w:r>
      <w:r w:rsidR="00F3326A" w:rsidRPr="00437F84">
        <w:rPr>
          <w:rFonts w:asciiTheme="minorHAnsi" w:eastAsia="Times New Roman" w:hAnsiTheme="minorHAnsi"/>
          <w:b/>
          <w:sz w:val="24"/>
          <w:szCs w:val="24"/>
          <w:lang w:eastAsia="de-DE"/>
        </w:rPr>
        <w:t>Finden Sie im</w:t>
      </w:r>
      <w:r w:rsidR="00F3326A" w:rsidRPr="00437F84">
        <w:rPr>
          <w:rFonts w:asciiTheme="minorHAnsi" w:hAnsiTheme="minorHAnsi"/>
          <w:sz w:val="24"/>
          <w:szCs w:val="24"/>
        </w:rPr>
        <w:t xml:space="preserve"> </w:t>
      </w:r>
      <w:r w:rsidR="00F3326A" w:rsidRPr="00437F84">
        <w:rPr>
          <w:rFonts w:asciiTheme="minorHAnsi" w:eastAsia="Times New Roman" w:hAnsiTheme="minorHAnsi"/>
          <w:b/>
          <w:sz w:val="24"/>
          <w:szCs w:val="24"/>
          <w:lang w:eastAsia="de-DE"/>
        </w:rPr>
        <w:t xml:space="preserve">Interpretationstext zu den folgenden alphabetisch aufgelisteten Fremd- bzw. Lehnwörtern jeweils ein sprachlich verwandtes griechisches Wort (Substantiv, Verb, Adjektiv, Adverb, Pronomen oder </w:t>
      </w:r>
      <w:r w:rsidR="00E50EEE" w:rsidRPr="00437F84">
        <w:rPr>
          <w:rFonts w:asciiTheme="minorHAnsi" w:eastAsia="Times New Roman" w:hAnsiTheme="minorHAnsi"/>
          <w:b/>
          <w:sz w:val="24"/>
          <w:szCs w:val="24"/>
          <w:lang w:eastAsia="de-DE"/>
        </w:rPr>
        <w:t>Zahlwort</w:t>
      </w:r>
      <w:r w:rsidR="00F3326A" w:rsidRPr="00437F84">
        <w:rPr>
          <w:rFonts w:asciiTheme="minorHAnsi" w:eastAsia="Times New Roman" w:hAnsiTheme="minorHAnsi"/>
          <w:b/>
          <w:sz w:val="24"/>
          <w:szCs w:val="24"/>
          <w:lang w:eastAsia="de-DE"/>
        </w:rPr>
        <w:t>) und zitieren Sie dieses in der rechten Tabellenspalte</w:t>
      </w:r>
      <w:r w:rsidR="00945B9F" w:rsidRPr="00437F84">
        <w:rPr>
          <w:rFonts w:asciiTheme="minorHAnsi" w:eastAsia="Times New Roman" w:hAnsiTheme="minorHAnsi"/>
          <w:b/>
          <w:sz w:val="24"/>
          <w:szCs w:val="24"/>
          <w:lang w:eastAsia="de-DE"/>
        </w:rPr>
        <w:t>.</w:t>
      </w:r>
      <w:r w:rsidR="00F3326A" w:rsidRPr="00437F84">
        <w:rPr>
          <w:rFonts w:asciiTheme="minorHAnsi" w:eastAsia="Times New Roman" w:hAnsiTheme="minorHAnsi"/>
          <w:b/>
          <w:sz w:val="24"/>
          <w:szCs w:val="24"/>
          <w:lang w:eastAsia="de-DE"/>
        </w:rPr>
        <w:t xml:space="preserve"> (max. </w:t>
      </w:r>
      <w:r w:rsidR="00CE4526" w:rsidRPr="00437F84">
        <w:rPr>
          <w:rFonts w:asciiTheme="minorHAnsi" w:eastAsia="Times New Roman" w:hAnsiTheme="minorHAnsi"/>
          <w:b/>
          <w:sz w:val="24"/>
          <w:szCs w:val="24"/>
          <w:lang w:eastAsia="de-DE"/>
        </w:rPr>
        <w:t xml:space="preserve">3 </w:t>
      </w:r>
      <w:r w:rsidR="00F3326A" w:rsidRPr="00437F84">
        <w:rPr>
          <w:rFonts w:asciiTheme="minorHAnsi" w:eastAsia="Times New Roman" w:hAnsiTheme="minorHAnsi"/>
          <w:b/>
          <w:sz w:val="24"/>
          <w:szCs w:val="24"/>
          <w:lang w:eastAsia="de-DE"/>
        </w:rPr>
        <w:t>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400"/>
      </w:tblGrid>
      <w:tr w:rsidR="00F3326A" w:rsidRPr="00437F84" w14:paraId="1E3E03C5" w14:textId="77777777" w:rsidTr="00FA7522">
        <w:trPr>
          <w:cantSplit/>
          <w:trHeight w:val="266"/>
        </w:trPr>
        <w:tc>
          <w:tcPr>
            <w:tcW w:w="3674" w:type="dxa"/>
            <w:shd w:val="pct12" w:color="auto" w:fill="auto"/>
            <w:vAlign w:val="center"/>
          </w:tcPr>
          <w:p w14:paraId="717D5B79" w14:textId="77777777" w:rsidR="00F3326A" w:rsidRPr="00437F84" w:rsidRDefault="00F3326A" w:rsidP="00FA7522">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Fremd- bzw. Lehnwort</w:t>
            </w:r>
          </w:p>
        </w:tc>
        <w:tc>
          <w:tcPr>
            <w:tcW w:w="5400" w:type="dxa"/>
            <w:shd w:val="pct12" w:color="auto" w:fill="auto"/>
            <w:vAlign w:val="center"/>
          </w:tcPr>
          <w:p w14:paraId="712B1E80" w14:textId="77777777" w:rsidR="00F3326A" w:rsidRPr="00437F84" w:rsidRDefault="00F3326A" w:rsidP="00FA7522">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 xml:space="preserve">griechisches Textzitat </w:t>
            </w:r>
          </w:p>
        </w:tc>
      </w:tr>
      <w:tr w:rsidR="00F3326A" w:rsidRPr="00437F84" w14:paraId="624DEDD2" w14:textId="77777777" w:rsidTr="00FA7522">
        <w:trPr>
          <w:cantSplit/>
          <w:trHeight w:val="266"/>
        </w:trPr>
        <w:tc>
          <w:tcPr>
            <w:tcW w:w="3674" w:type="dxa"/>
            <w:vAlign w:val="center"/>
          </w:tcPr>
          <w:p w14:paraId="4525D076" w14:textId="77777777" w:rsidR="00F3326A" w:rsidRPr="00437F84" w:rsidRDefault="00F3326A" w:rsidP="00FA7522">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5400" w:type="dxa"/>
            <w:vAlign w:val="center"/>
          </w:tcPr>
          <w:p w14:paraId="56BB1628" w14:textId="77777777" w:rsidR="00F3326A" w:rsidRPr="00437F84" w:rsidRDefault="00F3326A" w:rsidP="00FA7522">
            <w:pPr>
              <w:pStyle w:val="Funotentext"/>
              <w:spacing w:before="120" w:after="120"/>
              <w:rPr>
                <w:rFonts w:asciiTheme="minorHAnsi" w:hAnsiTheme="minorHAnsi" w:cs="Calibri"/>
                <w:sz w:val="24"/>
                <w:szCs w:val="24"/>
                <w:lang w:val="de-AT" w:eastAsia="en-US"/>
              </w:rPr>
            </w:pPr>
          </w:p>
        </w:tc>
      </w:tr>
      <w:tr w:rsidR="00F3326A" w:rsidRPr="00437F84" w14:paraId="3DC7B2EC" w14:textId="77777777" w:rsidTr="00FA7522">
        <w:trPr>
          <w:cantSplit/>
          <w:trHeight w:val="266"/>
        </w:trPr>
        <w:tc>
          <w:tcPr>
            <w:tcW w:w="3674" w:type="dxa"/>
            <w:vAlign w:val="center"/>
          </w:tcPr>
          <w:p w14:paraId="62A983B4" w14:textId="77777777" w:rsidR="00F3326A" w:rsidRPr="00437F84" w:rsidRDefault="00F3326A" w:rsidP="00FA7522">
            <w:pPr>
              <w:pStyle w:val="Funotentext"/>
              <w:spacing w:before="120" w:after="120"/>
              <w:rPr>
                <w:rFonts w:asciiTheme="minorHAnsi" w:hAnsiTheme="minorHAnsi" w:cs="Calibri"/>
                <w:sz w:val="24"/>
                <w:szCs w:val="24"/>
                <w:lang w:eastAsia="en-US"/>
              </w:rPr>
            </w:pPr>
            <w:r w:rsidRPr="00437F84">
              <w:rPr>
                <w:rFonts w:asciiTheme="minorHAnsi" w:hAnsiTheme="minorHAnsi"/>
                <w:sz w:val="24"/>
                <w:szCs w:val="24"/>
              </w:rPr>
              <w:t>[PLATZHALTER]</w:t>
            </w:r>
          </w:p>
        </w:tc>
        <w:tc>
          <w:tcPr>
            <w:tcW w:w="5400" w:type="dxa"/>
            <w:vAlign w:val="center"/>
          </w:tcPr>
          <w:p w14:paraId="1C2E783E" w14:textId="77777777" w:rsidR="00F3326A" w:rsidRPr="00437F84" w:rsidRDefault="00F3326A" w:rsidP="00FA7522">
            <w:pPr>
              <w:pStyle w:val="Funotentext"/>
              <w:spacing w:before="120" w:after="120"/>
              <w:rPr>
                <w:rFonts w:asciiTheme="minorHAnsi" w:hAnsiTheme="minorHAnsi" w:cs="Calibri"/>
                <w:sz w:val="24"/>
                <w:szCs w:val="24"/>
                <w:lang w:eastAsia="en-US"/>
              </w:rPr>
            </w:pPr>
          </w:p>
        </w:tc>
      </w:tr>
      <w:tr w:rsidR="00F3326A" w:rsidRPr="00437F84" w14:paraId="135417DF" w14:textId="77777777" w:rsidTr="00FA7522">
        <w:trPr>
          <w:cantSplit/>
          <w:trHeight w:val="266"/>
        </w:trPr>
        <w:tc>
          <w:tcPr>
            <w:tcW w:w="3674" w:type="dxa"/>
            <w:vAlign w:val="center"/>
          </w:tcPr>
          <w:p w14:paraId="3127DDC1" w14:textId="77777777" w:rsidR="00F3326A" w:rsidRPr="00437F84" w:rsidRDefault="00F3326A" w:rsidP="00FA7522">
            <w:pPr>
              <w:pStyle w:val="Funotentext"/>
              <w:spacing w:before="120" w:after="120"/>
              <w:rPr>
                <w:rFonts w:asciiTheme="minorHAnsi" w:hAnsiTheme="minorHAnsi" w:cs="Calibri"/>
                <w:sz w:val="24"/>
                <w:szCs w:val="24"/>
                <w:lang w:eastAsia="en-US"/>
              </w:rPr>
            </w:pPr>
            <w:r w:rsidRPr="00437F84">
              <w:rPr>
                <w:rFonts w:asciiTheme="minorHAnsi" w:hAnsiTheme="minorHAnsi"/>
                <w:sz w:val="24"/>
                <w:szCs w:val="24"/>
              </w:rPr>
              <w:t>[PLATZHALTER]</w:t>
            </w:r>
          </w:p>
        </w:tc>
        <w:tc>
          <w:tcPr>
            <w:tcW w:w="5400" w:type="dxa"/>
            <w:vAlign w:val="center"/>
          </w:tcPr>
          <w:p w14:paraId="6172FCAB" w14:textId="77777777" w:rsidR="00F3326A" w:rsidRPr="00437F84" w:rsidRDefault="00F3326A" w:rsidP="00FA7522">
            <w:pPr>
              <w:pStyle w:val="Funotentext"/>
              <w:spacing w:before="120" w:after="120"/>
              <w:rPr>
                <w:rFonts w:asciiTheme="minorHAnsi" w:hAnsiTheme="minorHAnsi" w:cs="Calibri"/>
                <w:sz w:val="24"/>
                <w:szCs w:val="24"/>
                <w:lang w:eastAsia="en-US"/>
              </w:rPr>
            </w:pPr>
          </w:p>
        </w:tc>
      </w:tr>
    </w:tbl>
    <w:p w14:paraId="08C25735" w14:textId="77777777" w:rsidR="00F3326A" w:rsidRPr="00437F84" w:rsidRDefault="00F3326A" w:rsidP="00F3326A">
      <w:pPr>
        <w:pStyle w:val="Input"/>
        <w:jc w:val="left"/>
        <w:rPr>
          <w:rFonts w:asciiTheme="minorHAnsi" w:hAnsiTheme="minorHAnsi"/>
          <w:sz w:val="12"/>
          <w:szCs w:val="12"/>
          <w:lang w:val="de-AT"/>
        </w:rPr>
      </w:pPr>
    </w:p>
    <w:p w14:paraId="22983CBC" w14:textId="77777777" w:rsidR="00F3326A" w:rsidRPr="00437F84" w:rsidRDefault="00F3326A" w:rsidP="00F3326A">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EF01A12" w14:textId="7F998E3E" w:rsidR="00F3326A" w:rsidRPr="00437F84" w:rsidRDefault="00F3326A" w:rsidP="00F3326A">
      <w:pPr>
        <w:pStyle w:val="Funotentext"/>
        <w:rPr>
          <w:rFonts w:asciiTheme="minorHAnsi" w:hAnsiTheme="minorHAnsi"/>
        </w:rPr>
      </w:pPr>
      <w:r w:rsidRPr="00437F84">
        <w:rPr>
          <w:rFonts w:asciiTheme="minorHAnsi" w:hAnsiTheme="minorHAnsi"/>
          <w:b/>
        </w:rPr>
        <w:t>1 Punkt</w:t>
      </w:r>
      <w:r w:rsidR="00FD3167" w:rsidRPr="00437F84">
        <w:rPr>
          <w:rFonts w:asciiTheme="minorHAnsi" w:hAnsiTheme="minorHAnsi"/>
          <w:b/>
        </w:rPr>
        <w:t xml:space="preserve"> </w:t>
      </w:r>
      <w:r w:rsidR="00FD3167" w:rsidRPr="00437F84">
        <w:rPr>
          <w:rFonts w:asciiTheme="minorHAnsi" w:hAnsiTheme="minorHAnsi"/>
        </w:rPr>
        <w:t xml:space="preserve">für </w:t>
      </w:r>
      <w:r w:rsidR="00CE4526" w:rsidRPr="00437F84">
        <w:rPr>
          <w:rFonts w:asciiTheme="minorHAnsi" w:hAnsiTheme="minorHAnsi"/>
        </w:rPr>
        <w:t>jedes richtige Zitat</w:t>
      </w:r>
    </w:p>
    <w:p w14:paraId="2F3BD4DF" w14:textId="77777777" w:rsidR="00F3326A" w:rsidRPr="00437F84" w:rsidRDefault="00F3326A" w:rsidP="00F3326A">
      <w:pPr>
        <w:pStyle w:val="Input"/>
        <w:jc w:val="left"/>
        <w:rPr>
          <w:rFonts w:asciiTheme="minorHAnsi" w:hAnsiTheme="minorHAnsi"/>
          <w:sz w:val="20"/>
          <w:szCs w:val="20"/>
        </w:rPr>
      </w:pPr>
    </w:p>
    <w:p w14:paraId="25622B55" w14:textId="3408DDC6" w:rsidR="00F3326A" w:rsidRPr="00437F84" w:rsidRDefault="00F3326A" w:rsidP="00F3326A">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r w:rsidR="00FA7522" w:rsidRPr="00437F84">
        <w:rPr>
          <w:rFonts w:asciiTheme="minorHAnsi" w:hAnsiTheme="minorHAnsi"/>
          <w:sz w:val="20"/>
          <w:szCs w:val="20"/>
        </w:rPr>
        <w:t>:</w:t>
      </w:r>
      <w:r w:rsidRPr="00437F84">
        <w:rPr>
          <w:rFonts w:asciiTheme="minorHAnsi" w:hAnsiTheme="minorHAnsi"/>
          <w:sz w:val="20"/>
          <w:szCs w:val="20"/>
        </w:rPr>
        <w:t xml:space="preserve"> </w:t>
      </w:r>
    </w:p>
    <w:p w14:paraId="240FB91E" w14:textId="77777777" w:rsidR="00F3326A" w:rsidRPr="00437F84" w:rsidRDefault="00F3326A" w:rsidP="00416273">
      <w:pPr>
        <w:pStyle w:val="Input"/>
        <w:numPr>
          <w:ilvl w:val="0"/>
          <w:numId w:val="1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Ausdrücke aus modernen Fremdsprachen werden bei der RP nur dann vorgegeben, wenn sie im Österreichischen Wörterbuch angeführt sind. </w:t>
      </w:r>
    </w:p>
    <w:p w14:paraId="0A3D87F9" w14:textId="77777777" w:rsidR="00F3326A" w:rsidRPr="00437F84" w:rsidRDefault="00F3326A" w:rsidP="00416273">
      <w:pPr>
        <w:pStyle w:val="Input"/>
        <w:numPr>
          <w:ilvl w:val="0"/>
          <w:numId w:val="1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Die Schwierigkeit der Aufgabe hängt von der Wahl des Fremd- bzw. Lehnwortes ab. Anspruchsvoller sind Beispiele wie „Asymptote“ –  πίπτω (das Grundwort weicht lautlich vom Fremd- bzw. Lehnwort ab).</w:t>
      </w:r>
    </w:p>
    <w:p w14:paraId="2F9FBD2E" w14:textId="44B9CBA4" w:rsidR="00CE4526" w:rsidRPr="00437F84" w:rsidRDefault="00CE4526" w:rsidP="00416273">
      <w:pPr>
        <w:pStyle w:val="Input"/>
        <w:numPr>
          <w:ilvl w:val="0"/>
          <w:numId w:val="1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Bei der SRP werden leichter und schwerer zu lösende </w:t>
      </w:r>
      <w:r w:rsidR="00112143" w:rsidRPr="00437F84">
        <w:rPr>
          <w:rStyle w:val="lang"/>
          <w:rFonts w:asciiTheme="minorHAnsi" w:hAnsiTheme="minorHAnsi"/>
          <w:b w:val="0"/>
          <w:iCs/>
          <w:sz w:val="20"/>
          <w:szCs w:val="20"/>
        </w:rPr>
        <w:t>Teila</w:t>
      </w:r>
      <w:r w:rsidRPr="00437F84">
        <w:rPr>
          <w:rStyle w:val="lang"/>
          <w:rFonts w:asciiTheme="minorHAnsi" w:hAnsiTheme="minorHAnsi"/>
          <w:b w:val="0"/>
          <w:iCs/>
          <w:sz w:val="20"/>
          <w:szCs w:val="20"/>
        </w:rPr>
        <w:t>ufgaben kombiniert werden.</w:t>
      </w:r>
    </w:p>
    <w:p w14:paraId="04F9FD08" w14:textId="098EED5D" w:rsidR="00CA2318" w:rsidRPr="00466EAC" w:rsidRDefault="00CA2318" w:rsidP="00CA2318">
      <w:pPr>
        <w:pStyle w:val="Funotentext"/>
        <w:numPr>
          <w:ilvl w:val="0"/>
          <w:numId w:val="15"/>
        </w:numPr>
        <w:tabs>
          <w:tab w:val="left" w:pos="1624"/>
        </w:tabs>
        <w:rPr>
          <w:rStyle w:val="lang"/>
          <w:rFonts w:ascii="Calibri" w:eastAsia="Times New Roman" w:hAnsi="Calibri"/>
          <w:iCs/>
          <w:kern w:val="0"/>
          <w:lang w:eastAsia="de-DE"/>
        </w:rPr>
      </w:pPr>
      <w:r w:rsidRPr="00466EAC">
        <w:rPr>
          <w:rStyle w:val="lang"/>
          <w:rFonts w:ascii="Calibri" w:eastAsia="Times New Roman" w:hAnsi="Calibri"/>
          <w:iCs/>
          <w:kern w:val="0"/>
          <w:lang w:eastAsia="de-DE"/>
        </w:rPr>
        <w:t>Es muss</w:t>
      </w:r>
      <w:r w:rsidR="009241B7" w:rsidRPr="00466EAC">
        <w:rPr>
          <w:rStyle w:val="lang"/>
          <w:rFonts w:ascii="Calibri" w:eastAsia="Times New Roman" w:hAnsi="Calibri"/>
          <w:iCs/>
          <w:kern w:val="0"/>
          <w:lang w:eastAsia="de-DE"/>
        </w:rPr>
        <w:t xml:space="preserve"> kein Bespiel </w:t>
      </w:r>
      <w:r w:rsidRPr="00466EAC">
        <w:rPr>
          <w:rStyle w:val="lang"/>
          <w:rFonts w:ascii="Calibri" w:eastAsia="Times New Roman" w:hAnsi="Calibri"/>
          <w:iCs/>
          <w:kern w:val="0"/>
          <w:lang w:eastAsia="de-DE"/>
        </w:rPr>
        <w:t xml:space="preserve">angegeben werden. </w:t>
      </w:r>
    </w:p>
    <w:p w14:paraId="7A9ADC94" w14:textId="54B8324B" w:rsidR="00CE4526" w:rsidRPr="00437F84" w:rsidRDefault="00CE4526" w:rsidP="00416273">
      <w:pPr>
        <w:pStyle w:val="Input"/>
        <w:numPr>
          <w:ilvl w:val="0"/>
          <w:numId w:val="1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Bei Schularbeiten kann, vor allem zu Beginn der Lektürephase, der Aspekt des Sammelns stärker in den Vordergrund gerückt und die </w:t>
      </w:r>
      <w:r w:rsidR="001A7E88" w:rsidRPr="00437F84">
        <w:rPr>
          <w:rStyle w:val="lang"/>
          <w:rFonts w:asciiTheme="minorHAnsi" w:hAnsiTheme="minorHAnsi"/>
          <w:b w:val="0"/>
          <w:iCs/>
          <w:sz w:val="20"/>
          <w:szCs w:val="20"/>
        </w:rPr>
        <w:t>Punktevergabe</w:t>
      </w:r>
      <w:r w:rsidRPr="00437F84">
        <w:rPr>
          <w:rStyle w:val="lang"/>
          <w:rFonts w:asciiTheme="minorHAnsi" w:hAnsiTheme="minorHAnsi"/>
          <w:b w:val="0"/>
          <w:iCs/>
          <w:sz w:val="20"/>
          <w:szCs w:val="20"/>
        </w:rPr>
        <w:t xml:space="preserve"> flexibel gestaltet werden.</w:t>
      </w:r>
      <w:r w:rsidR="00112143" w:rsidRPr="00437F84">
        <w:rPr>
          <w:rStyle w:val="lang"/>
          <w:rFonts w:asciiTheme="minorHAnsi" w:hAnsiTheme="minorHAnsi"/>
          <w:b w:val="0"/>
          <w:iCs/>
          <w:sz w:val="20"/>
          <w:szCs w:val="20"/>
        </w:rPr>
        <w:t xml:space="preserve"> In der 8. Klasse sollte</w:t>
      </w:r>
      <w:r w:rsidR="002A609C" w:rsidRPr="00437F84">
        <w:rPr>
          <w:rStyle w:val="lang"/>
          <w:rFonts w:asciiTheme="minorHAnsi" w:hAnsiTheme="minorHAnsi"/>
          <w:b w:val="0"/>
          <w:iCs/>
          <w:sz w:val="20"/>
          <w:szCs w:val="20"/>
        </w:rPr>
        <w:t xml:space="preserve"> jedoch </w:t>
      </w:r>
      <w:r w:rsidR="00112143" w:rsidRPr="00437F84">
        <w:rPr>
          <w:rStyle w:val="lang"/>
          <w:rFonts w:asciiTheme="minorHAnsi" w:hAnsiTheme="minorHAnsi"/>
          <w:b w:val="0"/>
          <w:iCs/>
          <w:sz w:val="20"/>
          <w:szCs w:val="20"/>
        </w:rPr>
        <w:t xml:space="preserve">nach Möglichkeit </w:t>
      </w:r>
      <w:r w:rsidR="002A609C" w:rsidRPr="00437F84">
        <w:rPr>
          <w:rStyle w:val="lang"/>
          <w:rFonts w:asciiTheme="minorHAnsi" w:hAnsiTheme="minorHAnsi"/>
          <w:b w:val="0"/>
          <w:iCs/>
          <w:sz w:val="20"/>
          <w:szCs w:val="20"/>
        </w:rPr>
        <w:t>für jedes richtige Zitat ein Punkt vergeben werden.</w:t>
      </w:r>
    </w:p>
    <w:p w14:paraId="2A1C1C8D" w14:textId="77777777" w:rsidR="00FA7522" w:rsidRPr="00437F84" w:rsidRDefault="00FA7522" w:rsidP="00F3326A">
      <w:pPr>
        <w:pStyle w:val="Input"/>
        <w:jc w:val="left"/>
        <w:rPr>
          <w:rStyle w:val="lang"/>
          <w:rFonts w:asciiTheme="minorHAnsi" w:hAnsiTheme="minorHAnsi"/>
          <w:b w:val="0"/>
          <w:iCs/>
          <w:sz w:val="20"/>
          <w:szCs w:val="20"/>
        </w:rPr>
      </w:pPr>
    </w:p>
    <w:p w14:paraId="3BD23A40" w14:textId="13801741" w:rsidR="00FA7522" w:rsidRPr="00437F84" w:rsidRDefault="00FA7522" w:rsidP="00F3326A">
      <w:pPr>
        <w:pStyle w:val="Input"/>
        <w:jc w:val="left"/>
        <w:rPr>
          <w:rStyle w:val="lang"/>
          <w:rFonts w:asciiTheme="minorHAnsi" w:hAnsiTheme="minorHAnsi"/>
          <w:b w:val="0"/>
          <w:iCs/>
          <w:sz w:val="20"/>
          <w:szCs w:val="20"/>
        </w:rPr>
      </w:pPr>
      <w:r w:rsidRPr="00437F84">
        <w:rPr>
          <w:rFonts w:asciiTheme="minorHAnsi" w:hAnsiTheme="minorHAnsi"/>
          <w:sz w:val="20"/>
          <w:szCs w:val="20"/>
        </w:rPr>
        <w:t>Hinweise zur Korrektur:</w:t>
      </w:r>
    </w:p>
    <w:p w14:paraId="39C76D56" w14:textId="57EFAA03" w:rsidR="00C86C33" w:rsidRPr="00437F84" w:rsidRDefault="00CD3013" w:rsidP="00416273">
      <w:pPr>
        <w:pStyle w:val="Input"/>
        <w:numPr>
          <w:ilvl w:val="0"/>
          <w:numId w:val="16"/>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5CA8CFF1" w14:textId="0E56CB30" w:rsidR="00CD3013" w:rsidRPr="00437F84" w:rsidRDefault="00466EAC" w:rsidP="00416273">
      <w:pPr>
        <w:pStyle w:val="Input"/>
        <w:numPr>
          <w:ilvl w:val="0"/>
          <w:numId w:val="16"/>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dann gelten diese zusammen </w:t>
      </w:r>
      <w:r w:rsidR="00CD3013" w:rsidRPr="00437F84">
        <w:rPr>
          <w:rStyle w:val="lang"/>
          <w:rFonts w:asciiTheme="minorHAnsi" w:hAnsiTheme="minorHAnsi"/>
          <w:b w:val="0"/>
          <w:iCs/>
          <w:sz w:val="20"/>
          <w:szCs w:val="20"/>
          <w:lang w:val="de-AT"/>
        </w:rPr>
        <w:t xml:space="preserve">als nur </w:t>
      </w:r>
      <w:r w:rsidR="00CD3013" w:rsidRPr="00437F84">
        <w:rPr>
          <w:rStyle w:val="lang"/>
          <w:rFonts w:asciiTheme="minorHAnsi" w:hAnsiTheme="minorHAnsi"/>
          <w:iCs/>
          <w:sz w:val="20"/>
          <w:szCs w:val="20"/>
          <w:lang w:val="de-AT"/>
        </w:rPr>
        <w:t>eine</w:t>
      </w:r>
      <w:r w:rsidR="00CD3013" w:rsidRPr="00437F84">
        <w:rPr>
          <w:rStyle w:val="lang"/>
          <w:rFonts w:asciiTheme="minorHAnsi" w:hAnsiTheme="minorHAnsi"/>
          <w:b w:val="0"/>
          <w:iCs/>
          <w:sz w:val="20"/>
          <w:szCs w:val="20"/>
          <w:lang w:val="de-AT"/>
        </w:rPr>
        <w:t xml:space="preserve"> richtige Teilantwort.</w:t>
      </w:r>
    </w:p>
    <w:p w14:paraId="6AB05C0F"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0AC889A3"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A54F20E"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37D6D3A2"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781D1CE"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30CDFB1" w14:textId="57A04AC6" w:rsidR="00537D2A" w:rsidRPr="00437F84" w:rsidRDefault="00537D2A" w:rsidP="00537D2A">
      <w:pPr>
        <w:pStyle w:val="Input"/>
        <w:jc w:val="left"/>
        <w:rPr>
          <w:rStyle w:val="lang"/>
          <w:rFonts w:asciiTheme="minorHAnsi" w:hAnsiTheme="minorHAnsi"/>
          <w:b w:val="0"/>
          <w:iCs/>
          <w:sz w:val="20"/>
          <w:szCs w:val="20"/>
          <w:lang w:val="de-AT"/>
        </w:rPr>
      </w:pPr>
      <w:r w:rsidRPr="00437F84">
        <w:rPr>
          <w:rStyle w:val="lang"/>
          <w:rFonts w:asciiTheme="minorHAnsi" w:hAnsiTheme="minorHAnsi"/>
          <w:b w:val="0"/>
          <w:iCs/>
          <w:sz w:val="20"/>
          <w:szCs w:val="20"/>
          <w:lang w:val="de-AT"/>
        </w:rPr>
        <w:t>__________________________</w:t>
      </w:r>
    </w:p>
    <w:p w14:paraId="76480562" w14:textId="616A2CFE" w:rsidR="00FA7522" w:rsidRPr="00437F84" w:rsidRDefault="00537D2A" w:rsidP="00F3326A">
      <w:pPr>
        <w:pStyle w:val="Input"/>
        <w:jc w:val="left"/>
        <w:rPr>
          <w:rFonts w:asciiTheme="minorHAnsi" w:hAnsiTheme="minorHAnsi"/>
          <w:b w:val="0"/>
          <w:sz w:val="20"/>
          <w:szCs w:val="20"/>
          <w:lang w:val="de-AT"/>
        </w:rPr>
      </w:pPr>
      <w:r w:rsidRPr="00437F84">
        <w:rPr>
          <w:rStyle w:val="Funotenzeichen"/>
          <w:rFonts w:asciiTheme="minorHAnsi" w:hAnsiTheme="minorHAnsi"/>
          <w:b w:val="0"/>
          <w:sz w:val="20"/>
          <w:szCs w:val="20"/>
        </w:rPr>
        <w:t>2</w:t>
      </w:r>
      <w:r w:rsidRPr="00437F84">
        <w:rPr>
          <w:rFonts w:asciiTheme="minorHAnsi" w:hAnsiTheme="minorHAnsi"/>
          <w:b w:val="0"/>
          <w:sz w:val="20"/>
          <w:szCs w:val="20"/>
        </w:rPr>
        <w:t xml:space="preserve"> </w:t>
      </w:r>
      <w:r w:rsidRPr="00437F84">
        <w:rPr>
          <w:rFonts w:asciiTheme="minorHAnsi" w:hAnsiTheme="minorHAnsi"/>
          <w:b w:val="0"/>
          <w:sz w:val="20"/>
          <w:szCs w:val="20"/>
          <w:lang w:val="de-AT"/>
        </w:rPr>
        <w:t>Der Schrägstrich (/) grenzt Alternativen voneinander ab („oder“).</w:t>
      </w:r>
    </w:p>
    <w:p w14:paraId="0DDFD0AE" w14:textId="77777777" w:rsidR="001A7E88" w:rsidRPr="00437F84" w:rsidRDefault="001A7E88" w:rsidP="00F3326A">
      <w:pPr>
        <w:pStyle w:val="Input"/>
        <w:jc w:val="left"/>
        <w:rPr>
          <w:rFonts w:asciiTheme="minorHAnsi" w:hAnsiTheme="minorHAnsi"/>
          <w:b w:val="0"/>
          <w:sz w:val="20"/>
          <w:szCs w:val="20"/>
          <w:lang w:val="de-AT"/>
        </w:rPr>
      </w:pPr>
    </w:p>
    <w:p w14:paraId="5E556599" w14:textId="77777777" w:rsidR="001A7E88" w:rsidRPr="00437F84" w:rsidRDefault="001A7E88" w:rsidP="00F3326A">
      <w:pPr>
        <w:pStyle w:val="Input"/>
        <w:jc w:val="left"/>
        <w:rPr>
          <w:rFonts w:asciiTheme="minorHAnsi" w:hAnsiTheme="minorHAnsi"/>
          <w:b w:val="0"/>
          <w:sz w:val="20"/>
          <w:szCs w:val="20"/>
          <w:lang w:val="de-AT"/>
        </w:rPr>
      </w:pPr>
    </w:p>
    <w:p w14:paraId="0D2775E0" w14:textId="77777777" w:rsidR="001A7E88" w:rsidRPr="00437F84" w:rsidRDefault="001A7E88" w:rsidP="00F3326A">
      <w:pPr>
        <w:pStyle w:val="Input"/>
        <w:jc w:val="left"/>
        <w:rPr>
          <w:rFonts w:asciiTheme="minorHAnsi" w:hAnsiTheme="minorHAnsi"/>
          <w:b w:val="0"/>
          <w:sz w:val="20"/>
          <w:szCs w:val="20"/>
          <w:lang w:val="de-AT"/>
        </w:rPr>
      </w:pPr>
    </w:p>
    <w:p w14:paraId="3DE1DD4E" w14:textId="77777777" w:rsidR="001A7E88" w:rsidRPr="00437F84" w:rsidRDefault="001A7E88" w:rsidP="00F3326A">
      <w:pPr>
        <w:pStyle w:val="Input"/>
        <w:jc w:val="left"/>
        <w:rPr>
          <w:rFonts w:asciiTheme="minorHAnsi" w:hAnsiTheme="minorHAnsi"/>
          <w:b w:val="0"/>
          <w:sz w:val="20"/>
          <w:szCs w:val="20"/>
          <w:lang w:val="de-AT"/>
        </w:rPr>
      </w:pPr>
    </w:p>
    <w:p w14:paraId="1CF3C564" w14:textId="77777777" w:rsidR="001A7E88" w:rsidRPr="00437F84" w:rsidRDefault="001A7E88" w:rsidP="00F3326A">
      <w:pPr>
        <w:pStyle w:val="Input"/>
        <w:jc w:val="left"/>
        <w:rPr>
          <w:rFonts w:asciiTheme="minorHAnsi" w:hAnsiTheme="minorHAnsi"/>
          <w:b w:val="0"/>
          <w:sz w:val="20"/>
          <w:szCs w:val="20"/>
          <w:lang w:val="de-AT"/>
        </w:rPr>
      </w:pPr>
    </w:p>
    <w:p w14:paraId="4EE84ED1" w14:textId="77777777" w:rsidR="001A7E88" w:rsidRPr="00437F84" w:rsidRDefault="001A7E88" w:rsidP="00F3326A">
      <w:pPr>
        <w:pStyle w:val="Input"/>
        <w:jc w:val="left"/>
        <w:rPr>
          <w:rStyle w:val="lang"/>
          <w:rFonts w:asciiTheme="minorHAnsi" w:hAnsiTheme="minorHAnsi"/>
          <w:b w:val="0"/>
          <w:iCs/>
          <w:strike/>
          <w:sz w:val="20"/>
          <w:szCs w:val="20"/>
          <w:lang w:val="de-AT"/>
        </w:rPr>
      </w:pPr>
    </w:p>
    <w:p w14:paraId="5683D628" w14:textId="5C40DA63" w:rsidR="00F72A5F" w:rsidRPr="00437F84" w:rsidRDefault="00FA7522" w:rsidP="00CA2318">
      <w:pPr>
        <w:pStyle w:val="Input"/>
        <w:spacing w:after="120"/>
        <w:jc w:val="left"/>
        <w:rPr>
          <w:rFonts w:asciiTheme="minorHAnsi" w:hAnsiTheme="minorHAnsi"/>
          <w:lang w:val="de-AT"/>
        </w:rPr>
      </w:pPr>
      <w:r w:rsidRPr="00437F84">
        <w:rPr>
          <w:rFonts w:asciiTheme="minorHAnsi" w:hAnsiTheme="minorHAnsi"/>
          <w:lang w:val="de-AT"/>
        </w:rPr>
        <w:t xml:space="preserve">1.2 </w:t>
      </w:r>
      <w:r w:rsidR="00F72A5F" w:rsidRPr="00437F84">
        <w:rPr>
          <w:rFonts w:asciiTheme="minorHAnsi" w:hAnsiTheme="minorHAnsi"/>
          <w:lang w:val="de-AT"/>
        </w:rPr>
        <w:t>Trennen Sie die folgenden Wörter in Präfix / Suffix und Grundwort und geben Sie die im Kontext passende deutsche Bedeutung der einzelnen Elemente in Klammern an</w:t>
      </w:r>
      <w:r w:rsidR="00945B9F" w:rsidRPr="00437F84">
        <w:rPr>
          <w:rFonts w:asciiTheme="minorHAnsi" w:hAnsiTheme="minorHAnsi"/>
          <w:lang w:val="de-AT"/>
        </w:rPr>
        <w:t>.</w:t>
      </w:r>
      <w:r w:rsidR="00F72A5F" w:rsidRPr="00437F84">
        <w:rPr>
          <w:rFonts w:asciiTheme="minorHAnsi" w:hAnsiTheme="minorHAnsi"/>
          <w:lang w:val="de-AT"/>
        </w:rPr>
        <w:t xml:space="preserve"> </w:t>
      </w:r>
      <w:r w:rsidR="00A6462E" w:rsidRPr="00437F84">
        <w:rPr>
          <w:rFonts w:asciiTheme="minorHAnsi" w:hAnsiTheme="minorHAnsi"/>
          <w:lang w:val="de-AT"/>
        </w:rPr>
        <w:t xml:space="preserve">Nominalsuffixe </w:t>
      </w:r>
      <w:r w:rsidR="00F72A5F" w:rsidRPr="00437F84">
        <w:rPr>
          <w:rFonts w:asciiTheme="minorHAnsi" w:hAnsiTheme="minorHAnsi"/>
          <w:lang w:val="de-AT"/>
        </w:rPr>
        <w:t>sind in der Form des Nominativ Singular anzugeben; für das Grundwort gilt: Verb</w:t>
      </w:r>
      <w:r w:rsidR="00E50EEE" w:rsidRPr="00437F84">
        <w:rPr>
          <w:rFonts w:asciiTheme="minorHAnsi" w:hAnsiTheme="minorHAnsi"/>
          <w:lang w:val="de-AT"/>
        </w:rPr>
        <w:t>en</w:t>
      </w:r>
      <w:r w:rsidR="00F72A5F" w:rsidRPr="00437F84">
        <w:rPr>
          <w:rFonts w:asciiTheme="minorHAnsi" w:hAnsiTheme="minorHAnsi"/>
          <w:lang w:val="de-AT"/>
        </w:rPr>
        <w:t xml:space="preserve"> sind </w:t>
      </w:r>
      <w:r w:rsidR="00F12431" w:rsidRPr="00437F84">
        <w:rPr>
          <w:rFonts w:asciiTheme="minorHAnsi" w:hAnsiTheme="minorHAnsi"/>
          <w:lang w:val="de-AT"/>
        </w:rPr>
        <w:t>in der 1. P. Sg. Präs. (Lexikonform)</w:t>
      </w:r>
      <w:r w:rsidR="00F72A5F" w:rsidRPr="00437F84">
        <w:rPr>
          <w:rFonts w:asciiTheme="minorHAnsi" w:hAnsiTheme="minorHAnsi"/>
          <w:lang w:val="de-AT"/>
        </w:rPr>
        <w:t>, Substantiv</w:t>
      </w:r>
      <w:r w:rsidR="00E50EEE" w:rsidRPr="00437F84">
        <w:rPr>
          <w:rFonts w:asciiTheme="minorHAnsi" w:hAnsiTheme="minorHAnsi"/>
          <w:lang w:val="de-AT"/>
        </w:rPr>
        <w:t>e</w:t>
      </w:r>
      <w:r w:rsidR="00F72A5F" w:rsidRPr="00437F84">
        <w:rPr>
          <w:rFonts w:asciiTheme="minorHAnsi" w:hAnsiTheme="minorHAnsi"/>
          <w:lang w:val="de-AT"/>
        </w:rPr>
        <w:t xml:space="preserve"> und Adjektiv</w:t>
      </w:r>
      <w:r w:rsidR="00E50EEE" w:rsidRPr="00437F84">
        <w:rPr>
          <w:rFonts w:asciiTheme="minorHAnsi" w:hAnsiTheme="minorHAnsi"/>
          <w:lang w:val="de-AT"/>
        </w:rPr>
        <w:t>e</w:t>
      </w:r>
      <w:r w:rsidR="00F72A5F" w:rsidRPr="00437F84">
        <w:rPr>
          <w:rFonts w:asciiTheme="minorHAnsi" w:hAnsiTheme="minorHAnsi"/>
          <w:lang w:val="de-AT"/>
        </w:rPr>
        <w:t xml:space="preserve"> im Nominativ Singular anzugeben (vgl. Beispiele). (max. </w:t>
      </w:r>
      <w:r w:rsidR="00FD3167" w:rsidRPr="00437F84">
        <w:rPr>
          <w:rFonts w:asciiTheme="minorHAnsi" w:hAnsiTheme="minorHAnsi"/>
          <w:lang w:val="de-AT"/>
        </w:rPr>
        <w:t>4</w:t>
      </w:r>
      <w:r w:rsidR="00F72A5F" w:rsidRPr="00437F84">
        <w:rPr>
          <w:rFonts w:asciiTheme="minorHAnsi" w:hAnsiTheme="minorHAnsi"/>
          <w:lang w:val="de-AT"/>
        </w:rPr>
        <w:t xml:space="preserve"> Punkte) </w:t>
      </w:r>
    </w:p>
    <w:p w14:paraId="7846B98E" w14:textId="77777777" w:rsidR="00FA7522" w:rsidRPr="00437F84" w:rsidRDefault="00FA7522" w:rsidP="00F72A5F">
      <w:pPr>
        <w:pStyle w:val="Input"/>
        <w:jc w:val="left"/>
        <w:rPr>
          <w:rFonts w:asciiTheme="minorHAnsi" w:hAnsiTheme="minorHAnsi"/>
          <w:b w:val="0"/>
          <w:sz w:val="6"/>
          <w:szCs w:val="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17"/>
      </w:tblGrid>
      <w:tr w:rsidR="00F72A5F" w:rsidRPr="00437F84" w14:paraId="5683D62B" w14:textId="77777777" w:rsidTr="00F12431">
        <w:trPr>
          <w:cantSplit/>
          <w:trHeight w:val="265"/>
        </w:trPr>
        <w:tc>
          <w:tcPr>
            <w:tcW w:w="2972" w:type="dxa"/>
            <w:shd w:val="pct12" w:color="auto" w:fill="auto"/>
            <w:vAlign w:val="center"/>
          </w:tcPr>
          <w:p w14:paraId="5683D629"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zusammengesetztes Wort</w:t>
            </w:r>
          </w:p>
        </w:tc>
        <w:tc>
          <w:tcPr>
            <w:tcW w:w="6117" w:type="dxa"/>
            <w:shd w:val="pct12" w:color="auto" w:fill="auto"/>
            <w:vAlign w:val="center"/>
          </w:tcPr>
          <w:p w14:paraId="5683D62A"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Präfix / Suffix (Bedeutung) + Grundwort (Bedeutung)</w:t>
            </w:r>
          </w:p>
        </w:tc>
      </w:tr>
      <w:tr w:rsidR="00853F58" w:rsidRPr="00437F84" w14:paraId="5683D62E" w14:textId="77777777" w:rsidTr="00F12431">
        <w:trPr>
          <w:cantSplit/>
          <w:trHeight w:val="265"/>
        </w:trPr>
        <w:tc>
          <w:tcPr>
            <w:tcW w:w="2972" w:type="dxa"/>
            <w:vAlign w:val="center"/>
          </w:tcPr>
          <w:p w14:paraId="5683D62C" w14:textId="77777777" w:rsidR="00853F58" w:rsidRPr="00437F84" w:rsidRDefault="00853F58" w:rsidP="00F12431">
            <w:pPr>
              <w:spacing w:before="120" w:after="120" w:line="240" w:lineRule="auto"/>
              <w:rPr>
                <w:rFonts w:asciiTheme="minorHAnsi" w:hAnsiTheme="minorHAnsi"/>
                <w:i/>
                <w:sz w:val="24"/>
                <w:szCs w:val="24"/>
              </w:rPr>
            </w:pPr>
            <w:r w:rsidRPr="00437F84">
              <w:rPr>
                <w:rFonts w:asciiTheme="minorHAnsi" w:hAnsiTheme="minorHAnsi"/>
                <w:i/>
                <w:sz w:val="24"/>
                <w:szCs w:val="24"/>
              </w:rPr>
              <w:t>z.B. κατῆλθεν (Z. X)</w:t>
            </w:r>
          </w:p>
        </w:tc>
        <w:tc>
          <w:tcPr>
            <w:tcW w:w="6117" w:type="dxa"/>
            <w:vAlign w:val="center"/>
          </w:tcPr>
          <w:p w14:paraId="5683D62D" w14:textId="77777777" w:rsidR="00853F58" w:rsidRPr="00437F84" w:rsidRDefault="00853F58" w:rsidP="00F12431">
            <w:pPr>
              <w:spacing w:before="120" w:after="120" w:line="240" w:lineRule="auto"/>
              <w:rPr>
                <w:rFonts w:asciiTheme="minorHAnsi" w:hAnsiTheme="minorHAnsi"/>
                <w:i/>
                <w:sz w:val="24"/>
                <w:szCs w:val="24"/>
              </w:rPr>
            </w:pPr>
            <w:r w:rsidRPr="00437F84">
              <w:rPr>
                <w:rFonts w:asciiTheme="minorHAnsi" w:hAnsiTheme="minorHAnsi"/>
                <w:i/>
                <w:sz w:val="24"/>
                <w:szCs w:val="24"/>
              </w:rPr>
              <w:t>Präfix κατα- (hinunter) + ἔρχομαι (gehen)</w:t>
            </w:r>
          </w:p>
        </w:tc>
      </w:tr>
      <w:tr w:rsidR="00853F58" w:rsidRPr="00437F84" w14:paraId="5683D631" w14:textId="77777777" w:rsidTr="00F12431">
        <w:trPr>
          <w:cantSplit/>
          <w:trHeight w:val="265"/>
        </w:trPr>
        <w:tc>
          <w:tcPr>
            <w:tcW w:w="2972" w:type="dxa"/>
            <w:vAlign w:val="center"/>
          </w:tcPr>
          <w:p w14:paraId="5683D62F" w14:textId="77777777" w:rsidR="00853F58" w:rsidRPr="00437F84" w:rsidRDefault="00853F58" w:rsidP="00F12431">
            <w:pPr>
              <w:spacing w:before="120" w:after="120" w:line="240" w:lineRule="auto"/>
              <w:rPr>
                <w:rFonts w:asciiTheme="minorHAnsi" w:hAnsiTheme="minorHAnsi"/>
                <w:i/>
                <w:sz w:val="24"/>
                <w:szCs w:val="24"/>
              </w:rPr>
            </w:pPr>
            <w:r w:rsidRPr="00437F84">
              <w:rPr>
                <w:rFonts w:asciiTheme="minorHAnsi" w:hAnsiTheme="minorHAnsi"/>
                <w:i/>
                <w:sz w:val="24"/>
                <w:szCs w:val="24"/>
              </w:rPr>
              <w:t>z.B. ποιήματι (Z. Y)</w:t>
            </w:r>
          </w:p>
        </w:tc>
        <w:tc>
          <w:tcPr>
            <w:tcW w:w="6117" w:type="dxa"/>
            <w:vAlign w:val="center"/>
          </w:tcPr>
          <w:p w14:paraId="5683D630" w14:textId="77777777" w:rsidR="00853F58" w:rsidRPr="00437F84" w:rsidRDefault="00853F58" w:rsidP="00F12431">
            <w:pPr>
              <w:spacing w:before="120" w:after="120" w:line="240" w:lineRule="auto"/>
              <w:rPr>
                <w:rFonts w:asciiTheme="minorHAnsi" w:hAnsiTheme="minorHAnsi"/>
                <w:i/>
                <w:sz w:val="24"/>
                <w:szCs w:val="24"/>
              </w:rPr>
            </w:pPr>
            <w:r w:rsidRPr="00437F84">
              <w:rPr>
                <w:rFonts w:asciiTheme="minorHAnsi" w:hAnsiTheme="minorHAnsi"/>
                <w:i/>
                <w:sz w:val="24"/>
                <w:szCs w:val="24"/>
              </w:rPr>
              <w:t>ποιέω (machen) + Suffix –μα (Ergebnis)</w:t>
            </w:r>
          </w:p>
        </w:tc>
      </w:tr>
      <w:tr w:rsidR="00F72A5F" w:rsidRPr="00437F84" w14:paraId="5683D634" w14:textId="77777777" w:rsidTr="00F12431">
        <w:trPr>
          <w:cantSplit/>
          <w:trHeight w:val="265"/>
        </w:trPr>
        <w:tc>
          <w:tcPr>
            <w:tcW w:w="2972" w:type="dxa"/>
            <w:vAlign w:val="center"/>
          </w:tcPr>
          <w:p w14:paraId="5683D632" w14:textId="77777777" w:rsidR="00F72A5F" w:rsidRPr="00437F84" w:rsidRDefault="00F72A5F"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6117" w:type="dxa"/>
            <w:vAlign w:val="center"/>
          </w:tcPr>
          <w:p w14:paraId="5683D633"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637" w14:textId="77777777" w:rsidTr="00F12431">
        <w:trPr>
          <w:cantSplit/>
          <w:trHeight w:val="265"/>
        </w:trPr>
        <w:tc>
          <w:tcPr>
            <w:tcW w:w="2972" w:type="dxa"/>
            <w:vAlign w:val="center"/>
          </w:tcPr>
          <w:p w14:paraId="5683D635" w14:textId="77777777" w:rsidR="00F72A5F" w:rsidRPr="00437F84" w:rsidRDefault="00F72A5F"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6117" w:type="dxa"/>
            <w:vAlign w:val="center"/>
          </w:tcPr>
          <w:p w14:paraId="5683D636"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63A" w14:textId="77777777" w:rsidTr="00F12431">
        <w:trPr>
          <w:cantSplit/>
          <w:trHeight w:val="265"/>
        </w:trPr>
        <w:tc>
          <w:tcPr>
            <w:tcW w:w="2972" w:type="dxa"/>
            <w:vAlign w:val="center"/>
          </w:tcPr>
          <w:p w14:paraId="5683D638" w14:textId="77777777" w:rsidR="00F72A5F" w:rsidRPr="00437F84" w:rsidRDefault="00F72A5F"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6117" w:type="dxa"/>
            <w:vAlign w:val="center"/>
          </w:tcPr>
          <w:p w14:paraId="5683D639"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63D" w14:textId="77777777" w:rsidTr="00F12431">
        <w:trPr>
          <w:cantSplit/>
          <w:trHeight w:val="265"/>
        </w:trPr>
        <w:tc>
          <w:tcPr>
            <w:tcW w:w="2972" w:type="dxa"/>
            <w:vAlign w:val="center"/>
          </w:tcPr>
          <w:p w14:paraId="5683D63B" w14:textId="77777777" w:rsidR="00F72A5F" w:rsidRPr="00437F84" w:rsidRDefault="00F72A5F"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6117" w:type="dxa"/>
            <w:vAlign w:val="center"/>
          </w:tcPr>
          <w:p w14:paraId="5683D63C" w14:textId="77777777" w:rsidR="00F72A5F" w:rsidRPr="00437F84" w:rsidRDefault="00F72A5F" w:rsidP="00F12431">
            <w:pPr>
              <w:spacing w:before="120" w:after="120" w:line="240" w:lineRule="auto"/>
              <w:rPr>
                <w:rFonts w:asciiTheme="minorHAnsi" w:hAnsiTheme="minorHAnsi"/>
                <w:sz w:val="24"/>
                <w:szCs w:val="24"/>
              </w:rPr>
            </w:pPr>
          </w:p>
        </w:tc>
      </w:tr>
    </w:tbl>
    <w:p w14:paraId="5683D63E" w14:textId="77777777" w:rsidR="00F72A5F" w:rsidRPr="00437F84" w:rsidRDefault="00F72A5F" w:rsidP="00F72A5F">
      <w:pPr>
        <w:pStyle w:val="Input"/>
        <w:jc w:val="left"/>
        <w:rPr>
          <w:rFonts w:asciiTheme="minorHAnsi" w:hAnsiTheme="minorHAnsi"/>
          <w:sz w:val="12"/>
          <w:szCs w:val="12"/>
          <w:lang w:val="de-AT"/>
        </w:rPr>
      </w:pPr>
    </w:p>
    <w:p w14:paraId="5683D63F"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17"/>
      </w:tblGrid>
      <w:tr w:rsidR="00F12431" w:rsidRPr="00437F84" w14:paraId="5683D642" w14:textId="77777777" w:rsidTr="00656407">
        <w:trPr>
          <w:cantSplit/>
          <w:trHeight w:val="265"/>
        </w:trPr>
        <w:tc>
          <w:tcPr>
            <w:tcW w:w="2972" w:type="dxa"/>
            <w:shd w:val="clear" w:color="auto" w:fill="auto"/>
            <w:vAlign w:val="center"/>
          </w:tcPr>
          <w:p w14:paraId="5683D640" w14:textId="77777777" w:rsidR="00F12431" w:rsidRPr="00437F84" w:rsidRDefault="00F12431" w:rsidP="00656407">
            <w:pPr>
              <w:spacing w:before="120" w:after="120" w:line="240" w:lineRule="auto"/>
              <w:rPr>
                <w:rFonts w:asciiTheme="minorHAnsi" w:hAnsiTheme="minorHAnsi"/>
                <w:i/>
                <w:sz w:val="24"/>
                <w:szCs w:val="24"/>
              </w:rPr>
            </w:pPr>
            <w:r w:rsidRPr="00437F84">
              <w:rPr>
                <w:rFonts w:asciiTheme="minorHAnsi" w:hAnsiTheme="minorHAnsi"/>
                <w:i/>
                <w:sz w:val="24"/>
                <w:szCs w:val="24"/>
              </w:rPr>
              <w:t>z.B. ἐξήνεγκεν</w:t>
            </w:r>
          </w:p>
        </w:tc>
        <w:tc>
          <w:tcPr>
            <w:tcW w:w="6117" w:type="dxa"/>
            <w:shd w:val="clear" w:color="auto" w:fill="auto"/>
            <w:vAlign w:val="center"/>
          </w:tcPr>
          <w:p w14:paraId="5683D641" w14:textId="77777777" w:rsidR="00F12431" w:rsidRPr="00437F84" w:rsidRDefault="00F12431" w:rsidP="00656407">
            <w:pPr>
              <w:spacing w:before="120" w:after="120" w:line="240" w:lineRule="auto"/>
              <w:rPr>
                <w:rFonts w:asciiTheme="minorHAnsi" w:hAnsiTheme="minorHAnsi"/>
                <w:i/>
                <w:sz w:val="24"/>
                <w:szCs w:val="24"/>
              </w:rPr>
            </w:pPr>
            <w:r w:rsidRPr="00437F84">
              <w:rPr>
                <w:rFonts w:asciiTheme="minorHAnsi" w:hAnsiTheme="minorHAnsi"/>
                <w:i/>
                <w:sz w:val="24"/>
                <w:szCs w:val="24"/>
              </w:rPr>
              <w:t>Präfix ἐκ- (heraus) + φέρω (tragen)</w:t>
            </w:r>
          </w:p>
        </w:tc>
      </w:tr>
      <w:tr w:rsidR="00F12431" w:rsidRPr="00437F84" w14:paraId="5683D645" w14:textId="77777777" w:rsidTr="00656407">
        <w:trPr>
          <w:cantSplit/>
          <w:trHeight w:val="265"/>
        </w:trPr>
        <w:tc>
          <w:tcPr>
            <w:tcW w:w="2972" w:type="dxa"/>
            <w:shd w:val="clear" w:color="auto" w:fill="auto"/>
            <w:vAlign w:val="center"/>
          </w:tcPr>
          <w:p w14:paraId="5683D643" w14:textId="77777777" w:rsidR="00F12431" w:rsidRPr="00437F84" w:rsidRDefault="00F12431" w:rsidP="00656407">
            <w:pPr>
              <w:spacing w:before="120" w:after="120" w:line="240" w:lineRule="auto"/>
              <w:rPr>
                <w:rFonts w:asciiTheme="minorHAnsi" w:hAnsiTheme="minorHAnsi"/>
                <w:i/>
                <w:sz w:val="24"/>
                <w:szCs w:val="24"/>
              </w:rPr>
            </w:pPr>
            <w:r w:rsidRPr="00437F84">
              <w:rPr>
                <w:rFonts w:asciiTheme="minorHAnsi" w:hAnsiTheme="minorHAnsi"/>
                <w:i/>
                <w:sz w:val="24"/>
                <w:szCs w:val="24"/>
              </w:rPr>
              <w:t>z.B. δικαιοσύνην</w:t>
            </w:r>
          </w:p>
        </w:tc>
        <w:tc>
          <w:tcPr>
            <w:tcW w:w="6117" w:type="dxa"/>
            <w:shd w:val="clear" w:color="auto" w:fill="auto"/>
            <w:vAlign w:val="center"/>
          </w:tcPr>
          <w:p w14:paraId="5683D644" w14:textId="77777777" w:rsidR="00F12431" w:rsidRPr="00437F84" w:rsidRDefault="00F12431" w:rsidP="00656407">
            <w:pPr>
              <w:spacing w:before="120" w:after="120" w:line="240" w:lineRule="auto"/>
              <w:rPr>
                <w:rFonts w:asciiTheme="minorHAnsi" w:hAnsiTheme="minorHAnsi"/>
                <w:i/>
                <w:sz w:val="24"/>
                <w:szCs w:val="24"/>
              </w:rPr>
            </w:pPr>
            <w:r w:rsidRPr="00437F84">
              <w:rPr>
                <w:rFonts w:asciiTheme="minorHAnsi" w:hAnsiTheme="minorHAnsi"/>
                <w:i/>
                <w:sz w:val="24"/>
                <w:szCs w:val="24"/>
              </w:rPr>
              <w:t>δίκαιος (gerecht) + Suffix -σύνη (Eigenschaft)</w:t>
            </w:r>
          </w:p>
        </w:tc>
      </w:tr>
    </w:tbl>
    <w:p w14:paraId="5683D646" w14:textId="77777777" w:rsidR="00F72A5F" w:rsidRPr="00437F84" w:rsidRDefault="00F72A5F" w:rsidP="00F72A5F">
      <w:pPr>
        <w:pStyle w:val="Input"/>
        <w:jc w:val="left"/>
        <w:rPr>
          <w:rFonts w:asciiTheme="minorHAnsi" w:hAnsiTheme="minorHAnsi"/>
          <w:sz w:val="6"/>
          <w:szCs w:val="6"/>
          <w:lang w:val="de-AT"/>
        </w:rPr>
      </w:pPr>
    </w:p>
    <w:p w14:paraId="5683D647"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48" w14:textId="119CBBF8"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w:t>
      </w:r>
      <w:r w:rsidR="00FD3167" w:rsidRPr="00437F84">
        <w:rPr>
          <w:rFonts w:asciiTheme="minorHAnsi" w:hAnsiTheme="minorHAnsi"/>
          <w:b w:val="0"/>
          <w:sz w:val="20"/>
          <w:szCs w:val="20"/>
        </w:rPr>
        <w:t>des</w:t>
      </w:r>
      <w:r w:rsidRPr="00437F84">
        <w:rPr>
          <w:rFonts w:asciiTheme="minorHAnsi" w:hAnsiTheme="minorHAnsi"/>
          <w:b w:val="0"/>
          <w:sz w:val="20"/>
          <w:szCs w:val="20"/>
        </w:rPr>
        <w:t xml:space="preserve"> richtig analysierte W</w:t>
      </w:r>
      <w:r w:rsidR="00FD3167" w:rsidRPr="00437F84">
        <w:rPr>
          <w:rFonts w:asciiTheme="minorHAnsi" w:hAnsiTheme="minorHAnsi"/>
          <w:b w:val="0"/>
          <w:sz w:val="20"/>
          <w:szCs w:val="20"/>
        </w:rPr>
        <w:t>ort</w:t>
      </w:r>
    </w:p>
    <w:p w14:paraId="5683D649" w14:textId="77777777" w:rsidR="00F72A5F" w:rsidRPr="00437F84" w:rsidRDefault="00F72A5F" w:rsidP="00F72A5F">
      <w:pPr>
        <w:pStyle w:val="Input"/>
        <w:jc w:val="left"/>
        <w:rPr>
          <w:rFonts w:asciiTheme="minorHAnsi" w:hAnsiTheme="minorHAnsi"/>
          <w:b w:val="0"/>
          <w:sz w:val="20"/>
          <w:szCs w:val="20"/>
        </w:rPr>
      </w:pPr>
    </w:p>
    <w:p w14:paraId="5683D64A" w14:textId="3EC97951" w:rsidR="00F72A5F" w:rsidRPr="00437F84" w:rsidRDefault="00F72A5F" w:rsidP="00F72A5F">
      <w:pPr>
        <w:pStyle w:val="Input"/>
        <w:jc w:val="left"/>
        <w:rPr>
          <w:rFonts w:asciiTheme="minorHAnsi" w:hAnsiTheme="minorHAnsi"/>
          <w:sz w:val="20"/>
          <w:szCs w:val="20"/>
        </w:rPr>
      </w:pPr>
      <w:r w:rsidRPr="00437F84">
        <w:rPr>
          <w:rFonts w:asciiTheme="minorHAnsi" w:hAnsiTheme="minorHAnsi"/>
          <w:sz w:val="20"/>
          <w:szCs w:val="20"/>
        </w:rPr>
        <w:t>Hinweise zur Aufgabengestaltung:</w:t>
      </w:r>
    </w:p>
    <w:p w14:paraId="2C6723E4" w14:textId="77777777" w:rsidR="002205C6" w:rsidRPr="00437F84" w:rsidRDefault="00F72A5F" w:rsidP="00416273">
      <w:pPr>
        <w:pStyle w:val="Input"/>
        <w:numPr>
          <w:ilvl w:val="0"/>
          <w:numId w:val="17"/>
        </w:numPr>
        <w:jc w:val="left"/>
        <w:rPr>
          <w:rFonts w:asciiTheme="minorHAnsi" w:hAnsiTheme="minorHAnsi"/>
          <w:b w:val="0"/>
          <w:sz w:val="20"/>
          <w:szCs w:val="20"/>
        </w:rPr>
      </w:pPr>
      <w:r w:rsidRPr="00437F84">
        <w:rPr>
          <w:rFonts w:asciiTheme="minorHAnsi" w:hAnsiTheme="minorHAnsi"/>
          <w:b w:val="0"/>
          <w:sz w:val="20"/>
          <w:szCs w:val="20"/>
        </w:rPr>
        <w:t xml:space="preserve">Die Reihenfolge der zu analysierenden Wörter soll ihrer Abfolge im Text entsprechen. </w:t>
      </w:r>
    </w:p>
    <w:p w14:paraId="7DB88271" w14:textId="77777777" w:rsidR="006936D3" w:rsidRPr="00437F84" w:rsidRDefault="00F72A5F" w:rsidP="00416273">
      <w:pPr>
        <w:pStyle w:val="Input"/>
        <w:numPr>
          <w:ilvl w:val="0"/>
          <w:numId w:val="17"/>
        </w:numPr>
        <w:jc w:val="left"/>
        <w:rPr>
          <w:rFonts w:asciiTheme="minorHAnsi" w:hAnsiTheme="minorHAnsi"/>
          <w:b w:val="0"/>
          <w:sz w:val="20"/>
          <w:szCs w:val="20"/>
        </w:rPr>
      </w:pPr>
      <w:r w:rsidRPr="00437F84">
        <w:rPr>
          <w:rFonts w:asciiTheme="minorHAnsi" w:hAnsiTheme="minorHAnsi"/>
          <w:b w:val="0"/>
          <w:sz w:val="20"/>
          <w:szCs w:val="20"/>
        </w:rPr>
        <w:t xml:space="preserve">Als Beispiele eignen sich Wörter, deren Bestandteile eine Eigenbedeutung haben, die auf die Bedeutung des zusammengesetzten Wortes schließen lässt (z.B. </w:t>
      </w:r>
      <w:r w:rsidR="00F12431" w:rsidRPr="00437F84">
        <w:rPr>
          <w:rFonts w:asciiTheme="minorHAnsi" w:hAnsiTheme="minorHAnsi"/>
          <w:b w:val="0"/>
          <w:sz w:val="20"/>
          <w:szCs w:val="20"/>
        </w:rPr>
        <w:t>ἐκφέρω</w:t>
      </w:r>
      <w:r w:rsidRPr="00437F84">
        <w:rPr>
          <w:rFonts w:asciiTheme="minorHAnsi" w:hAnsiTheme="minorHAnsi"/>
          <w:b w:val="0"/>
          <w:sz w:val="20"/>
          <w:szCs w:val="20"/>
        </w:rPr>
        <w:t xml:space="preserve">, nicht aber </w:t>
      </w:r>
      <w:r w:rsidR="00F12431" w:rsidRPr="00437F84">
        <w:rPr>
          <w:rFonts w:asciiTheme="minorHAnsi" w:hAnsiTheme="minorHAnsi"/>
          <w:b w:val="0"/>
          <w:sz w:val="20"/>
          <w:szCs w:val="20"/>
        </w:rPr>
        <w:t>ἐπιλανθάνομαι</w:t>
      </w:r>
      <w:r w:rsidR="006936D3" w:rsidRPr="00437F84">
        <w:rPr>
          <w:rFonts w:asciiTheme="minorHAnsi" w:hAnsiTheme="minorHAnsi"/>
          <w:b w:val="0"/>
          <w:sz w:val="20"/>
          <w:szCs w:val="20"/>
        </w:rPr>
        <w:t>).</w:t>
      </w:r>
    </w:p>
    <w:p w14:paraId="794CE78C" w14:textId="2A7132D8" w:rsidR="00927FF0" w:rsidRPr="00437F84" w:rsidRDefault="00927FF0" w:rsidP="00416273">
      <w:pPr>
        <w:pStyle w:val="Input"/>
        <w:numPr>
          <w:ilvl w:val="0"/>
          <w:numId w:val="17"/>
        </w:numPr>
        <w:jc w:val="left"/>
        <w:rPr>
          <w:rFonts w:asciiTheme="minorHAnsi" w:hAnsiTheme="minorHAnsi"/>
          <w:b w:val="0"/>
          <w:sz w:val="20"/>
          <w:szCs w:val="20"/>
        </w:rPr>
      </w:pPr>
      <w:r w:rsidRPr="00437F84">
        <w:rPr>
          <w:rFonts w:asciiTheme="minorHAnsi" w:hAnsiTheme="minorHAnsi"/>
          <w:b w:val="0"/>
          <w:sz w:val="20"/>
          <w:szCs w:val="20"/>
        </w:rPr>
        <w:t>D</w:t>
      </w:r>
      <w:r w:rsidR="00F72A5F" w:rsidRPr="00437F84">
        <w:rPr>
          <w:rFonts w:asciiTheme="minorHAnsi" w:hAnsiTheme="minorHAnsi"/>
          <w:b w:val="0"/>
          <w:sz w:val="20"/>
          <w:szCs w:val="20"/>
        </w:rPr>
        <w:t xml:space="preserve">ie vorgegebenen Beispiele sollten keine Bestandteile enthalten, die in den zu analysierenden Wörtern vorkommen. Wenn z.B. </w:t>
      </w:r>
      <w:r w:rsidR="00F12431" w:rsidRPr="00437F84">
        <w:rPr>
          <w:rFonts w:asciiTheme="minorHAnsi" w:hAnsiTheme="minorHAnsi"/>
          <w:b w:val="0"/>
          <w:sz w:val="20"/>
          <w:szCs w:val="20"/>
        </w:rPr>
        <w:t xml:space="preserve">καταβάλλω </w:t>
      </w:r>
      <w:r w:rsidR="00F72A5F" w:rsidRPr="00437F84">
        <w:rPr>
          <w:rFonts w:asciiTheme="minorHAnsi" w:hAnsiTheme="minorHAnsi"/>
          <w:b w:val="0"/>
          <w:sz w:val="20"/>
          <w:szCs w:val="20"/>
        </w:rPr>
        <w:t xml:space="preserve">bzw. </w:t>
      </w:r>
      <w:r w:rsidR="00F12431" w:rsidRPr="00437F84">
        <w:rPr>
          <w:rFonts w:asciiTheme="minorHAnsi" w:hAnsiTheme="minorHAnsi"/>
          <w:b w:val="0"/>
          <w:sz w:val="20"/>
          <w:szCs w:val="20"/>
        </w:rPr>
        <w:t xml:space="preserve">ἀνέρχομαι </w:t>
      </w:r>
      <w:r w:rsidR="00F72A5F" w:rsidRPr="00437F84">
        <w:rPr>
          <w:rFonts w:asciiTheme="minorHAnsi" w:hAnsiTheme="minorHAnsi"/>
          <w:b w:val="0"/>
          <w:sz w:val="20"/>
          <w:szCs w:val="20"/>
        </w:rPr>
        <w:t xml:space="preserve">zu analysieren ist, soll das Beispielwort </w:t>
      </w:r>
      <w:r w:rsidR="00F12431" w:rsidRPr="00437F84">
        <w:rPr>
          <w:rFonts w:asciiTheme="minorHAnsi" w:hAnsiTheme="minorHAnsi"/>
          <w:b w:val="0"/>
          <w:sz w:val="20"/>
          <w:szCs w:val="20"/>
        </w:rPr>
        <w:t xml:space="preserve">κατῆλθεν </w:t>
      </w:r>
      <w:r w:rsidR="00F72A5F" w:rsidRPr="00437F84">
        <w:rPr>
          <w:rFonts w:asciiTheme="minorHAnsi" w:hAnsiTheme="minorHAnsi"/>
          <w:b w:val="0"/>
          <w:sz w:val="20"/>
          <w:szCs w:val="20"/>
        </w:rPr>
        <w:t xml:space="preserve">ersetzt werden, etwa durch </w:t>
      </w:r>
      <w:r w:rsidR="00F12431" w:rsidRPr="00437F84">
        <w:rPr>
          <w:rFonts w:asciiTheme="minorHAnsi" w:hAnsiTheme="minorHAnsi"/>
          <w:b w:val="0"/>
          <w:sz w:val="20"/>
          <w:szCs w:val="20"/>
        </w:rPr>
        <w:t xml:space="preserve">ἐξήνεγκεν </w:t>
      </w:r>
      <w:r w:rsidR="00F72A5F" w:rsidRPr="00437F84">
        <w:rPr>
          <w:rFonts w:asciiTheme="minorHAnsi" w:hAnsiTheme="minorHAnsi"/>
          <w:b w:val="0"/>
          <w:sz w:val="20"/>
          <w:szCs w:val="20"/>
        </w:rPr>
        <w:t>(s. „alternative Beispiele“).</w:t>
      </w:r>
      <w:r w:rsidR="002205C6" w:rsidRPr="00437F84">
        <w:rPr>
          <w:rFonts w:asciiTheme="minorHAnsi" w:hAnsiTheme="minorHAnsi"/>
          <w:b w:val="0"/>
          <w:sz w:val="20"/>
          <w:szCs w:val="20"/>
        </w:rPr>
        <w:t xml:space="preserve"> </w:t>
      </w:r>
    </w:p>
    <w:p w14:paraId="5683D64C" w14:textId="165BD55B" w:rsidR="00F72A5F" w:rsidRPr="00437F84" w:rsidRDefault="00F72A5F" w:rsidP="00416273">
      <w:pPr>
        <w:pStyle w:val="Input"/>
        <w:numPr>
          <w:ilvl w:val="0"/>
          <w:numId w:val="17"/>
        </w:numPr>
        <w:jc w:val="left"/>
        <w:rPr>
          <w:rFonts w:asciiTheme="minorHAnsi" w:hAnsiTheme="minorHAnsi"/>
          <w:b w:val="0"/>
          <w:sz w:val="20"/>
          <w:szCs w:val="20"/>
        </w:rPr>
      </w:pPr>
      <w:r w:rsidRPr="00437F84">
        <w:rPr>
          <w:rFonts w:asciiTheme="minorHAnsi" w:hAnsiTheme="minorHAnsi"/>
          <w:b w:val="0"/>
          <w:sz w:val="20"/>
          <w:szCs w:val="20"/>
        </w:rPr>
        <w:t>Es sollte vermieden werden, zwei Wörter mit demselben Grundwort (in derselben Bedeutung) oder demselben Präfix/Suffix (in derselben Bedeutung) analysieren zu lassen.</w:t>
      </w:r>
    </w:p>
    <w:p w14:paraId="1B589515" w14:textId="77777777" w:rsidR="00E50EEE" w:rsidRPr="00437F84" w:rsidRDefault="00E50EEE" w:rsidP="00E50EEE">
      <w:pPr>
        <w:pStyle w:val="Input"/>
        <w:jc w:val="left"/>
        <w:rPr>
          <w:rFonts w:asciiTheme="minorHAnsi" w:hAnsiTheme="minorHAnsi"/>
          <w:sz w:val="20"/>
          <w:szCs w:val="20"/>
        </w:rPr>
      </w:pPr>
    </w:p>
    <w:p w14:paraId="2E28EB29" w14:textId="183EE970" w:rsidR="00B07EDE" w:rsidRPr="00437F84" w:rsidRDefault="00E50EEE" w:rsidP="00F72A5F">
      <w:pPr>
        <w:pStyle w:val="Input"/>
        <w:jc w:val="left"/>
        <w:rPr>
          <w:rFonts w:asciiTheme="minorHAnsi" w:hAnsiTheme="minorHAnsi"/>
          <w:b w:val="0"/>
          <w:sz w:val="20"/>
          <w:szCs w:val="20"/>
        </w:rPr>
      </w:pPr>
      <w:r w:rsidRPr="00437F84">
        <w:rPr>
          <w:rFonts w:asciiTheme="minorHAnsi" w:hAnsiTheme="minorHAnsi"/>
          <w:sz w:val="20"/>
          <w:szCs w:val="20"/>
        </w:rPr>
        <w:t>Hinweis</w:t>
      </w:r>
      <w:r w:rsidR="004542DB" w:rsidRPr="00437F84">
        <w:rPr>
          <w:rFonts w:asciiTheme="minorHAnsi" w:hAnsiTheme="minorHAnsi"/>
          <w:sz w:val="20"/>
          <w:szCs w:val="20"/>
        </w:rPr>
        <w:t>e</w:t>
      </w:r>
      <w:r w:rsidRPr="00437F84">
        <w:rPr>
          <w:rFonts w:asciiTheme="minorHAnsi" w:hAnsiTheme="minorHAnsi"/>
          <w:sz w:val="20"/>
          <w:szCs w:val="20"/>
        </w:rPr>
        <w:t xml:space="preserve"> zur Korrektur:</w:t>
      </w:r>
    </w:p>
    <w:p w14:paraId="5683D64E" w14:textId="70722D07" w:rsidR="00F72A5F" w:rsidRPr="00437F84" w:rsidRDefault="00F72A5F" w:rsidP="00416273">
      <w:pPr>
        <w:pStyle w:val="Input"/>
        <w:numPr>
          <w:ilvl w:val="0"/>
          <w:numId w:val="18"/>
        </w:numPr>
        <w:jc w:val="left"/>
        <w:rPr>
          <w:rFonts w:asciiTheme="minorHAnsi" w:hAnsiTheme="minorHAnsi"/>
          <w:b w:val="0"/>
          <w:sz w:val="20"/>
          <w:szCs w:val="20"/>
        </w:rPr>
      </w:pPr>
      <w:r w:rsidRPr="00437F84">
        <w:rPr>
          <w:rFonts w:asciiTheme="minorHAnsi" w:hAnsiTheme="minorHAnsi"/>
          <w:b w:val="0"/>
          <w:sz w:val="20"/>
          <w:szCs w:val="20"/>
        </w:rPr>
        <w:t xml:space="preserve">Die Schüler/innen dürfen bei Präfixen auch die assimilierte Form (z.B. </w:t>
      </w:r>
      <w:r w:rsidR="00F12431" w:rsidRPr="00437F84">
        <w:rPr>
          <w:rFonts w:asciiTheme="minorHAnsi" w:hAnsiTheme="minorHAnsi"/>
          <w:b w:val="0"/>
          <w:sz w:val="20"/>
          <w:szCs w:val="20"/>
        </w:rPr>
        <w:t>συμ-, συλ-, συγ-</w:t>
      </w:r>
      <w:r w:rsidRPr="00437F84">
        <w:rPr>
          <w:rFonts w:asciiTheme="minorHAnsi" w:hAnsiTheme="minorHAnsi"/>
          <w:b w:val="0"/>
          <w:sz w:val="20"/>
          <w:szCs w:val="20"/>
        </w:rPr>
        <w:t>)</w:t>
      </w:r>
      <w:r w:rsidR="002A5449" w:rsidRPr="00437F84">
        <w:rPr>
          <w:rFonts w:asciiTheme="minorHAnsi" w:hAnsiTheme="minorHAnsi"/>
          <w:b w:val="0"/>
          <w:sz w:val="20"/>
          <w:szCs w:val="20"/>
        </w:rPr>
        <w:t>, die elidierte Form</w:t>
      </w:r>
      <w:r w:rsidRPr="00437F84">
        <w:rPr>
          <w:rFonts w:asciiTheme="minorHAnsi" w:hAnsiTheme="minorHAnsi"/>
          <w:b w:val="0"/>
          <w:sz w:val="20"/>
          <w:szCs w:val="20"/>
        </w:rPr>
        <w:t xml:space="preserve"> </w:t>
      </w:r>
      <w:r w:rsidR="006142EA" w:rsidRPr="00437F84">
        <w:rPr>
          <w:rFonts w:asciiTheme="minorHAnsi" w:hAnsiTheme="minorHAnsi"/>
          <w:b w:val="0"/>
          <w:sz w:val="20"/>
          <w:szCs w:val="20"/>
        </w:rPr>
        <w:t xml:space="preserve">(z.B. </w:t>
      </w:r>
      <w:r w:rsidR="006142EA" w:rsidRPr="00437F84">
        <w:rPr>
          <w:rFonts w:asciiTheme="minorHAnsi" w:hAnsiTheme="minorHAnsi"/>
          <w:b w:val="0"/>
          <w:sz w:val="20"/>
          <w:szCs w:val="20"/>
          <w:lang w:val="de-AT"/>
        </w:rPr>
        <w:t>κατ</w:t>
      </w:r>
      <w:r w:rsidR="006142EA" w:rsidRPr="00437F84">
        <w:rPr>
          <w:rFonts w:asciiTheme="minorHAnsi" w:hAnsiTheme="minorHAnsi"/>
          <w:b w:val="0"/>
          <w:sz w:val="20"/>
          <w:szCs w:val="20"/>
        </w:rPr>
        <w:t xml:space="preserve">-) </w:t>
      </w:r>
      <w:r w:rsidRPr="00437F84">
        <w:rPr>
          <w:rFonts w:asciiTheme="minorHAnsi" w:hAnsiTheme="minorHAnsi"/>
          <w:b w:val="0"/>
          <w:sz w:val="20"/>
          <w:szCs w:val="20"/>
        </w:rPr>
        <w:t xml:space="preserve">bzw. </w:t>
      </w:r>
      <w:r w:rsidR="00F12431" w:rsidRPr="00437F84">
        <w:rPr>
          <w:rFonts w:asciiTheme="minorHAnsi" w:hAnsiTheme="minorHAnsi"/>
          <w:b w:val="0"/>
          <w:sz w:val="20"/>
          <w:szCs w:val="20"/>
        </w:rPr>
        <w:t xml:space="preserve">die Form mit aspiriertem Auslaut </w:t>
      </w:r>
      <w:r w:rsidRPr="00437F84">
        <w:rPr>
          <w:rFonts w:asciiTheme="minorHAnsi" w:hAnsiTheme="minorHAnsi"/>
          <w:b w:val="0"/>
          <w:sz w:val="20"/>
          <w:szCs w:val="20"/>
        </w:rPr>
        <w:t>(</w:t>
      </w:r>
      <w:r w:rsidR="006142EA" w:rsidRPr="00437F84">
        <w:rPr>
          <w:rFonts w:asciiTheme="minorHAnsi" w:hAnsiTheme="minorHAnsi"/>
          <w:b w:val="0"/>
          <w:sz w:val="20"/>
          <w:szCs w:val="20"/>
        </w:rPr>
        <w:t xml:space="preserve">z.B. </w:t>
      </w:r>
      <w:r w:rsidR="00F12431" w:rsidRPr="00437F84">
        <w:rPr>
          <w:rFonts w:asciiTheme="minorHAnsi" w:hAnsiTheme="minorHAnsi"/>
          <w:b w:val="0"/>
          <w:sz w:val="20"/>
          <w:szCs w:val="20"/>
        </w:rPr>
        <w:t>ἀφ-, ἐϕ-</w:t>
      </w:r>
      <w:r w:rsidRPr="00437F84">
        <w:rPr>
          <w:rFonts w:asciiTheme="minorHAnsi" w:hAnsiTheme="minorHAnsi"/>
          <w:b w:val="0"/>
          <w:sz w:val="20"/>
          <w:szCs w:val="20"/>
        </w:rPr>
        <w:t>) angeben.</w:t>
      </w:r>
    </w:p>
    <w:p w14:paraId="5683D64F" w14:textId="42352875" w:rsidR="00F12431" w:rsidRPr="00437F84" w:rsidRDefault="00F12431" w:rsidP="00416273">
      <w:pPr>
        <w:pStyle w:val="Input"/>
        <w:numPr>
          <w:ilvl w:val="0"/>
          <w:numId w:val="18"/>
        </w:numPr>
        <w:jc w:val="left"/>
        <w:rPr>
          <w:rFonts w:asciiTheme="minorHAnsi" w:hAnsiTheme="minorHAnsi"/>
          <w:b w:val="0"/>
          <w:sz w:val="20"/>
          <w:szCs w:val="20"/>
        </w:rPr>
      </w:pPr>
      <w:r w:rsidRPr="00437F84">
        <w:rPr>
          <w:rFonts w:asciiTheme="minorHAnsi" w:hAnsiTheme="minorHAnsi"/>
          <w:b w:val="0"/>
          <w:sz w:val="20"/>
          <w:szCs w:val="20"/>
        </w:rPr>
        <w:t>Die Schüler/innen müssen keine diakritische</w:t>
      </w:r>
      <w:r w:rsidR="003B5F45" w:rsidRPr="00437F84">
        <w:rPr>
          <w:rFonts w:asciiTheme="minorHAnsi" w:hAnsiTheme="minorHAnsi"/>
          <w:b w:val="0"/>
          <w:sz w:val="20"/>
          <w:szCs w:val="20"/>
        </w:rPr>
        <w:t>n</w:t>
      </w:r>
      <w:r w:rsidRPr="00437F84">
        <w:rPr>
          <w:rFonts w:asciiTheme="minorHAnsi" w:hAnsiTheme="minorHAnsi"/>
          <w:b w:val="0"/>
          <w:sz w:val="20"/>
          <w:szCs w:val="20"/>
        </w:rPr>
        <w:t xml:space="preserve"> Zeichen (Akzente, Spiritus) setzen.</w:t>
      </w:r>
    </w:p>
    <w:p w14:paraId="3995CAF2" w14:textId="6B4712E5" w:rsidR="00FA7522" w:rsidRPr="00437F84" w:rsidRDefault="00F72A5F" w:rsidP="00416273">
      <w:pPr>
        <w:pStyle w:val="Input"/>
        <w:numPr>
          <w:ilvl w:val="0"/>
          <w:numId w:val="18"/>
        </w:numPr>
        <w:jc w:val="left"/>
        <w:rPr>
          <w:rFonts w:asciiTheme="minorHAnsi" w:hAnsiTheme="minorHAnsi" w:cs="Calibri"/>
          <w:sz w:val="20"/>
          <w:szCs w:val="20"/>
        </w:rPr>
      </w:pPr>
      <w:r w:rsidRPr="00437F84">
        <w:rPr>
          <w:rFonts w:asciiTheme="minorHAnsi" w:hAnsiTheme="minorHAnsi"/>
          <w:b w:val="0"/>
          <w:sz w:val="20"/>
          <w:szCs w:val="20"/>
        </w:rPr>
        <w:t xml:space="preserve">Setzen sich Wörter aus mehreren Präfixen/Suffixen + Grundwort bzw. aus Präfix + Grundwort + Suffix zusammen, genügt es, wenn die Schüler/innen nur ein Präfix oder ein Suffix abtrennen und dessen Bedeutung angeben. Es dürfen aber auch mehrere Bestandteile abgetrennt werden. </w:t>
      </w:r>
      <w:r w:rsidR="00F12431" w:rsidRPr="00437F84">
        <w:rPr>
          <w:rFonts w:asciiTheme="minorHAnsi" w:hAnsiTheme="minorHAnsi"/>
          <w:b w:val="0"/>
          <w:sz w:val="20"/>
          <w:szCs w:val="20"/>
        </w:rPr>
        <w:t xml:space="preserve">Beispiel ἀναισθησία: Korrekt sind </w:t>
      </w:r>
      <w:r w:rsidR="00466EAC">
        <w:rPr>
          <w:rFonts w:asciiTheme="minorHAnsi" w:hAnsiTheme="minorHAnsi"/>
          <w:b w:val="0"/>
          <w:sz w:val="20"/>
          <w:szCs w:val="20"/>
        </w:rPr>
        <w:t>zum Beispiel</w:t>
      </w:r>
      <w:r w:rsidR="00F12431" w:rsidRPr="00437F84">
        <w:rPr>
          <w:rFonts w:asciiTheme="minorHAnsi" w:hAnsiTheme="minorHAnsi"/>
          <w:b w:val="0"/>
          <w:sz w:val="20"/>
          <w:szCs w:val="20"/>
        </w:rPr>
        <w:t>: A) Präfix ἀ privativum (Verneinung) + αἴσθησις (Wahrnehmung); B) ἀναίσθητος (empfindungslos) + Suffix -ία (Eigenschaft); C) Präfix ἀ privativum (Verneinung) + αἰσθάνομαι (wahrnehmen) + Suffix -ία (Eigenschaft).</w:t>
      </w:r>
    </w:p>
    <w:p w14:paraId="658E7B4A" w14:textId="735CF629" w:rsidR="002205C6" w:rsidRPr="00437F84" w:rsidRDefault="00466EAC" w:rsidP="00416273">
      <w:pPr>
        <w:pStyle w:val="Input"/>
        <w:numPr>
          <w:ilvl w:val="0"/>
          <w:numId w:val="18"/>
        </w:numPr>
        <w:jc w:val="left"/>
        <w:rPr>
          <w:rFonts w:asciiTheme="minorHAnsi" w:hAnsiTheme="minorHAnsi"/>
          <w:b w:val="0"/>
          <w:sz w:val="20"/>
          <w:szCs w:val="20"/>
        </w:rPr>
      </w:pPr>
      <w:r>
        <w:rPr>
          <w:rFonts w:asciiTheme="minorHAnsi" w:hAnsiTheme="minorHAnsi"/>
          <w:b w:val="0"/>
          <w:sz w:val="20"/>
          <w:szCs w:val="20"/>
        </w:rPr>
        <w:t>Ist</w:t>
      </w:r>
      <w:r w:rsidR="002205C6" w:rsidRPr="00437F84">
        <w:rPr>
          <w:rFonts w:asciiTheme="minorHAnsi" w:hAnsiTheme="minorHAnsi"/>
          <w:b w:val="0"/>
          <w:sz w:val="20"/>
          <w:szCs w:val="20"/>
        </w:rPr>
        <w:t xml:space="preserve"> ein Teil falsch abgetrennt, ist die Teilantwort als falsch zu werten.</w:t>
      </w:r>
    </w:p>
    <w:p w14:paraId="5305C6B1" w14:textId="77777777" w:rsidR="00E50EEE" w:rsidRPr="00437F84" w:rsidRDefault="00E50EEE" w:rsidP="00F72A5F">
      <w:pPr>
        <w:pStyle w:val="Input"/>
        <w:jc w:val="left"/>
        <w:rPr>
          <w:rFonts w:asciiTheme="minorHAnsi" w:hAnsiTheme="minorHAnsi"/>
          <w:b w:val="0"/>
          <w:sz w:val="18"/>
          <w:szCs w:val="18"/>
        </w:rPr>
      </w:pPr>
    </w:p>
    <w:p w14:paraId="51549252" w14:textId="77777777" w:rsidR="000C352A" w:rsidRPr="00437F84" w:rsidRDefault="000C352A" w:rsidP="00F72A5F">
      <w:pPr>
        <w:pStyle w:val="Input"/>
        <w:jc w:val="left"/>
        <w:rPr>
          <w:rFonts w:asciiTheme="minorHAnsi" w:hAnsiTheme="minorHAnsi" w:cs="Calibri"/>
        </w:rPr>
      </w:pPr>
    </w:p>
    <w:p w14:paraId="5683D651" w14:textId="2D648749" w:rsidR="00F72A5F" w:rsidRPr="00437F84" w:rsidRDefault="00F72A5F" w:rsidP="00CA2318">
      <w:pPr>
        <w:pStyle w:val="Input"/>
        <w:spacing w:after="120"/>
        <w:jc w:val="left"/>
        <w:rPr>
          <w:rFonts w:asciiTheme="minorHAnsi" w:hAnsiTheme="minorHAnsi" w:cs="Calibri"/>
        </w:rPr>
      </w:pPr>
      <w:r w:rsidRPr="00437F84">
        <w:rPr>
          <w:rFonts w:asciiTheme="minorHAnsi" w:hAnsiTheme="minorHAnsi" w:cs="Calibri"/>
        </w:rPr>
        <w:lastRenderedPageBreak/>
        <w:t>1.</w:t>
      </w:r>
      <w:r w:rsidR="00E50EEE" w:rsidRPr="00437F84">
        <w:rPr>
          <w:rFonts w:asciiTheme="minorHAnsi" w:hAnsiTheme="minorHAnsi" w:cs="Calibri"/>
        </w:rPr>
        <w:t>3</w:t>
      </w:r>
      <w:r w:rsidRPr="00437F84">
        <w:rPr>
          <w:rFonts w:asciiTheme="minorHAnsi" w:hAnsiTheme="minorHAnsi" w:cs="Calibri"/>
        </w:rPr>
        <w:t xml:space="preserve"> Nennen Sie die </w:t>
      </w:r>
      <w:r w:rsidR="00CF6DFF" w:rsidRPr="00437F84">
        <w:rPr>
          <w:rFonts w:asciiTheme="minorHAnsi" w:hAnsiTheme="minorHAnsi" w:cs="Calibri"/>
        </w:rPr>
        <w:t>griechi</w:t>
      </w:r>
      <w:r w:rsidR="00537D2A" w:rsidRPr="00437F84">
        <w:rPr>
          <w:rFonts w:asciiTheme="minorHAnsi" w:hAnsiTheme="minorHAnsi" w:cs="Calibri"/>
        </w:rPr>
        <w:t>s</w:t>
      </w:r>
      <w:r w:rsidR="00CF6DFF" w:rsidRPr="00437F84">
        <w:rPr>
          <w:rFonts w:asciiTheme="minorHAnsi" w:hAnsiTheme="minorHAnsi" w:cs="Calibri"/>
        </w:rPr>
        <w:t>chen</w:t>
      </w:r>
      <w:r w:rsidRPr="00437F84">
        <w:rPr>
          <w:rFonts w:asciiTheme="minorHAnsi" w:hAnsiTheme="minorHAnsi" w:cs="Calibri"/>
        </w:rPr>
        <w:t xml:space="preserve"> Wörter, aus denen sich die folgenden Begriffe zusammensetzen</w:t>
      </w:r>
      <w:r w:rsidR="0015641E" w:rsidRPr="00437F84">
        <w:rPr>
          <w:rFonts w:asciiTheme="minorHAnsi" w:hAnsiTheme="minorHAnsi" w:cs="Calibri"/>
        </w:rPr>
        <w:t>,</w:t>
      </w:r>
      <w:r w:rsidRPr="00437F84">
        <w:rPr>
          <w:rFonts w:asciiTheme="minorHAnsi" w:hAnsiTheme="minorHAnsi" w:cs="Calibri"/>
        </w:rPr>
        <w:t xml:space="preserve"> und geben Sie die deutsche Bedeutung der einzelnen Wortbestandteile in Klammern an</w:t>
      </w:r>
      <w:r w:rsidR="00945B9F" w:rsidRPr="00437F84">
        <w:rPr>
          <w:rFonts w:asciiTheme="minorHAnsi" w:hAnsiTheme="minorHAnsi" w:cs="Calibri"/>
        </w:rPr>
        <w:t>.</w:t>
      </w:r>
      <w:r w:rsidRPr="00437F84">
        <w:rPr>
          <w:rFonts w:asciiTheme="minorHAnsi" w:hAnsiTheme="minorHAnsi" w:cs="Calibri"/>
        </w:rPr>
        <w:t xml:space="preserve"> </w:t>
      </w:r>
      <w:r w:rsidRPr="00437F84">
        <w:rPr>
          <w:rFonts w:asciiTheme="minorHAnsi" w:hAnsiTheme="minorHAnsi"/>
          <w:lang w:val="de-AT"/>
        </w:rPr>
        <w:t>Verb</w:t>
      </w:r>
      <w:r w:rsidR="00E50EEE" w:rsidRPr="00437F84">
        <w:rPr>
          <w:rFonts w:asciiTheme="minorHAnsi" w:hAnsiTheme="minorHAnsi"/>
          <w:lang w:val="de-AT"/>
        </w:rPr>
        <w:t>en</w:t>
      </w:r>
      <w:r w:rsidRPr="00437F84">
        <w:rPr>
          <w:rFonts w:asciiTheme="minorHAnsi" w:hAnsiTheme="minorHAnsi"/>
          <w:lang w:val="de-AT"/>
        </w:rPr>
        <w:t xml:space="preserve"> sind </w:t>
      </w:r>
      <w:r w:rsidR="00F12431" w:rsidRPr="00437F84">
        <w:rPr>
          <w:rFonts w:asciiTheme="minorHAnsi" w:hAnsiTheme="minorHAnsi"/>
          <w:lang w:val="de-AT"/>
        </w:rPr>
        <w:t>in der 1. P. Sg. Präs. (Lexikonform)</w:t>
      </w:r>
      <w:r w:rsidRPr="00437F84">
        <w:rPr>
          <w:rFonts w:asciiTheme="minorHAnsi" w:hAnsiTheme="minorHAnsi"/>
          <w:lang w:val="de-AT"/>
        </w:rPr>
        <w:t>, Substantiv</w:t>
      </w:r>
      <w:r w:rsidR="00E50EEE" w:rsidRPr="00437F84">
        <w:rPr>
          <w:rFonts w:asciiTheme="minorHAnsi" w:hAnsiTheme="minorHAnsi"/>
          <w:lang w:val="de-AT"/>
        </w:rPr>
        <w:t>e</w:t>
      </w:r>
      <w:r w:rsidRPr="00437F84">
        <w:rPr>
          <w:rFonts w:asciiTheme="minorHAnsi" w:hAnsiTheme="minorHAnsi"/>
          <w:lang w:val="de-AT"/>
        </w:rPr>
        <w:t xml:space="preserve"> und Adjektiv</w:t>
      </w:r>
      <w:r w:rsidR="00E50EEE" w:rsidRPr="00437F84">
        <w:rPr>
          <w:rFonts w:asciiTheme="minorHAnsi" w:hAnsiTheme="minorHAnsi"/>
          <w:lang w:val="de-AT"/>
        </w:rPr>
        <w:t>e</w:t>
      </w:r>
      <w:r w:rsidRPr="00437F84">
        <w:rPr>
          <w:rFonts w:asciiTheme="minorHAnsi" w:hAnsiTheme="minorHAnsi"/>
          <w:lang w:val="de-AT"/>
        </w:rPr>
        <w:t xml:space="preserve"> im Nominativ Singular anzuführen</w:t>
      </w:r>
      <w:r w:rsidR="007B3BB1" w:rsidRPr="00437F84">
        <w:rPr>
          <w:rFonts w:asciiTheme="minorHAnsi" w:hAnsiTheme="minorHAnsi"/>
          <w:lang w:val="de-AT"/>
        </w:rPr>
        <w:t xml:space="preserve"> (vgl. Beispiel)</w:t>
      </w:r>
      <w:r w:rsidRPr="00437F84">
        <w:rPr>
          <w:rFonts w:asciiTheme="minorHAnsi" w:hAnsiTheme="minorHAnsi"/>
          <w:lang w:val="de-AT"/>
        </w:rPr>
        <w:t>.</w:t>
      </w:r>
      <w:r w:rsidRPr="00437F84">
        <w:rPr>
          <w:rFonts w:asciiTheme="minorHAnsi" w:hAnsiTheme="minorHAnsi" w:cs="Calibri"/>
        </w:rPr>
        <w:t xml:space="preserve"> (max. 4 Punkte) </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3515"/>
        <w:gridCol w:w="3515"/>
      </w:tblGrid>
      <w:tr w:rsidR="00F72A5F" w:rsidRPr="00437F84" w14:paraId="5683D656" w14:textId="77777777" w:rsidTr="009A7EBE">
        <w:trPr>
          <w:cantSplit/>
          <w:trHeight w:val="265"/>
        </w:trPr>
        <w:tc>
          <w:tcPr>
            <w:tcW w:w="2324" w:type="dxa"/>
            <w:shd w:val="pct12" w:color="auto" w:fill="auto"/>
            <w:vAlign w:val="center"/>
          </w:tcPr>
          <w:p w14:paraId="5683D653"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Wort</w:t>
            </w:r>
          </w:p>
        </w:tc>
        <w:tc>
          <w:tcPr>
            <w:tcW w:w="3515" w:type="dxa"/>
            <w:shd w:val="pct12" w:color="auto" w:fill="auto"/>
            <w:vAlign w:val="center"/>
          </w:tcPr>
          <w:p w14:paraId="5683D654" w14:textId="1B57FC80" w:rsidR="00F72A5F" w:rsidRPr="00437F84" w:rsidRDefault="00F72A5F" w:rsidP="00CF6DFF">
            <w:pPr>
              <w:spacing w:before="120" w:after="120" w:line="240" w:lineRule="auto"/>
              <w:rPr>
                <w:rFonts w:asciiTheme="minorHAnsi" w:hAnsiTheme="minorHAnsi"/>
                <w:b/>
                <w:sz w:val="24"/>
                <w:szCs w:val="24"/>
              </w:rPr>
            </w:pPr>
            <w:r w:rsidRPr="00437F84">
              <w:rPr>
                <w:rFonts w:asciiTheme="minorHAnsi" w:hAnsiTheme="minorHAnsi"/>
                <w:b/>
                <w:sz w:val="24"/>
                <w:szCs w:val="24"/>
              </w:rPr>
              <w:t>1. Bestandteil (</w:t>
            </w:r>
            <w:r w:rsidR="00CF6DFF" w:rsidRPr="00437F84">
              <w:rPr>
                <w:rFonts w:asciiTheme="minorHAnsi" w:hAnsiTheme="minorHAnsi"/>
                <w:b/>
                <w:sz w:val="24"/>
                <w:szCs w:val="24"/>
              </w:rPr>
              <w:t>griechisch</w:t>
            </w:r>
            <w:r w:rsidRPr="00437F84">
              <w:rPr>
                <w:rFonts w:asciiTheme="minorHAnsi" w:hAnsiTheme="minorHAnsi"/>
                <w:b/>
                <w:sz w:val="24"/>
                <w:szCs w:val="24"/>
              </w:rPr>
              <w:t xml:space="preserve">) + </w:t>
            </w:r>
            <w:r w:rsidR="003B5F45" w:rsidRPr="00437F84">
              <w:rPr>
                <w:rFonts w:asciiTheme="minorHAnsi" w:hAnsiTheme="minorHAnsi"/>
                <w:b/>
                <w:sz w:val="24"/>
                <w:szCs w:val="24"/>
              </w:rPr>
              <w:t xml:space="preserve">  </w:t>
            </w:r>
            <w:r w:rsidRPr="00437F84">
              <w:rPr>
                <w:rFonts w:asciiTheme="minorHAnsi" w:hAnsiTheme="minorHAnsi"/>
                <w:b/>
                <w:sz w:val="24"/>
                <w:szCs w:val="24"/>
              </w:rPr>
              <w:t>Bedeutung (deutsch)</w:t>
            </w:r>
          </w:p>
        </w:tc>
        <w:tc>
          <w:tcPr>
            <w:tcW w:w="3515" w:type="dxa"/>
            <w:shd w:val="pct12" w:color="auto" w:fill="auto"/>
          </w:tcPr>
          <w:p w14:paraId="5683D655" w14:textId="77777777" w:rsidR="00F72A5F" w:rsidRPr="00437F84" w:rsidRDefault="00F72A5F" w:rsidP="00CF6DFF">
            <w:pPr>
              <w:spacing w:before="120" w:after="120" w:line="240" w:lineRule="auto"/>
              <w:rPr>
                <w:rFonts w:asciiTheme="minorHAnsi" w:hAnsiTheme="minorHAnsi"/>
                <w:b/>
                <w:sz w:val="24"/>
                <w:szCs w:val="24"/>
              </w:rPr>
            </w:pPr>
            <w:r w:rsidRPr="00437F84">
              <w:rPr>
                <w:rFonts w:asciiTheme="minorHAnsi" w:hAnsiTheme="minorHAnsi"/>
                <w:b/>
                <w:sz w:val="24"/>
                <w:szCs w:val="24"/>
              </w:rPr>
              <w:t>2. Bestandteil (</w:t>
            </w:r>
            <w:r w:rsidR="00CF6DFF" w:rsidRPr="00437F84">
              <w:rPr>
                <w:rFonts w:asciiTheme="minorHAnsi" w:hAnsiTheme="minorHAnsi"/>
                <w:b/>
                <w:sz w:val="24"/>
                <w:szCs w:val="24"/>
              </w:rPr>
              <w:t>griechisch</w:t>
            </w:r>
            <w:r w:rsidRPr="00437F84">
              <w:rPr>
                <w:rFonts w:asciiTheme="minorHAnsi" w:hAnsiTheme="minorHAnsi"/>
                <w:b/>
                <w:sz w:val="24"/>
                <w:szCs w:val="24"/>
              </w:rPr>
              <w:t>) + Bedeutung (deutsch)</w:t>
            </w:r>
          </w:p>
        </w:tc>
      </w:tr>
      <w:tr w:rsidR="00853F58" w:rsidRPr="00437F84" w14:paraId="5683D65A" w14:textId="77777777" w:rsidTr="009A7EBE">
        <w:trPr>
          <w:cantSplit/>
          <w:trHeight w:val="265"/>
        </w:trPr>
        <w:tc>
          <w:tcPr>
            <w:tcW w:w="2324" w:type="dxa"/>
            <w:vAlign w:val="center"/>
          </w:tcPr>
          <w:p w14:paraId="5683D657" w14:textId="7042D6AE" w:rsidR="00853F58" w:rsidRPr="00437F84" w:rsidRDefault="00B4333E" w:rsidP="007430C4">
            <w:pPr>
              <w:spacing w:before="120" w:after="120" w:line="240" w:lineRule="auto"/>
              <w:rPr>
                <w:rFonts w:asciiTheme="minorHAnsi" w:hAnsiTheme="minorHAnsi"/>
                <w:i/>
                <w:sz w:val="24"/>
                <w:szCs w:val="24"/>
              </w:rPr>
            </w:pPr>
            <w:r>
              <w:rPr>
                <w:rFonts w:asciiTheme="minorHAnsi" w:eastAsiaTheme="minorHAnsi" w:hAnsiTheme="minorHAnsi" w:cs="HelveticaNeueLTStd-LtIt"/>
                <w:i/>
                <w:iCs/>
                <w:sz w:val="24"/>
                <w:szCs w:val="24"/>
              </w:rPr>
              <w:t>z.</w:t>
            </w:r>
            <w:r w:rsidR="007430C4" w:rsidRPr="00437F84">
              <w:rPr>
                <w:rFonts w:asciiTheme="minorHAnsi" w:eastAsiaTheme="minorHAnsi" w:hAnsiTheme="minorHAnsi" w:cs="HelveticaNeueLTStd-LtIt"/>
                <w:i/>
                <w:iCs/>
                <w:sz w:val="24"/>
                <w:szCs w:val="24"/>
              </w:rPr>
              <w:t xml:space="preserve">B. </w:t>
            </w:r>
            <w:r w:rsidR="007430C4" w:rsidRPr="00437F84">
              <w:rPr>
                <w:rFonts w:asciiTheme="minorHAnsi" w:eastAsiaTheme="minorHAnsi" w:hAnsiTheme="minorHAnsi" w:cs="AisaUnicode-Italic"/>
                <w:i/>
                <w:iCs/>
                <w:sz w:val="24"/>
                <w:szCs w:val="24"/>
              </w:rPr>
              <w:t xml:space="preserve">ποδάρκης </w:t>
            </w:r>
          </w:p>
        </w:tc>
        <w:tc>
          <w:tcPr>
            <w:tcW w:w="3515" w:type="dxa"/>
            <w:vAlign w:val="center"/>
          </w:tcPr>
          <w:p w14:paraId="5683D658" w14:textId="754AE33D" w:rsidR="00853F58" w:rsidRPr="00437F84" w:rsidRDefault="007430C4" w:rsidP="00F12431">
            <w:pPr>
              <w:spacing w:before="120" w:after="120" w:line="240" w:lineRule="auto"/>
              <w:rPr>
                <w:rFonts w:asciiTheme="minorHAnsi" w:hAnsiTheme="minorHAnsi"/>
                <w:i/>
                <w:sz w:val="24"/>
                <w:szCs w:val="24"/>
              </w:rPr>
            </w:pPr>
            <w:r w:rsidRPr="00437F84">
              <w:rPr>
                <w:rFonts w:asciiTheme="minorHAnsi" w:eastAsiaTheme="minorHAnsi" w:hAnsiTheme="minorHAnsi" w:cs="AisaUnicode-Italic"/>
                <w:i/>
                <w:iCs/>
                <w:sz w:val="24"/>
                <w:szCs w:val="24"/>
              </w:rPr>
              <w:t xml:space="preserve">πούς </w:t>
            </w:r>
            <w:r w:rsidRPr="00437F84">
              <w:rPr>
                <w:rFonts w:asciiTheme="minorHAnsi" w:eastAsiaTheme="minorHAnsi" w:hAnsiTheme="minorHAnsi" w:cs="HelveticaNeueLTStd-LtIt"/>
                <w:i/>
                <w:iCs/>
                <w:sz w:val="24"/>
                <w:szCs w:val="24"/>
              </w:rPr>
              <w:t>(Fuß)</w:t>
            </w:r>
          </w:p>
        </w:tc>
        <w:tc>
          <w:tcPr>
            <w:tcW w:w="3515" w:type="dxa"/>
          </w:tcPr>
          <w:p w14:paraId="5683D659" w14:textId="463E58A5" w:rsidR="00853F58" w:rsidRPr="00437F84" w:rsidRDefault="007430C4" w:rsidP="00F12431">
            <w:pPr>
              <w:spacing w:before="120" w:after="120" w:line="240" w:lineRule="auto"/>
              <w:rPr>
                <w:rFonts w:asciiTheme="minorHAnsi" w:hAnsiTheme="minorHAnsi"/>
                <w:i/>
                <w:sz w:val="24"/>
                <w:szCs w:val="24"/>
              </w:rPr>
            </w:pPr>
            <w:r w:rsidRPr="00437F84">
              <w:rPr>
                <w:rFonts w:asciiTheme="minorHAnsi" w:eastAsiaTheme="minorHAnsi" w:hAnsiTheme="minorHAnsi" w:cs="AisaUnicode-Italic"/>
                <w:i/>
                <w:iCs/>
                <w:sz w:val="24"/>
                <w:szCs w:val="24"/>
              </w:rPr>
              <w:t xml:space="preserve">ἀρκέω </w:t>
            </w:r>
            <w:r w:rsidRPr="00437F84">
              <w:rPr>
                <w:rFonts w:asciiTheme="minorHAnsi" w:eastAsiaTheme="minorHAnsi" w:hAnsiTheme="minorHAnsi" w:cs="HelveticaNeueLTStd-LtIt"/>
                <w:i/>
                <w:iCs/>
                <w:sz w:val="24"/>
                <w:szCs w:val="24"/>
              </w:rPr>
              <w:t>(genügen)</w:t>
            </w:r>
          </w:p>
        </w:tc>
      </w:tr>
      <w:tr w:rsidR="00F72A5F" w:rsidRPr="00437F84" w14:paraId="5683D65E" w14:textId="77777777" w:rsidTr="009A7EBE">
        <w:trPr>
          <w:cantSplit/>
          <w:trHeight w:val="265"/>
        </w:trPr>
        <w:tc>
          <w:tcPr>
            <w:tcW w:w="2324" w:type="dxa"/>
            <w:vAlign w:val="center"/>
          </w:tcPr>
          <w:p w14:paraId="5683D65B" w14:textId="7566943B" w:rsidR="00F72A5F" w:rsidRPr="00437F84" w:rsidRDefault="00537D2A"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5683D65C" w14:textId="77777777" w:rsidR="00F72A5F" w:rsidRPr="00437F84" w:rsidRDefault="00F72A5F" w:rsidP="00F12431">
            <w:pPr>
              <w:spacing w:before="120" w:after="120" w:line="240" w:lineRule="auto"/>
              <w:rPr>
                <w:rFonts w:asciiTheme="minorHAnsi" w:hAnsiTheme="minorHAnsi"/>
                <w:sz w:val="24"/>
                <w:szCs w:val="24"/>
              </w:rPr>
            </w:pPr>
          </w:p>
        </w:tc>
        <w:tc>
          <w:tcPr>
            <w:tcW w:w="3515" w:type="dxa"/>
          </w:tcPr>
          <w:p w14:paraId="5683D65D"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662" w14:textId="77777777" w:rsidTr="009A7EBE">
        <w:trPr>
          <w:cantSplit/>
          <w:trHeight w:val="265"/>
        </w:trPr>
        <w:tc>
          <w:tcPr>
            <w:tcW w:w="2324" w:type="dxa"/>
            <w:vAlign w:val="center"/>
          </w:tcPr>
          <w:p w14:paraId="5683D65F" w14:textId="7B51805C" w:rsidR="00F72A5F" w:rsidRPr="00437F84" w:rsidRDefault="00537D2A"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5683D660" w14:textId="77777777" w:rsidR="00F72A5F" w:rsidRPr="00437F84" w:rsidRDefault="00F72A5F" w:rsidP="00F12431">
            <w:pPr>
              <w:spacing w:before="120" w:after="120" w:line="240" w:lineRule="auto"/>
              <w:rPr>
                <w:rFonts w:asciiTheme="minorHAnsi" w:hAnsiTheme="minorHAnsi"/>
                <w:sz w:val="24"/>
                <w:szCs w:val="24"/>
              </w:rPr>
            </w:pPr>
          </w:p>
        </w:tc>
        <w:tc>
          <w:tcPr>
            <w:tcW w:w="3515" w:type="dxa"/>
          </w:tcPr>
          <w:p w14:paraId="5683D661" w14:textId="77777777" w:rsidR="00F72A5F" w:rsidRPr="00437F84" w:rsidRDefault="00F72A5F" w:rsidP="00F12431">
            <w:pPr>
              <w:spacing w:before="120" w:after="120" w:line="240" w:lineRule="auto"/>
              <w:rPr>
                <w:rFonts w:asciiTheme="minorHAnsi" w:hAnsiTheme="minorHAnsi"/>
                <w:sz w:val="24"/>
                <w:szCs w:val="24"/>
              </w:rPr>
            </w:pPr>
          </w:p>
        </w:tc>
      </w:tr>
      <w:tr w:rsidR="009A7EBE" w:rsidRPr="00437F84" w14:paraId="14F650DB" w14:textId="77777777" w:rsidTr="009A7EBE">
        <w:trPr>
          <w:cantSplit/>
          <w:trHeight w:val="265"/>
        </w:trPr>
        <w:tc>
          <w:tcPr>
            <w:tcW w:w="2324" w:type="dxa"/>
            <w:vAlign w:val="center"/>
          </w:tcPr>
          <w:p w14:paraId="36537F04" w14:textId="33DB188D" w:rsidR="009A7EBE" w:rsidRPr="00437F84" w:rsidRDefault="009A7EBE"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3C3C90BF" w14:textId="77777777" w:rsidR="009A7EBE" w:rsidRPr="00437F84" w:rsidRDefault="009A7EBE" w:rsidP="00F12431">
            <w:pPr>
              <w:spacing w:before="120" w:after="120" w:line="240" w:lineRule="auto"/>
              <w:rPr>
                <w:rFonts w:asciiTheme="minorHAnsi" w:hAnsiTheme="minorHAnsi"/>
                <w:sz w:val="24"/>
                <w:szCs w:val="24"/>
              </w:rPr>
            </w:pPr>
          </w:p>
        </w:tc>
        <w:tc>
          <w:tcPr>
            <w:tcW w:w="3515" w:type="dxa"/>
          </w:tcPr>
          <w:p w14:paraId="7A89D67C" w14:textId="77777777" w:rsidR="009A7EBE" w:rsidRPr="00437F84" w:rsidRDefault="009A7EBE" w:rsidP="00F12431">
            <w:pPr>
              <w:spacing w:before="120" w:after="120" w:line="240" w:lineRule="auto"/>
              <w:rPr>
                <w:rFonts w:asciiTheme="minorHAnsi" w:hAnsiTheme="minorHAnsi"/>
                <w:sz w:val="24"/>
                <w:szCs w:val="24"/>
              </w:rPr>
            </w:pPr>
          </w:p>
        </w:tc>
      </w:tr>
      <w:tr w:rsidR="009A7EBE" w:rsidRPr="00437F84" w14:paraId="0EF4E446" w14:textId="77777777" w:rsidTr="009A7EBE">
        <w:trPr>
          <w:cantSplit/>
          <w:trHeight w:val="265"/>
        </w:trPr>
        <w:tc>
          <w:tcPr>
            <w:tcW w:w="2324" w:type="dxa"/>
            <w:vAlign w:val="center"/>
          </w:tcPr>
          <w:p w14:paraId="101E6A59" w14:textId="7749B89A" w:rsidR="009A7EBE" w:rsidRPr="00437F84" w:rsidRDefault="009A7EBE"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79E2819D" w14:textId="77777777" w:rsidR="009A7EBE" w:rsidRPr="00437F84" w:rsidRDefault="009A7EBE" w:rsidP="00F12431">
            <w:pPr>
              <w:spacing w:before="120" w:after="120" w:line="240" w:lineRule="auto"/>
              <w:rPr>
                <w:rFonts w:asciiTheme="minorHAnsi" w:hAnsiTheme="minorHAnsi"/>
                <w:sz w:val="24"/>
                <w:szCs w:val="24"/>
              </w:rPr>
            </w:pPr>
          </w:p>
        </w:tc>
        <w:tc>
          <w:tcPr>
            <w:tcW w:w="3515" w:type="dxa"/>
          </w:tcPr>
          <w:p w14:paraId="01936777" w14:textId="77777777" w:rsidR="009A7EBE" w:rsidRPr="00437F84" w:rsidRDefault="009A7EBE" w:rsidP="00F12431">
            <w:pPr>
              <w:spacing w:before="120" w:after="120" w:line="240" w:lineRule="auto"/>
              <w:rPr>
                <w:rFonts w:asciiTheme="minorHAnsi" w:hAnsiTheme="minorHAnsi"/>
                <w:sz w:val="24"/>
                <w:szCs w:val="24"/>
              </w:rPr>
            </w:pPr>
          </w:p>
        </w:tc>
      </w:tr>
    </w:tbl>
    <w:p w14:paraId="5683D663" w14:textId="77777777" w:rsidR="00F72A5F" w:rsidRPr="00437F84" w:rsidRDefault="00F72A5F" w:rsidP="00F72A5F">
      <w:pPr>
        <w:pStyle w:val="Input"/>
        <w:jc w:val="left"/>
        <w:rPr>
          <w:rFonts w:asciiTheme="minorHAnsi" w:hAnsiTheme="minorHAnsi"/>
          <w:sz w:val="20"/>
          <w:szCs w:val="20"/>
          <w:lang w:val="de-AT"/>
        </w:rPr>
      </w:pPr>
    </w:p>
    <w:p w14:paraId="5683D664"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65" w14:textId="77777777"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 analysierte Wort</w:t>
      </w:r>
    </w:p>
    <w:p w14:paraId="5683D666" w14:textId="77777777" w:rsidR="00F72A5F" w:rsidRPr="00437F84" w:rsidRDefault="00F72A5F" w:rsidP="00F72A5F">
      <w:pPr>
        <w:pStyle w:val="Input"/>
        <w:jc w:val="left"/>
        <w:rPr>
          <w:rFonts w:asciiTheme="minorHAnsi" w:hAnsiTheme="minorHAnsi"/>
          <w:b w:val="0"/>
          <w:sz w:val="20"/>
          <w:szCs w:val="20"/>
        </w:rPr>
      </w:pPr>
    </w:p>
    <w:p w14:paraId="5683D667" w14:textId="3836F951"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4B44D63B" w14:textId="77777777" w:rsidR="00D31F0D" w:rsidRPr="00437F84" w:rsidRDefault="00F72A5F" w:rsidP="00416273">
      <w:pPr>
        <w:pStyle w:val="Input"/>
        <w:numPr>
          <w:ilvl w:val="0"/>
          <w:numId w:val="19"/>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Vorzugeben sind nur „eigentliche“ Zusammensetzungen, d.h. solche Wörter, bei denen der erste Bestandteil durch den Stamm eines flektierbaren Wortes gebildet wird (</w:t>
      </w:r>
      <w:r w:rsidR="00F12431" w:rsidRPr="00437F84">
        <w:rPr>
          <w:rStyle w:val="lang"/>
          <w:rFonts w:asciiTheme="minorHAnsi" w:hAnsiTheme="minorHAnsi"/>
          <w:b w:val="0"/>
          <w:iCs/>
          <w:sz w:val="20"/>
          <w:szCs w:val="20"/>
        </w:rPr>
        <w:t>z.B. μισάνθρωπος, χειρουργός, δημοκρατία</w:t>
      </w:r>
      <w:r w:rsidRPr="00437F84">
        <w:rPr>
          <w:rStyle w:val="lang"/>
          <w:rFonts w:asciiTheme="minorHAnsi" w:hAnsiTheme="minorHAnsi"/>
          <w:b w:val="0"/>
          <w:iCs/>
          <w:sz w:val="20"/>
          <w:szCs w:val="20"/>
        </w:rPr>
        <w:t>), oder Zusammenrückungen (</w:t>
      </w:r>
      <w:r w:rsidR="00F12431" w:rsidRPr="00437F84">
        <w:rPr>
          <w:rStyle w:val="lang"/>
          <w:rFonts w:asciiTheme="minorHAnsi" w:hAnsiTheme="minorHAnsi"/>
          <w:b w:val="0"/>
          <w:iCs/>
          <w:sz w:val="20"/>
          <w:szCs w:val="20"/>
        </w:rPr>
        <w:t>z.B. παλα</w:t>
      </w:r>
      <w:r w:rsidR="00D82ED3" w:rsidRPr="00437F84">
        <w:rPr>
          <w:rStyle w:val="lang"/>
          <w:rFonts w:asciiTheme="minorHAnsi" w:hAnsiTheme="minorHAnsi"/>
          <w:b w:val="0"/>
          <w:iCs/>
          <w:sz w:val="20"/>
          <w:szCs w:val="20"/>
          <w:lang w:val="el-GR"/>
        </w:rPr>
        <w:t>ι</w:t>
      </w:r>
      <w:r w:rsidR="00F12431" w:rsidRPr="00437F84">
        <w:rPr>
          <w:rStyle w:val="lang"/>
          <w:rFonts w:asciiTheme="minorHAnsi" w:hAnsiTheme="minorHAnsi"/>
          <w:b w:val="0"/>
          <w:iCs/>
          <w:sz w:val="20"/>
          <w:szCs w:val="20"/>
        </w:rPr>
        <w:t>γενής</w:t>
      </w:r>
      <w:r w:rsidRPr="00437F84">
        <w:rPr>
          <w:rStyle w:val="lang"/>
          <w:rFonts w:asciiTheme="minorHAnsi" w:hAnsiTheme="minorHAnsi"/>
          <w:b w:val="0"/>
          <w:iCs/>
          <w:sz w:val="20"/>
          <w:szCs w:val="20"/>
        </w:rPr>
        <w:t>).</w:t>
      </w:r>
    </w:p>
    <w:p w14:paraId="5683D668" w14:textId="4AFF31C4" w:rsidR="00F72A5F" w:rsidRPr="00437F84" w:rsidRDefault="00F72A5F" w:rsidP="00416273">
      <w:pPr>
        <w:pStyle w:val="Input"/>
        <w:numPr>
          <w:ilvl w:val="0"/>
          <w:numId w:val="19"/>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Wortbildungen mit Präfixen werden hingegen bei der RP mit dem vorhergehenden Format überprüft.</w:t>
      </w:r>
    </w:p>
    <w:p w14:paraId="5683D66A" w14:textId="77777777" w:rsidR="00F72A5F" w:rsidRPr="00437F84" w:rsidRDefault="00F72A5F" w:rsidP="00F72A5F">
      <w:pPr>
        <w:pStyle w:val="Input"/>
        <w:jc w:val="left"/>
        <w:rPr>
          <w:rFonts w:asciiTheme="minorHAnsi" w:hAnsiTheme="minorHAnsi"/>
          <w:b w:val="0"/>
          <w:sz w:val="20"/>
          <w:szCs w:val="20"/>
        </w:rPr>
      </w:pPr>
    </w:p>
    <w:p w14:paraId="2A186FD9" w14:textId="77777777" w:rsidR="00E50EEE" w:rsidRPr="00437F84" w:rsidRDefault="00E50EEE" w:rsidP="00E50EEE">
      <w:pPr>
        <w:pStyle w:val="Input"/>
        <w:jc w:val="left"/>
        <w:rPr>
          <w:rFonts w:asciiTheme="minorHAnsi" w:hAnsiTheme="minorHAnsi"/>
          <w:sz w:val="20"/>
          <w:szCs w:val="20"/>
        </w:rPr>
      </w:pPr>
      <w:r w:rsidRPr="00437F84">
        <w:rPr>
          <w:rFonts w:asciiTheme="minorHAnsi" w:hAnsiTheme="minorHAnsi"/>
          <w:sz w:val="20"/>
          <w:szCs w:val="20"/>
        </w:rPr>
        <w:t>Hinweis zur Korrektur:</w:t>
      </w:r>
    </w:p>
    <w:p w14:paraId="14C53F05" w14:textId="3C4050DE" w:rsidR="00A26D20" w:rsidRPr="00437F84" w:rsidRDefault="00466EAC" w:rsidP="00E50EEE">
      <w:pPr>
        <w:pStyle w:val="Input"/>
        <w:jc w:val="left"/>
        <w:rPr>
          <w:rFonts w:asciiTheme="minorHAnsi" w:hAnsiTheme="minorHAnsi"/>
          <w:b w:val="0"/>
          <w:sz w:val="20"/>
          <w:szCs w:val="20"/>
        </w:rPr>
      </w:pPr>
      <w:r>
        <w:rPr>
          <w:rFonts w:asciiTheme="minorHAnsi" w:hAnsiTheme="minorHAnsi"/>
          <w:b w:val="0"/>
          <w:sz w:val="20"/>
          <w:szCs w:val="20"/>
        </w:rPr>
        <w:t>Ist</w:t>
      </w:r>
      <w:r w:rsidR="00A26D20" w:rsidRPr="00437F84">
        <w:rPr>
          <w:rFonts w:asciiTheme="minorHAnsi" w:hAnsiTheme="minorHAnsi"/>
          <w:b w:val="0"/>
          <w:sz w:val="20"/>
          <w:szCs w:val="20"/>
        </w:rPr>
        <w:t xml:space="preserve"> ein Teil falsch abgetrennt, ist die Teilantwort als falsch zu werten.</w:t>
      </w:r>
    </w:p>
    <w:p w14:paraId="717D467B" w14:textId="77777777" w:rsidR="009A7EBE" w:rsidRPr="00437F84" w:rsidRDefault="009A7EBE" w:rsidP="00F72A5F">
      <w:pPr>
        <w:spacing w:line="240" w:lineRule="auto"/>
        <w:rPr>
          <w:rFonts w:asciiTheme="minorHAnsi" w:eastAsia="Times New Roman" w:hAnsiTheme="minorHAnsi"/>
          <w:b/>
          <w:sz w:val="24"/>
          <w:szCs w:val="24"/>
          <w:lang w:eastAsia="de-DE"/>
        </w:rPr>
      </w:pPr>
    </w:p>
    <w:p w14:paraId="6E05BF23" w14:textId="3285CA50" w:rsidR="009A7EBE" w:rsidRPr="00437F84" w:rsidRDefault="00F72A5F" w:rsidP="00C94B1B">
      <w:pPr>
        <w:spacing w:after="360"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t xml:space="preserve">1.4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dem Wortfeld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p w14:paraId="6D82957A" w14:textId="4843DD51" w:rsidR="009A7EBE" w:rsidRPr="00437F84" w:rsidRDefault="00F72A5F" w:rsidP="00C94B1B">
      <w:pPr>
        <w:spacing w:after="360"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t xml:space="preserve">1.5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dem Sachfeld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p w14:paraId="0BB1165E" w14:textId="77777777" w:rsidR="00425E47" w:rsidRDefault="00425E47">
      <w:pPr>
        <w:rPr>
          <w:rFonts w:asciiTheme="minorHAnsi" w:eastAsia="Times New Roman" w:hAnsiTheme="minorHAnsi"/>
          <w:b/>
          <w:sz w:val="24"/>
          <w:szCs w:val="24"/>
          <w:lang w:eastAsia="de-DE"/>
        </w:rPr>
      </w:pPr>
      <w:r>
        <w:rPr>
          <w:rFonts w:asciiTheme="minorHAnsi" w:eastAsia="Times New Roman" w:hAnsiTheme="minorHAnsi"/>
          <w:b/>
          <w:sz w:val="24"/>
          <w:szCs w:val="24"/>
          <w:lang w:eastAsia="de-DE"/>
        </w:rPr>
        <w:br w:type="page"/>
      </w:r>
    </w:p>
    <w:p w14:paraId="269F637C" w14:textId="6A604E84" w:rsidR="009A7EBE" w:rsidRPr="00437F84" w:rsidRDefault="00F72A5F" w:rsidP="00F72A5F">
      <w:pPr>
        <w:spacing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lastRenderedPageBreak/>
        <w:t xml:space="preserve">1.6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der Wortfamilie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72A5F" w:rsidRPr="00437F84" w14:paraId="5683D695" w14:textId="77777777" w:rsidTr="00F12431">
        <w:trPr>
          <w:cantSplit/>
          <w:trHeight w:val="266"/>
        </w:trPr>
        <w:tc>
          <w:tcPr>
            <w:tcW w:w="9072" w:type="dxa"/>
            <w:shd w:val="pct12" w:color="auto" w:fill="auto"/>
            <w:vAlign w:val="center"/>
          </w:tcPr>
          <w:p w14:paraId="5683D694" w14:textId="77777777" w:rsidR="00F72A5F" w:rsidRPr="00437F84" w:rsidRDefault="00F72A5F" w:rsidP="00CF6DFF">
            <w:pPr>
              <w:spacing w:before="120" w:after="120" w:line="240" w:lineRule="auto"/>
              <w:rPr>
                <w:rFonts w:asciiTheme="minorHAnsi" w:hAnsiTheme="minorHAnsi" w:cs="Calibri"/>
                <w:b/>
                <w:sz w:val="24"/>
                <w:szCs w:val="24"/>
              </w:rPr>
            </w:pPr>
            <w:r w:rsidRPr="00437F84">
              <w:rPr>
                <w:rFonts w:asciiTheme="minorHAnsi" w:hAnsiTheme="minorHAnsi" w:cs="Calibri"/>
                <w:b/>
                <w:sz w:val="24"/>
                <w:szCs w:val="24"/>
              </w:rPr>
              <w:t>Wortfeld / Sachfeld / Wortfamilie „...“ (</w:t>
            </w:r>
            <w:r w:rsidR="00CF6DFF" w:rsidRPr="00437F84">
              <w:rPr>
                <w:rFonts w:asciiTheme="minorHAnsi" w:hAnsiTheme="minorHAnsi" w:cs="Calibri"/>
                <w:b/>
                <w:sz w:val="24"/>
                <w:szCs w:val="24"/>
              </w:rPr>
              <w:t>griechisches</w:t>
            </w:r>
            <w:r w:rsidRPr="00437F84">
              <w:rPr>
                <w:rFonts w:asciiTheme="minorHAnsi" w:hAnsiTheme="minorHAnsi" w:cs="Calibri"/>
                <w:b/>
                <w:sz w:val="24"/>
                <w:szCs w:val="24"/>
              </w:rPr>
              <w:t xml:space="preserve"> Textzitat)</w:t>
            </w:r>
          </w:p>
        </w:tc>
      </w:tr>
      <w:tr w:rsidR="00F72A5F" w:rsidRPr="00437F84" w14:paraId="5683D697" w14:textId="77777777" w:rsidTr="00F12431">
        <w:trPr>
          <w:cantSplit/>
          <w:trHeight w:val="266"/>
        </w:trPr>
        <w:tc>
          <w:tcPr>
            <w:tcW w:w="9072" w:type="dxa"/>
            <w:vAlign w:val="center"/>
          </w:tcPr>
          <w:p w14:paraId="5683D696"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1.</w:t>
            </w:r>
          </w:p>
        </w:tc>
      </w:tr>
      <w:tr w:rsidR="00F72A5F" w:rsidRPr="00437F84" w14:paraId="5683D699" w14:textId="77777777" w:rsidTr="00F12431">
        <w:trPr>
          <w:cantSplit/>
          <w:trHeight w:val="266"/>
        </w:trPr>
        <w:tc>
          <w:tcPr>
            <w:tcW w:w="9072" w:type="dxa"/>
            <w:vAlign w:val="center"/>
          </w:tcPr>
          <w:p w14:paraId="5683D698"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2.</w:t>
            </w:r>
          </w:p>
        </w:tc>
      </w:tr>
      <w:tr w:rsidR="00F72A5F" w:rsidRPr="00437F84" w14:paraId="5683D69B" w14:textId="77777777" w:rsidTr="00F12431">
        <w:trPr>
          <w:cantSplit/>
          <w:trHeight w:val="266"/>
        </w:trPr>
        <w:tc>
          <w:tcPr>
            <w:tcW w:w="9072" w:type="dxa"/>
            <w:vAlign w:val="center"/>
          </w:tcPr>
          <w:p w14:paraId="5683D69A"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3.</w:t>
            </w:r>
          </w:p>
        </w:tc>
      </w:tr>
      <w:tr w:rsidR="00F72A5F" w:rsidRPr="00437F84" w14:paraId="5683D69D" w14:textId="77777777" w:rsidTr="00F12431">
        <w:trPr>
          <w:cantSplit/>
          <w:trHeight w:val="266"/>
        </w:trPr>
        <w:tc>
          <w:tcPr>
            <w:tcW w:w="9072" w:type="dxa"/>
            <w:vAlign w:val="center"/>
          </w:tcPr>
          <w:p w14:paraId="5683D69C"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4.</w:t>
            </w:r>
          </w:p>
        </w:tc>
      </w:tr>
      <w:tr w:rsidR="009A7EBE" w:rsidRPr="00437F84" w14:paraId="5DE44E86" w14:textId="77777777" w:rsidTr="00F12431">
        <w:trPr>
          <w:cantSplit/>
          <w:trHeight w:val="266"/>
        </w:trPr>
        <w:tc>
          <w:tcPr>
            <w:tcW w:w="9072" w:type="dxa"/>
            <w:vAlign w:val="center"/>
          </w:tcPr>
          <w:p w14:paraId="2BC5CA08" w14:textId="2D97D0F7" w:rsidR="009A7EBE" w:rsidRPr="00437F84" w:rsidRDefault="009A7EBE"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5.</w:t>
            </w:r>
          </w:p>
        </w:tc>
      </w:tr>
      <w:tr w:rsidR="009A7EBE" w:rsidRPr="00437F84" w14:paraId="5366E624" w14:textId="77777777" w:rsidTr="00F12431">
        <w:trPr>
          <w:cantSplit/>
          <w:trHeight w:val="266"/>
        </w:trPr>
        <w:tc>
          <w:tcPr>
            <w:tcW w:w="9072" w:type="dxa"/>
            <w:vAlign w:val="center"/>
          </w:tcPr>
          <w:p w14:paraId="552DA6DA" w14:textId="34385E0F" w:rsidR="009A7EBE" w:rsidRPr="00437F84" w:rsidRDefault="009A7EBE"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6.</w:t>
            </w:r>
          </w:p>
        </w:tc>
      </w:tr>
    </w:tbl>
    <w:p w14:paraId="5683D69E" w14:textId="77777777" w:rsidR="00F72A5F" w:rsidRPr="00437F84" w:rsidRDefault="00F72A5F" w:rsidP="00F72A5F">
      <w:pPr>
        <w:pStyle w:val="Input"/>
        <w:jc w:val="left"/>
        <w:rPr>
          <w:rFonts w:asciiTheme="minorHAnsi" w:hAnsiTheme="minorHAnsi"/>
          <w:sz w:val="20"/>
          <w:szCs w:val="20"/>
          <w:lang w:val="de-AT"/>
        </w:rPr>
      </w:pPr>
    </w:p>
    <w:p w14:paraId="5683D69F"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6B508985" w14:textId="62902CDB" w:rsidR="0075244A" w:rsidRPr="00437F84" w:rsidRDefault="006F1DD8" w:rsidP="00C94B1B">
      <w:pPr>
        <w:pStyle w:val="Input"/>
        <w:spacing w:after="120"/>
        <w:jc w:val="left"/>
        <w:rPr>
          <w:rFonts w:asciiTheme="minorHAnsi" w:hAnsiTheme="minorHAnsi"/>
          <w:b w:val="0"/>
          <w:sz w:val="20"/>
          <w:szCs w:val="20"/>
        </w:rPr>
      </w:pPr>
      <w:r w:rsidRPr="00437F84">
        <w:rPr>
          <w:rFonts w:ascii="Calibri" w:hAnsi="Calibri"/>
          <w:sz w:val="20"/>
          <w:szCs w:val="20"/>
        </w:rPr>
        <w:t>1 Punkt</w:t>
      </w:r>
      <w:r w:rsidRPr="00437F84">
        <w:rPr>
          <w:rFonts w:ascii="Calibri" w:hAnsi="Calibri"/>
          <w:b w:val="0"/>
          <w:sz w:val="20"/>
          <w:szCs w:val="20"/>
        </w:rPr>
        <w:t xml:space="preserve"> für je </w:t>
      </w:r>
      <w:r w:rsidR="001A7E88" w:rsidRPr="00437F84">
        <w:rPr>
          <w:rFonts w:ascii="Calibri" w:hAnsi="Calibri"/>
          <w:b w:val="0"/>
          <w:sz w:val="20"/>
          <w:szCs w:val="20"/>
        </w:rPr>
        <w:t>zwei</w:t>
      </w:r>
      <w:r w:rsidRPr="00437F84">
        <w:rPr>
          <w:rFonts w:ascii="Calibri" w:hAnsi="Calibri"/>
          <w:b w:val="0"/>
          <w:sz w:val="20"/>
          <w:szCs w:val="20"/>
        </w:rPr>
        <w:t xml:space="preserve"> richtige Zitate</w:t>
      </w:r>
    </w:p>
    <w:p w14:paraId="0CA9DB58" w14:textId="461080E9" w:rsidR="0075244A" w:rsidRPr="00437F84" w:rsidRDefault="0075244A" w:rsidP="0075244A">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1DF81897" w14:textId="1D52DBD3" w:rsidR="0075244A" w:rsidRPr="00437F84" w:rsidRDefault="0075244A" w:rsidP="0075244A">
      <w:pPr>
        <w:pStyle w:val="Input"/>
        <w:jc w:val="left"/>
        <w:rPr>
          <w:rStyle w:val="lang"/>
          <w:rFonts w:asciiTheme="minorHAnsi" w:hAnsiTheme="minorHAnsi"/>
          <w:b w:val="0"/>
          <w:iCs/>
          <w:sz w:val="20"/>
          <w:szCs w:val="20"/>
        </w:rPr>
      </w:pPr>
      <w:r w:rsidRPr="00437F84">
        <w:rPr>
          <w:rStyle w:val="lang"/>
          <w:rFonts w:asciiTheme="minorHAnsi" w:hAnsiTheme="minorHAnsi"/>
          <w:b w:val="0"/>
          <w:iCs/>
          <w:sz w:val="20"/>
          <w:szCs w:val="20"/>
        </w:rPr>
        <w:t>Definitionen nach dem Consensus:</w:t>
      </w:r>
    </w:p>
    <w:p w14:paraId="51D41DF0" w14:textId="3289B957" w:rsidR="0075244A" w:rsidRPr="00437F84" w:rsidRDefault="0075244A" w:rsidP="00416273">
      <w:pPr>
        <w:pStyle w:val="Input"/>
        <w:numPr>
          <w:ilvl w:val="0"/>
          <w:numId w:val="20"/>
        </w:numPr>
        <w:jc w:val="left"/>
        <w:rPr>
          <w:rStyle w:val="lang"/>
          <w:rFonts w:asciiTheme="minorHAnsi" w:hAnsiTheme="minorHAnsi"/>
          <w:b w:val="0"/>
          <w:iCs/>
          <w:sz w:val="20"/>
          <w:szCs w:val="20"/>
        </w:rPr>
      </w:pPr>
      <w:r w:rsidRPr="00437F84">
        <w:rPr>
          <w:rStyle w:val="lang"/>
          <w:rFonts w:asciiTheme="minorHAnsi" w:hAnsiTheme="minorHAnsi"/>
          <w:iCs/>
          <w:sz w:val="20"/>
          <w:szCs w:val="20"/>
        </w:rPr>
        <w:t>Wortfeld</w:t>
      </w:r>
      <w:r w:rsidRPr="00437F84">
        <w:rPr>
          <w:rStyle w:val="lang"/>
          <w:rFonts w:asciiTheme="minorHAnsi" w:hAnsiTheme="minorHAnsi"/>
          <w:b w:val="0"/>
          <w:iCs/>
          <w:sz w:val="20"/>
          <w:szCs w:val="20"/>
        </w:rPr>
        <w:t>: Wörter derselben Wortart, die als Synonyme, Ober- und Unterbegriffe zueinander in Beziehung stehen, z. B. Wortfeld „gehen“: ἔρχομαι, εἶμι, βαίνω, περιπατέω, ἀπέρχομαι, ἐξέρχομαι</w:t>
      </w:r>
      <w:r w:rsidR="00121ACE" w:rsidRPr="00437F84">
        <w:rPr>
          <w:rStyle w:val="lang"/>
          <w:rFonts w:asciiTheme="minorHAnsi" w:hAnsiTheme="minorHAnsi"/>
          <w:b w:val="0"/>
          <w:iCs/>
          <w:sz w:val="20"/>
          <w:szCs w:val="20"/>
        </w:rPr>
        <w:t xml:space="preserve"> </w:t>
      </w:r>
      <w:r w:rsidRPr="00437F84">
        <w:rPr>
          <w:rStyle w:val="lang"/>
          <w:rFonts w:asciiTheme="minorHAnsi" w:hAnsiTheme="minorHAnsi"/>
          <w:b w:val="0"/>
          <w:iCs/>
          <w:sz w:val="20"/>
          <w:szCs w:val="20"/>
        </w:rPr>
        <w:t>etc.</w:t>
      </w:r>
    </w:p>
    <w:p w14:paraId="518D6C29" w14:textId="55896BA4" w:rsidR="0075244A" w:rsidRPr="00437F84" w:rsidRDefault="0075244A" w:rsidP="00416273">
      <w:pPr>
        <w:pStyle w:val="Input"/>
        <w:numPr>
          <w:ilvl w:val="0"/>
          <w:numId w:val="20"/>
        </w:numPr>
        <w:jc w:val="left"/>
        <w:rPr>
          <w:rStyle w:val="lang"/>
          <w:rFonts w:asciiTheme="minorHAnsi" w:hAnsiTheme="minorHAnsi"/>
          <w:b w:val="0"/>
          <w:iCs/>
          <w:sz w:val="20"/>
          <w:szCs w:val="20"/>
        </w:rPr>
      </w:pPr>
      <w:r w:rsidRPr="00437F84">
        <w:rPr>
          <w:rStyle w:val="lang"/>
          <w:rFonts w:asciiTheme="minorHAnsi" w:hAnsiTheme="minorHAnsi"/>
          <w:iCs/>
          <w:sz w:val="20"/>
          <w:szCs w:val="20"/>
        </w:rPr>
        <w:t>Sachfeld</w:t>
      </w:r>
      <w:r w:rsidRPr="00437F84">
        <w:rPr>
          <w:rStyle w:val="lang"/>
          <w:rFonts w:asciiTheme="minorHAnsi" w:hAnsiTheme="minorHAnsi"/>
          <w:b w:val="0"/>
          <w:iCs/>
          <w:sz w:val="20"/>
          <w:szCs w:val="20"/>
        </w:rPr>
        <w:t>: Wörter, die sich auf denselben außersprachlichen Bereich beziehen; auch wortartenüber</w:t>
      </w:r>
      <w:r w:rsidR="00ED4571" w:rsidRPr="00437F84">
        <w:rPr>
          <w:rStyle w:val="lang"/>
          <w:rFonts w:asciiTheme="minorHAnsi" w:hAnsiTheme="minorHAnsi"/>
          <w:b w:val="0"/>
          <w:iCs/>
          <w:sz w:val="20"/>
          <w:szCs w:val="20"/>
        </w:rPr>
        <w:t>-</w:t>
      </w:r>
      <w:r w:rsidR="00425E47">
        <w:rPr>
          <w:rStyle w:val="lang"/>
          <w:rFonts w:asciiTheme="minorHAnsi" w:hAnsiTheme="minorHAnsi"/>
          <w:b w:val="0"/>
          <w:iCs/>
          <w:sz w:val="20"/>
          <w:szCs w:val="20"/>
        </w:rPr>
        <w:t>greifend</w:t>
      </w:r>
      <w:r w:rsidR="006F1DD8" w:rsidRPr="00437F84">
        <w:rPr>
          <w:rStyle w:val="lang"/>
          <w:rFonts w:ascii="Calibri" w:hAnsi="Calibri"/>
          <w:b w:val="0"/>
          <w:iCs/>
          <w:sz w:val="20"/>
          <w:szCs w:val="20"/>
        </w:rPr>
        <w:t xml:space="preserve"> </w:t>
      </w:r>
      <w:r w:rsidRPr="00437F84">
        <w:rPr>
          <w:rStyle w:val="lang"/>
          <w:rFonts w:asciiTheme="minorHAnsi" w:hAnsiTheme="minorHAnsi"/>
          <w:b w:val="0"/>
          <w:iCs/>
          <w:sz w:val="20"/>
          <w:szCs w:val="20"/>
        </w:rPr>
        <w:t>z.</w:t>
      </w:r>
      <w:r w:rsidR="00D77842" w:rsidRPr="00437F84">
        <w:rPr>
          <w:rStyle w:val="lang"/>
          <w:rFonts w:asciiTheme="minorHAnsi" w:hAnsiTheme="minorHAnsi"/>
          <w:b w:val="0"/>
          <w:iCs/>
          <w:sz w:val="20"/>
          <w:szCs w:val="20"/>
        </w:rPr>
        <w:t xml:space="preserve">B. Sachfeld „gehen“: </w:t>
      </w:r>
      <w:r w:rsidRPr="00437F84">
        <w:rPr>
          <w:rStyle w:val="lang"/>
          <w:rFonts w:asciiTheme="minorHAnsi" w:hAnsiTheme="minorHAnsi"/>
          <w:b w:val="0"/>
          <w:iCs/>
          <w:sz w:val="20"/>
          <w:szCs w:val="20"/>
        </w:rPr>
        <w:t>ἔρχομαι, βαίνω, ἔξοδος, διαβατός</w:t>
      </w:r>
      <w:r w:rsidR="00425E47">
        <w:rPr>
          <w:rStyle w:val="lang"/>
          <w:rFonts w:asciiTheme="minorHAnsi" w:hAnsiTheme="minorHAnsi"/>
          <w:b w:val="0"/>
          <w:iCs/>
          <w:sz w:val="20"/>
          <w:szCs w:val="20"/>
        </w:rPr>
        <w:t xml:space="preserve"> </w:t>
      </w:r>
      <w:r w:rsidRPr="00437F84">
        <w:rPr>
          <w:rStyle w:val="lang"/>
          <w:rFonts w:asciiTheme="minorHAnsi" w:hAnsiTheme="minorHAnsi"/>
          <w:b w:val="0"/>
          <w:iCs/>
          <w:sz w:val="20"/>
          <w:szCs w:val="20"/>
        </w:rPr>
        <w:t>etc.</w:t>
      </w:r>
    </w:p>
    <w:p w14:paraId="5683D6A1" w14:textId="541B7761" w:rsidR="00F72A5F" w:rsidRPr="00437F84" w:rsidRDefault="0075244A" w:rsidP="00416273">
      <w:pPr>
        <w:pStyle w:val="Input"/>
        <w:numPr>
          <w:ilvl w:val="0"/>
          <w:numId w:val="20"/>
        </w:numPr>
        <w:spacing w:after="120"/>
        <w:ind w:left="714" w:hanging="357"/>
        <w:jc w:val="left"/>
        <w:rPr>
          <w:rStyle w:val="lang"/>
          <w:rFonts w:asciiTheme="minorHAnsi" w:hAnsiTheme="minorHAnsi"/>
          <w:b w:val="0"/>
          <w:iCs/>
          <w:sz w:val="20"/>
          <w:szCs w:val="20"/>
        </w:rPr>
      </w:pPr>
      <w:r w:rsidRPr="00437F84">
        <w:rPr>
          <w:rStyle w:val="lang"/>
          <w:rFonts w:asciiTheme="minorHAnsi" w:hAnsiTheme="minorHAnsi"/>
          <w:iCs/>
          <w:sz w:val="20"/>
          <w:szCs w:val="20"/>
        </w:rPr>
        <w:t>Wortfamilie</w:t>
      </w:r>
      <w:r w:rsidRPr="00437F84">
        <w:rPr>
          <w:rStyle w:val="lang"/>
          <w:rFonts w:asciiTheme="minorHAnsi" w:hAnsiTheme="minorHAnsi"/>
          <w:b w:val="0"/>
          <w:iCs/>
          <w:sz w:val="20"/>
          <w:szCs w:val="20"/>
        </w:rPr>
        <w:t>: Wörter mit gleichem Stamm, z.B. Wortfamilie „βαίνω“: βαίνω, ἐκβαίνω, ἀνάβασις, διαβατός etc.</w:t>
      </w:r>
    </w:p>
    <w:p w14:paraId="5683D6A2" w14:textId="022E46CF"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278D8B25" w14:textId="5E4E4C12" w:rsidR="00466EAC" w:rsidRDefault="00466EAC" w:rsidP="00466EAC">
      <w:pPr>
        <w:pStyle w:val="Input"/>
        <w:numPr>
          <w:ilvl w:val="0"/>
          <w:numId w:val="21"/>
        </w:numPr>
        <w:jc w:val="left"/>
        <w:rPr>
          <w:rStyle w:val="lang"/>
          <w:rFonts w:ascii="Calibri" w:hAnsi="Calibri"/>
          <w:b w:val="0"/>
          <w:iCs/>
          <w:sz w:val="20"/>
          <w:szCs w:val="20"/>
        </w:rPr>
      </w:pPr>
      <w:r w:rsidRPr="00015279">
        <w:rPr>
          <w:rStyle w:val="lang"/>
          <w:rFonts w:ascii="Calibri" w:hAnsi="Calibri"/>
          <w:b w:val="0"/>
          <w:iCs/>
          <w:sz w:val="20"/>
          <w:szCs w:val="20"/>
        </w:rPr>
        <w:t xml:space="preserve">Kommt ein Wort in mehreren Formen derselben Wortart vor (z.B. </w:t>
      </w:r>
      <w:r>
        <w:rPr>
          <w:rStyle w:val="lang"/>
          <w:rFonts w:ascii="Calibri" w:hAnsi="Calibri"/>
          <w:b w:val="0"/>
          <w:i/>
          <w:iCs/>
          <w:sz w:val="20"/>
          <w:szCs w:val="20"/>
        </w:rPr>
        <w:t>τρέχει</w:t>
      </w:r>
      <w:r w:rsidRPr="00015279">
        <w:rPr>
          <w:rStyle w:val="lang"/>
          <w:rFonts w:ascii="Calibri" w:hAnsi="Calibri"/>
          <w:b w:val="0"/>
          <w:i/>
          <w:iCs/>
          <w:sz w:val="20"/>
          <w:szCs w:val="20"/>
        </w:rPr>
        <w:t xml:space="preserve"> / </w:t>
      </w:r>
      <w:r>
        <w:rPr>
          <w:rStyle w:val="lang"/>
          <w:rFonts w:ascii="Calibri" w:hAnsi="Calibri"/>
          <w:b w:val="0"/>
          <w:i/>
          <w:iCs/>
          <w:sz w:val="20"/>
          <w:szCs w:val="20"/>
        </w:rPr>
        <w:t>τρέχουσιν</w:t>
      </w:r>
      <w:r w:rsidRPr="00015279">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1FAE10FE" w14:textId="422A7F12" w:rsidR="00425E47" w:rsidRPr="00466EAC" w:rsidRDefault="00425E47" w:rsidP="00425E47">
      <w:pPr>
        <w:pStyle w:val="Input"/>
        <w:numPr>
          <w:ilvl w:val="0"/>
          <w:numId w:val="21"/>
        </w:numPr>
        <w:jc w:val="left"/>
        <w:rPr>
          <w:rStyle w:val="lang"/>
          <w:rFonts w:ascii="Calibri" w:hAnsi="Calibri"/>
          <w:b w:val="0"/>
          <w:iCs/>
          <w:sz w:val="20"/>
          <w:szCs w:val="20"/>
        </w:rPr>
      </w:pPr>
      <w:r w:rsidRPr="00466EAC">
        <w:rPr>
          <w:rStyle w:val="lang"/>
          <w:rFonts w:ascii="Calibri" w:hAnsi="Calibri"/>
          <w:b w:val="0"/>
          <w:iCs/>
          <w:sz w:val="20"/>
          <w:szCs w:val="20"/>
        </w:rPr>
        <w:t>Gegenbegriffe dürfen nicht angeführt werden, z.B. ist „σιγάω“ für das Wortfeld „sprechen“ keine korrekte Lösung.</w:t>
      </w:r>
    </w:p>
    <w:p w14:paraId="2097A6C8" w14:textId="00CA179C" w:rsidR="00C86C33" w:rsidRPr="00437F84" w:rsidRDefault="00CD3013" w:rsidP="00416273">
      <w:pPr>
        <w:pStyle w:val="Input"/>
        <w:numPr>
          <w:ilvl w:val="0"/>
          <w:numId w:val="21"/>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15D9B95D" w14:textId="15ACF21B" w:rsidR="00CD3013" w:rsidRPr="00437F84" w:rsidRDefault="00466EAC" w:rsidP="00416273">
      <w:pPr>
        <w:pStyle w:val="Input"/>
        <w:numPr>
          <w:ilvl w:val="0"/>
          <w:numId w:val="21"/>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dann gelten diese zusammen </w:t>
      </w:r>
      <w:r w:rsidR="00CD3013" w:rsidRPr="00437F84">
        <w:rPr>
          <w:rStyle w:val="lang"/>
          <w:rFonts w:asciiTheme="minorHAnsi" w:hAnsiTheme="minorHAnsi"/>
          <w:b w:val="0"/>
          <w:iCs/>
          <w:sz w:val="20"/>
          <w:szCs w:val="20"/>
          <w:lang w:val="de-AT"/>
        </w:rPr>
        <w:t xml:space="preserve">als nur </w:t>
      </w:r>
      <w:r w:rsidR="00CD3013" w:rsidRPr="00437F84">
        <w:rPr>
          <w:rStyle w:val="lang"/>
          <w:rFonts w:asciiTheme="minorHAnsi" w:hAnsiTheme="minorHAnsi"/>
          <w:iCs/>
          <w:sz w:val="20"/>
          <w:szCs w:val="20"/>
          <w:lang w:val="de-AT"/>
        </w:rPr>
        <w:t>eine</w:t>
      </w:r>
      <w:r w:rsidR="00CD3013" w:rsidRPr="00437F84">
        <w:rPr>
          <w:rStyle w:val="lang"/>
          <w:rFonts w:asciiTheme="minorHAnsi" w:hAnsiTheme="minorHAnsi"/>
          <w:b w:val="0"/>
          <w:iCs/>
          <w:sz w:val="20"/>
          <w:szCs w:val="20"/>
          <w:lang w:val="de-AT"/>
        </w:rPr>
        <w:t xml:space="preserve"> richtige Teilantwort.</w:t>
      </w:r>
    </w:p>
    <w:p w14:paraId="3789DA8B" w14:textId="77777777" w:rsidR="00D31F0D" w:rsidRPr="00437F84" w:rsidRDefault="00D31F0D" w:rsidP="00D0724E">
      <w:pPr>
        <w:spacing w:after="0" w:line="240" w:lineRule="auto"/>
        <w:rPr>
          <w:rFonts w:asciiTheme="minorHAnsi" w:hAnsiTheme="minorHAnsi"/>
          <w:b/>
        </w:rPr>
      </w:pPr>
    </w:p>
    <w:p w14:paraId="37F9A535" w14:textId="77777777" w:rsidR="008A75E4" w:rsidRDefault="008A75E4">
      <w:pPr>
        <w:rPr>
          <w:rFonts w:asciiTheme="minorHAnsi" w:hAnsiTheme="minorHAnsi"/>
          <w:b/>
          <w:sz w:val="24"/>
          <w:szCs w:val="24"/>
        </w:rPr>
      </w:pPr>
      <w:r>
        <w:rPr>
          <w:rFonts w:asciiTheme="minorHAnsi" w:hAnsiTheme="minorHAnsi"/>
          <w:b/>
          <w:sz w:val="24"/>
          <w:szCs w:val="24"/>
        </w:rPr>
        <w:br w:type="page"/>
      </w:r>
    </w:p>
    <w:p w14:paraId="5683D6AD" w14:textId="4CE4A87A" w:rsidR="00F72A5F" w:rsidRPr="00437F84" w:rsidRDefault="00F72A5F" w:rsidP="0009790D">
      <w:pPr>
        <w:spacing w:after="120" w:line="240" w:lineRule="auto"/>
        <w:rPr>
          <w:rFonts w:asciiTheme="minorHAnsi" w:hAnsiTheme="minorHAnsi"/>
          <w:b/>
          <w:sz w:val="24"/>
          <w:szCs w:val="24"/>
        </w:rPr>
      </w:pPr>
      <w:r w:rsidRPr="00437F84">
        <w:rPr>
          <w:rFonts w:asciiTheme="minorHAnsi" w:hAnsiTheme="minorHAnsi"/>
          <w:b/>
          <w:sz w:val="24"/>
          <w:szCs w:val="24"/>
        </w:rPr>
        <w:lastRenderedPageBreak/>
        <w:t xml:space="preserve">1.7 Finden Sie im Interpretationstext zu den folgenden </w:t>
      </w:r>
      <w:r w:rsidR="00CF6DFF" w:rsidRPr="00437F84">
        <w:rPr>
          <w:rFonts w:asciiTheme="minorHAnsi" w:hAnsiTheme="minorHAnsi"/>
          <w:b/>
          <w:sz w:val="24"/>
          <w:szCs w:val="24"/>
        </w:rPr>
        <w:t>griechischen</w:t>
      </w:r>
      <w:r w:rsidRPr="00437F84">
        <w:rPr>
          <w:rFonts w:asciiTheme="minorHAnsi" w:hAnsiTheme="minorHAnsi"/>
          <w:b/>
          <w:sz w:val="24"/>
          <w:szCs w:val="24"/>
        </w:rPr>
        <w:t xml:space="preserve"> Begriffen jeweils ein </w:t>
      </w:r>
      <w:r w:rsidR="00CF6DFF" w:rsidRPr="00437F84">
        <w:rPr>
          <w:rFonts w:asciiTheme="minorHAnsi" w:hAnsiTheme="minorHAnsi"/>
          <w:b/>
          <w:sz w:val="24"/>
          <w:szCs w:val="24"/>
        </w:rPr>
        <w:t>griechisches</w:t>
      </w:r>
      <w:r w:rsidRPr="00437F84">
        <w:rPr>
          <w:rFonts w:asciiTheme="minorHAnsi" w:hAnsiTheme="minorHAnsi"/>
          <w:b/>
          <w:sz w:val="24"/>
          <w:szCs w:val="24"/>
        </w:rPr>
        <w:t xml:space="preserve"> Synonym, das </w:t>
      </w:r>
      <w:r w:rsidR="00F70173" w:rsidRPr="00F70173">
        <w:rPr>
          <w:rFonts w:asciiTheme="minorHAnsi" w:hAnsiTheme="minorHAnsi"/>
          <w:b/>
          <w:sz w:val="24"/>
          <w:szCs w:val="24"/>
        </w:rPr>
        <w:t>derselben Wortart angehört und nicht als Vokabel angegeben ist</w:t>
      </w:r>
      <w:r w:rsidRPr="00437F84">
        <w:rPr>
          <w:rFonts w:asciiTheme="minorHAnsi" w:hAnsiTheme="minorHAnsi"/>
          <w:b/>
          <w:sz w:val="24"/>
          <w:szCs w:val="24"/>
        </w:rPr>
        <w:t>, und zitieren Sie dieses in der rechten Tabellenspalte</w:t>
      </w:r>
      <w:r w:rsidR="00945B9F" w:rsidRPr="00437F84">
        <w:rPr>
          <w:rFonts w:asciiTheme="minorHAnsi" w:hAnsiTheme="minorHAnsi"/>
          <w:b/>
          <w:sz w:val="24"/>
          <w:szCs w:val="24"/>
        </w:rPr>
        <w:t>.</w:t>
      </w:r>
      <w:r w:rsidRPr="00437F84">
        <w:rPr>
          <w:rFonts w:asciiTheme="minorHAnsi" w:hAnsiTheme="minorHAnsi"/>
          <w:b/>
          <w:sz w:val="24"/>
          <w:szCs w:val="24"/>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5"/>
      </w:tblGrid>
      <w:tr w:rsidR="00F72A5F" w:rsidRPr="00437F84" w14:paraId="5683D6B0" w14:textId="77777777" w:rsidTr="00F12431">
        <w:trPr>
          <w:cantSplit/>
          <w:trHeight w:val="266"/>
        </w:trPr>
        <w:tc>
          <w:tcPr>
            <w:tcW w:w="3969" w:type="dxa"/>
            <w:tcBorders>
              <w:bottom w:val="single" w:sz="4" w:space="0" w:color="auto"/>
            </w:tcBorders>
            <w:shd w:val="pct12" w:color="auto" w:fill="auto"/>
            <w:vAlign w:val="center"/>
          </w:tcPr>
          <w:p w14:paraId="5683D6AE"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Begriff aus dem Interpretationstext</w:t>
            </w:r>
          </w:p>
        </w:tc>
        <w:tc>
          <w:tcPr>
            <w:tcW w:w="5105" w:type="dxa"/>
            <w:tcBorders>
              <w:bottom w:val="single" w:sz="4" w:space="0" w:color="auto"/>
            </w:tcBorders>
            <w:shd w:val="pct12" w:color="auto" w:fill="auto"/>
            <w:vAlign w:val="center"/>
          </w:tcPr>
          <w:p w14:paraId="5683D6AF" w14:textId="77777777" w:rsidR="00F72A5F" w:rsidRPr="00437F84" w:rsidRDefault="00F72A5F" w:rsidP="00CF6DFF">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Synonym derselben Wortart (</w:t>
            </w:r>
            <w:r w:rsidR="00CF6DFF" w:rsidRPr="00437F84">
              <w:rPr>
                <w:rFonts w:asciiTheme="minorHAnsi" w:hAnsiTheme="minorHAnsi" w:cs="Calibri"/>
                <w:b/>
                <w:sz w:val="24"/>
                <w:szCs w:val="24"/>
                <w:lang w:eastAsia="en-US"/>
              </w:rPr>
              <w:t>griechisches</w:t>
            </w:r>
            <w:r w:rsidRPr="00437F84">
              <w:rPr>
                <w:rFonts w:asciiTheme="minorHAnsi" w:hAnsiTheme="minorHAnsi" w:cs="Calibri"/>
                <w:b/>
                <w:sz w:val="24"/>
                <w:szCs w:val="24"/>
                <w:lang w:eastAsia="en-US"/>
              </w:rPr>
              <w:t xml:space="preserve"> Textzitat)</w:t>
            </w:r>
          </w:p>
        </w:tc>
      </w:tr>
      <w:tr w:rsidR="00F12431" w:rsidRPr="00437F84" w14:paraId="5683D6B3" w14:textId="77777777" w:rsidTr="00F12431">
        <w:trPr>
          <w:cantSplit/>
          <w:trHeight w:val="266"/>
        </w:trPr>
        <w:tc>
          <w:tcPr>
            <w:tcW w:w="3969" w:type="dxa"/>
            <w:shd w:val="clear" w:color="auto" w:fill="auto"/>
            <w:vAlign w:val="center"/>
          </w:tcPr>
          <w:p w14:paraId="5683D6B1" w14:textId="5A87771C" w:rsidR="00F12431" w:rsidRPr="00437F84" w:rsidRDefault="00F12431" w:rsidP="00835AFE">
            <w:pPr>
              <w:pStyle w:val="Funotentext"/>
              <w:spacing w:before="120" w:after="120"/>
              <w:rPr>
                <w:rFonts w:asciiTheme="minorHAnsi" w:hAnsiTheme="minorHAnsi" w:cs="Calibri"/>
                <w:i/>
                <w:sz w:val="24"/>
                <w:szCs w:val="24"/>
                <w:lang w:val="de-AT" w:eastAsia="en-US"/>
              </w:rPr>
            </w:pPr>
            <w:r w:rsidRPr="00437F84">
              <w:rPr>
                <w:rFonts w:asciiTheme="minorHAnsi" w:hAnsiTheme="minorHAnsi" w:cs="Calibri"/>
                <w:i/>
                <w:sz w:val="24"/>
                <w:szCs w:val="24"/>
                <w:lang w:val="de-AT" w:eastAsia="en-US"/>
              </w:rPr>
              <w:t xml:space="preserve">z.B. ὀφθαλμοί </w:t>
            </w:r>
          </w:p>
        </w:tc>
        <w:tc>
          <w:tcPr>
            <w:tcW w:w="5105" w:type="dxa"/>
            <w:shd w:val="clear" w:color="auto" w:fill="auto"/>
            <w:vAlign w:val="center"/>
          </w:tcPr>
          <w:p w14:paraId="5683D6B2" w14:textId="77777777" w:rsidR="00F12431" w:rsidRPr="00437F84" w:rsidRDefault="00F12431" w:rsidP="00FE7BFC">
            <w:pPr>
              <w:pStyle w:val="Funotentext"/>
              <w:spacing w:before="120" w:after="120"/>
              <w:rPr>
                <w:rFonts w:asciiTheme="minorHAnsi" w:hAnsiTheme="minorHAnsi" w:cs="Calibri"/>
                <w:i/>
                <w:sz w:val="24"/>
                <w:szCs w:val="24"/>
                <w:lang w:val="de-AT" w:eastAsia="en-US"/>
              </w:rPr>
            </w:pPr>
            <w:r w:rsidRPr="00437F84">
              <w:rPr>
                <w:rFonts w:asciiTheme="minorHAnsi" w:hAnsiTheme="minorHAnsi" w:cs="Calibri"/>
                <w:i/>
                <w:sz w:val="24"/>
                <w:szCs w:val="24"/>
                <w:lang w:val="de-AT" w:eastAsia="en-US"/>
              </w:rPr>
              <w:t>ὄμμασι</w:t>
            </w:r>
          </w:p>
        </w:tc>
      </w:tr>
      <w:tr w:rsidR="00F72A5F" w:rsidRPr="00437F84" w14:paraId="5683D6B6" w14:textId="77777777" w:rsidTr="00F12431">
        <w:trPr>
          <w:cantSplit/>
          <w:trHeight w:val="266"/>
        </w:trPr>
        <w:tc>
          <w:tcPr>
            <w:tcW w:w="3969" w:type="dxa"/>
            <w:vAlign w:val="center"/>
          </w:tcPr>
          <w:p w14:paraId="5683D6B4" w14:textId="5F31251F"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p>
        </w:tc>
      </w:tr>
      <w:tr w:rsidR="00F72A5F" w:rsidRPr="00437F84" w14:paraId="5683D6B9" w14:textId="77777777" w:rsidTr="00F12431">
        <w:trPr>
          <w:cantSplit/>
          <w:trHeight w:val="266"/>
        </w:trPr>
        <w:tc>
          <w:tcPr>
            <w:tcW w:w="3969" w:type="dxa"/>
            <w:vAlign w:val="center"/>
          </w:tcPr>
          <w:p w14:paraId="5683D6B7" w14:textId="2A244782"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8"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BC" w14:textId="77777777" w:rsidTr="00F12431">
        <w:trPr>
          <w:cantSplit/>
          <w:trHeight w:val="266"/>
        </w:trPr>
        <w:tc>
          <w:tcPr>
            <w:tcW w:w="3969" w:type="dxa"/>
            <w:vAlign w:val="center"/>
          </w:tcPr>
          <w:p w14:paraId="5683D6BA" w14:textId="165F2B60"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B"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BF" w14:textId="77777777" w:rsidTr="00F12431">
        <w:trPr>
          <w:cantSplit/>
          <w:trHeight w:val="266"/>
        </w:trPr>
        <w:tc>
          <w:tcPr>
            <w:tcW w:w="3969" w:type="dxa"/>
            <w:vAlign w:val="center"/>
          </w:tcPr>
          <w:p w14:paraId="5683D6BD" w14:textId="6087DC8F"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E"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bl>
    <w:p w14:paraId="607C43C8" w14:textId="77777777" w:rsidR="00ED4571" w:rsidRPr="00437F84" w:rsidRDefault="00ED4571" w:rsidP="00F72A5F">
      <w:pPr>
        <w:pStyle w:val="Input"/>
        <w:jc w:val="left"/>
        <w:rPr>
          <w:rFonts w:asciiTheme="minorHAnsi" w:hAnsiTheme="minorHAnsi"/>
          <w:sz w:val="20"/>
          <w:szCs w:val="20"/>
          <w:lang w:val="de-AT"/>
        </w:rPr>
      </w:pPr>
    </w:p>
    <w:p w14:paraId="5683D6C1"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C3" w14:textId="71A9A9FA" w:rsidR="00F72A5F" w:rsidRPr="00437F84" w:rsidRDefault="00F72A5F" w:rsidP="005C6402">
      <w:pPr>
        <w:pStyle w:val="Input"/>
        <w:spacing w:after="120"/>
        <w:jc w:val="left"/>
        <w:rPr>
          <w:rStyle w:val="lang"/>
          <w:rFonts w:asciiTheme="minorHAnsi" w:hAnsiTheme="minorHAnsi"/>
          <w:b w:val="0"/>
          <w:iCs/>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richtige Zitat</w:t>
      </w:r>
    </w:p>
    <w:p w14:paraId="559AAD02" w14:textId="2FE95D89" w:rsidR="00835AFE" w:rsidRPr="00437F84" w:rsidRDefault="00835AFE" w:rsidP="00F72A5F">
      <w:pPr>
        <w:pStyle w:val="Input"/>
        <w:jc w:val="left"/>
        <w:rPr>
          <w:rStyle w:val="lang"/>
          <w:rFonts w:asciiTheme="minorHAnsi" w:hAnsiTheme="minorHAnsi"/>
          <w:b w:val="0"/>
          <w:iCs/>
          <w:sz w:val="20"/>
          <w:szCs w:val="20"/>
        </w:rPr>
      </w:pPr>
      <w:r w:rsidRPr="00437F84">
        <w:rPr>
          <w:rFonts w:asciiTheme="minorHAnsi" w:hAnsiTheme="minorHAnsi"/>
          <w:sz w:val="20"/>
          <w:szCs w:val="20"/>
        </w:rPr>
        <w:t>Hinweise zur Korrektur:</w:t>
      </w:r>
    </w:p>
    <w:p w14:paraId="0D375482" w14:textId="12C91979" w:rsidR="00C86C33" w:rsidRPr="00437F84" w:rsidRDefault="00CD3013" w:rsidP="00416273">
      <w:pPr>
        <w:pStyle w:val="Input"/>
        <w:numPr>
          <w:ilvl w:val="0"/>
          <w:numId w:val="22"/>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2F98D96B" w14:textId="2B02031B" w:rsidR="00CD3013" w:rsidRPr="00437F84" w:rsidRDefault="00466EAC" w:rsidP="00416273">
      <w:pPr>
        <w:pStyle w:val="Input"/>
        <w:numPr>
          <w:ilvl w:val="0"/>
          <w:numId w:val="22"/>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dann </w:t>
      </w:r>
      <w:r w:rsidR="00FC15B2" w:rsidRPr="00437F84">
        <w:rPr>
          <w:rStyle w:val="lang"/>
          <w:rFonts w:asciiTheme="minorHAnsi" w:hAnsiTheme="minorHAnsi"/>
          <w:b w:val="0"/>
          <w:iCs/>
          <w:sz w:val="20"/>
          <w:szCs w:val="20"/>
        </w:rPr>
        <w:t xml:space="preserve">wird für diese Zeile nur </w:t>
      </w:r>
      <w:r w:rsidR="00FC15B2" w:rsidRPr="00437F84">
        <w:rPr>
          <w:rStyle w:val="lang"/>
          <w:rFonts w:asciiTheme="minorHAnsi" w:hAnsiTheme="minorHAnsi"/>
          <w:iCs/>
          <w:sz w:val="20"/>
          <w:szCs w:val="20"/>
        </w:rPr>
        <w:t xml:space="preserve">ein </w:t>
      </w:r>
      <w:r w:rsidR="00FC15B2" w:rsidRPr="00437F84">
        <w:rPr>
          <w:rStyle w:val="lang"/>
          <w:rFonts w:asciiTheme="minorHAnsi" w:hAnsiTheme="minorHAnsi"/>
          <w:b w:val="0"/>
          <w:iCs/>
          <w:sz w:val="20"/>
          <w:szCs w:val="20"/>
        </w:rPr>
        <w:t>Punkt vergeben</w:t>
      </w:r>
      <w:r w:rsidR="00CD3013" w:rsidRPr="00437F84">
        <w:rPr>
          <w:rStyle w:val="lang"/>
          <w:rFonts w:asciiTheme="minorHAnsi" w:hAnsiTheme="minorHAnsi"/>
          <w:b w:val="0"/>
          <w:iCs/>
          <w:sz w:val="20"/>
          <w:szCs w:val="20"/>
          <w:lang w:val="de-AT"/>
        </w:rPr>
        <w:t>.</w:t>
      </w:r>
    </w:p>
    <w:p w14:paraId="5683D6CA" w14:textId="77777777" w:rsidR="00F72A5F" w:rsidRPr="00437F84" w:rsidRDefault="00F72A5F" w:rsidP="00F72A5F">
      <w:pPr>
        <w:pStyle w:val="Input"/>
        <w:jc w:val="left"/>
        <w:rPr>
          <w:rStyle w:val="lang"/>
          <w:rFonts w:asciiTheme="minorHAnsi" w:hAnsiTheme="minorHAnsi"/>
          <w:b w:val="0"/>
          <w:iCs/>
          <w:sz w:val="20"/>
          <w:szCs w:val="20"/>
          <w:lang w:val="de-AT"/>
        </w:rPr>
      </w:pPr>
    </w:p>
    <w:p w14:paraId="5683D6CC" w14:textId="06E4B95F" w:rsidR="00F72A5F" w:rsidRPr="00437F84" w:rsidRDefault="00F72A5F" w:rsidP="0009790D">
      <w:pPr>
        <w:pStyle w:val="Input"/>
        <w:spacing w:after="120"/>
        <w:jc w:val="left"/>
        <w:rPr>
          <w:rFonts w:asciiTheme="minorHAnsi" w:hAnsiTheme="minorHAnsi"/>
          <w:lang w:val="de-AT"/>
        </w:rPr>
      </w:pPr>
      <w:r w:rsidRPr="00437F84">
        <w:rPr>
          <w:rFonts w:asciiTheme="minorHAnsi" w:hAnsiTheme="minorHAnsi"/>
          <w:lang w:val="de-AT"/>
        </w:rPr>
        <w:t xml:space="preserve">1.8 Finden Sie im Interpretationstext zu den folgenden </w:t>
      </w:r>
      <w:r w:rsidR="00CF6DFF" w:rsidRPr="00437F84">
        <w:rPr>
          <w:rFonts w:asciiTheme="minorHAnsi" w:hAnsiTheme="minorHAnsi"/>
          <w:lang w:val="de-AT"/>
        </w:rPr>
        <w:t>griechischen</w:t>
      </w:r>
      <w:r w:rsidRPr="00437F84">
        <w:rPr>
          <w:rFonts w:asciiTheme="minorHAnsi" w:hAnsiTheme="minorHAnsi"/>
          <w:lang w:val="de-AT"/>
        </w:rPr>
        <w:t xml:space="preserve"> Begriffen jeweils einen passenden </w:t>
      </w:r>
      <w:r w:rsidR="00CF6DFF" w:rsidRPr="00437F84">
        <w:rPr>
          <w:rFonts w:asciiTheme="minorHAnsi" w:hAnsiTheme="minorHAnsi"/>
          <w:lang w:val="de-AT"/>
        </w:rPr>
        <w:t>griechischen</w:t>
      </w:r>
      <w:r w:rsidRPr="00437F84">
        <w:rPr>
          <w:rFonts w:asciiTheme="minorHAnsi" w:hAnsiTheme="minorHAnsi"/>
          <w:lang w:val="de-AT"/>
        </w:rPr>
        <w:t xml:space="preserve"> Gegenbegriff, der </w:t>
      </w:r>
      <w:r w:rsidR="00F70173" w:rsidRPr="004D15EE">
        <w:rPr>
          <w:rFonts w:ascii="Calibri" w:hAnsi="Calibri"/>
          <w:lang w:val="de-AT"/>
        </w:rPr>
        <w:t>derselben Wortart angehört und nicht als Vokabel angegeben ist</w:t>
      </w:r>
      <w:r w:rsidRPr="00437F84">
        <w:rPr>
          <w:rFonts w:asciiTheme="minorHAnsi" w:hAnsiTheme="minorHAnsi"/>
          <w:lang w:val="de-AT"/>
        </w:rPr>
        <w:t>, und zitieren Sie diesen</w:t>
      </w:r>
      <w:r w:rsidRPr="00437F84">
        <w:rPr>
          <w:rFonts w:asciiTheme="minorHAnsi" w:hAnsiTheme="minorHAnsi" w:cs="Calibri"/>
          <w:b w:val="0"/>
          <w:lang w:eastAsia="en-US"/>
        </w:rPr>
        <w:t xml:space="preserve"> </w:t>
      </w:r>
      <w:r w:rsidRPr="00437F84">
        <w:rPr>
          <w:rFonts w:asciiTheme="minorHAnsi" w:hAnsiTheme="minorHAnsi"/>
          <w:lang w:val="de-AT"/>
        </w:rPr>
        <w:t>in der rechten Tabellenspalte</w:t>
      </w:r>
      <w:r w:rsidR="00945B9F" w:rsidRPr="00437F84">
        <w:rPr>
          <w:rFonts w:asciiTheme="minorHAnsi" w:hAnsiTheme="minorHAnsi"/>
          <w:lang w:val="de-AT"/>
        </w:rPr>
        <w:t>.</w:t>
      </w:r>
      <w:r w:rsidRPr="00437F84">
        <w:rPr>
          <w:rFonts w:asciiTheme="minorHAnsi" w:hAnsiTheme="minorHAnsi"/>
          <w:lang w:val="de-AT"/>
        </w:rPr>
        <w:t xml:space="preserve"> (max. 4 Punkte)</w:t>
      </w:r>
      <w:r w:rsidR="00F70173">
        <w:rPr>
          <w:rFonts w:asciiTheme="minorHAnsi" w:hAnsiTheme="minorHAnsi"/>
          <w:lang w:val="de-A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6"/>
      </w:tblGrid>
      <w:tr w:rsidR="00F72A5F" w:rsidRPr="00437F84" w14:paraId="5683D6D0" w14:textId="77777777" w:rsidTr="00F12431">
        <w:trPr>
          <w:cantSplit/>
          <w:trHeight w:val="266"/>
        </w:trPr>
        <w:tc>
          <w:tcPr>
            <w:tcW w:w="3828" w:type="dxa"/>
            <w:shd w:val="pct12" w:color="auto" w:fill="auto"/>
            <w:vAlign w:val="center"/>
          </w:tcPr>
          <w:p w14:paraId="5683D6CE"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 xml:space="preserve">Begriff aus dem Interpretationstext </w:t>
            </w:r>
          </w:p>
        </w:tc>
        <w:tc>
          <w:tcPr>
            <w:tcW w:w="5246" w:type="dxa"/>
            <w:shd w:val="pct12" w:color="auto" w:fill="auto"/>
            <w:vAlign w:val="center"/>
          </w:tcPr>
          <w:p w14:paraId="5683D6CF" w14:textId="77777777" w:rsidR="00F72A5F" w:rsidRPr="00437F84" w:rsidRDefault="00F72A5F" w:rsidP="00CF6DFF">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Gegenbegriff derselben Wortart (</w:t>
            </w:r>
            <w:r w:rsidR="00CF6DFF" w:rsidRPr="00437F84">
              <w:rPr>
                <w:rFonts w:asciiTheme="minorHAnsi" w:hAnsiTheme="minorHAnsi" w:cs="Calibri"/>
                <w:b/>
                <w:sz w:val="24"/>
                <w:szCs w:val="24"/>
                <w:lang w:eastAsia="en-US"/>
              </w:rPr>
              <w:t>griechi</w:t>
            </w:r>
            <w:r w:rsidR="00F12431" w:rsidRPr="00437F84">
              <w:rPr>
                <w:rFonts w:asciiTheme="minorHAnsi" w:hAnsiTheme="minorHAnsi" w:cs="Calibri"/>
                <w:b/>
                <w:sz w:val="24"/>
                <w:szCs w:val="24"/>
                <w:lang w:eastAsia="en-US"/>
              </w:rPr>
              <w:t>s</w:t>
            </w:r>
            <w:r w:rsidR="00CF6DFF" w:rsidRPr="00437F84">
              <w:rPr>
                <w:rFonts w:asciiTheme="minorHAnsi" w:hAnsiTheme="minorHAnsi" w:cs="Calibri"/>
                <w:b/>
                <w:sz w:val="24"/>
                <w:szCs w:val="24"/>
                <w:lang w:eastAsia="en-US"/>
              </w:rPr>
              <w:t>ches</w:t>
            </w:r>
            <w:r w:rsidRPr="00437F84">
              <w:rPr>
                <w:rFonts w:asciiTheme="minorHAnsi" w:hAnsiTheme="minorHAnsi" w:cs="Calibri"/>
                <w:b/>
                <w:sz w:val="24"/>
                <w:szCs w:val="24"/>
                <w:lang w:eastAsia="en-US"/>
              </w:rPr>
              <w:t xml:space="preserve"> Textzitat)</w:t>
            </w:r>
          </w:p>
        </w:tc>
      </w:tr>
      <w:tr w:rsidR="00F72A5F" w:rsidRPr="00437F84" w14:paraId="5683D6D3" w14:textId="77777777" w:rsidTr="00F12431">
        <w:trPr>
          <w:cantSplit/>
          <w:trHeight w:val="266"/>
        </w:trPr>
        <w:tc>
          <w:tcPr>
            <w:tcW w:w="3828" w:type="dxa"/>
            <w:shd w:val="clear" w:color="auto" w:fill="auto"/>
            <w:vAlign w:val="center"/>
          </w:tcPr>
          <w:p w14:paraId="5683D6D1" w14:textId="3C415626" w:rsidR="00F72A5F" w:rsidRPr="00437F84" w:rsidRDefault="00F72A5F" w:rsidP="00673C24">
            <w:pPr>
              <w:pStyle w:val="Funotentext"/>
              <w:spacing w:before="120" w:after="120"/>
              <w:rPr>
                <w:rFonts w:asciiTheme="minorHAnsi" w:hAnsiTheme="minorHAnsi" w:cs="Calibri"/>
                <w:i/>
                <w:sz w:val="24"/>
                <w:szCs w:val="24"/>
                <w:lang w:val="el-GR" w:eastAsia="en-US"/>
              </w:rPr>
            </w:pPr>
            <w:r w:rsidRPr="00437F84">
              <w:rPr>
                <w:rFonts w:asciiTheme="minorHAnsi" w:hAnsiTheme="minorHAnsi" w:cs="Calibri"/>
                <w:i/>
                <w:sz w:val="24"/>
                <w:szCs w:val="24"/>
                <w:lang w:val="de-AT" w:eastAsia="en-US"/>
              </w:rPr>
              <w:t xml:space="preserve">z.B. </w:t>
            </w:r>
            <w:r w:rsidR="001E067D" w:rsidRPr="00437F84">
              <w:rPr>
                <w:rFonts w:asciiTheme="minorHAnsi" w:hAnsiTheme="minorHAnsi" w:cs="Calibri"/>
                <w:i/>
                <w:sz w:val="24"/>
                <w:szCs w:val="24"/>
                <w:lang w:val="el-GR" w:eastAsia="en-US"/>
              </w:rPr>
              <w:t>ψυχρός</w:t>
            </w:r>
          </w:p>
        </w:tc>
        <w:tc>
          <w:tcPr>
            <w:tcW w:w="5246" w:type="dxa"/>
            <w:shd w:val="clear" w:color="auto" w:fill="auto"/>
            <w:vAlign w:val="center"/>
          </w:tcPr>
          <w:p w14:paraId="5683D6D2" w14:textId="68E3DE60" w:rsidR="00F72A5F" w:rsidRPr="00437F84" w:rsidRDefault="001E067D" w:rsidP="00026D50">
            <w:pPr>
              <w:pStyle w:val="Funotentext"/>
              <w:spacing w:before="120" w:after="120"/>
              <w:rPr>
                <w:rFonts w:asciiTheme="minorHAnsi" w:hAnsiTheme="minorHAnsi" w:cs="Calibri"/>
                <w:i/>
                <w:sz w:val="24"/>
                <w:szCs w:val="24"/>
                <w:lang w:val="el-GR" w:eastAsia="en-US"/>
              </w:rPr>
            </w:pPr>
            <w:r w:rsidRPr="00437F84">
              <w:rPr>
                <w:rFonts w:asciiTheme="minorHAnsi" w:hAnsiTheme="minorHAnsi" w:cs="Calibri"/>
                <w:i/>
                <w:sz w:val="24"/>
                <w:szCs w:val="24"/>
                <w:lang w:val="el-GR" w:eastAsia="en-US"/>
              </w:rPr>
              <w:t>θερμ</w:t>
            </w:r>
            <w:r w:rsidR="00026D50" w:rsidRPr="00437F84">
              <w:rPr>
                <w:rFonts w:asciiTheme="minorHAnsi" w:hAnsiTheme="minorHAnsi" w:cs="Calibri"/>
                <w:i/>
                <w:sz w:val="24"/>
                <w:szCs w:val="24"/>
                <w:lang w:val="el-GR" w:eastAsia="en-US"/>
              </w:rPr>
              <w:t>αῖ</w:t>
            </w:r>
            <w:r w:rsidRPr="00437F84">
              <w:rPr>
                <w:rFonts w:asciiTheme="minorHAnsi" w:hAnsiTheme="minorHAnsi" w:cs="Calibri"/>
                <w:i/>
                <w:sz w:val="24"/>
                <w:szCs w:val="24"/>
                <w:lang w:val="el-GR" w:eastAsia="en-US"/>
              </w:rPr>
              <w:t>ς</w:t>
            </w:r>
          </w:p>
        </w:tc>
      </w:tr>
      <w:tr w:rsidR="00F72A5F" w:rsidRPr="00437F84" w14:paraId="5683D6D6" w14:textId="77777777" w:rsidTr="00F12431">
        <w:trPr>
          <w:cantSplit/>
          <w:trHeight w:val="266"/>
        </w:trPr>
        <w:tc>
          <w:tcPr>
            <w:tcW w:w="3828" w:type="dxa"/>
            <w:vAlign w:val="center"/>
          </w:tcPr>
          <w:p w14:paraId="5683D6D4" w14:textId="7178CDFB"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p>
        </w:tc>
      </w:tr>
      <w:tr w:rsidR="00F72A5F" w:rsidRPr="00437F84" w14:paraId="5683D6D9" w14:textId="77777777" w:rsidTr="00F12431">
        <w:trPr>
          <w:cantSplit/>
          <w:trHeight w:val="266"/>
        </w:trPr>
        <w:tc>
          <w:tcPr>
            <w:tcW w:w="3828" w:type="dxa"/>
            <w:vAlign w:val="center"/>
          </w:tcPr>
          <w:p w14:paraId="5683D6D7" w14:textId="358C58ED"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8"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DC" w14:textId="77777777" w:rsidTr="00F12431">
        <w:trPr>
          <w:cantSplit/>
          <w:trHeight w:val="266"/>
        </w:trPr>
        <w:tc>
          <w:tcPr>
            <w:tcW w:w="3828" w:type="dxa"/>
            <w:vAlign w:val="center"/>
          </w:tcPr>
          <w:p w14:paraId="5683D6DA" w14:textId="780D5D20"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B"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DF" w14:textId="77777777" w:rsidTr="00F12431">
        <w:trPr>
          <w:cantSplit/>
          <w:trHeight w:val="266"/>
        </w:trPr>
        <w:tc>
          <w:tcPr>
            <w:tcW w:w="3828" w:type="dxa"/>
            <w:vAlign w:val="center"/>
          </w:tcPr>
          <w:p w14:paraId="5683D6DD" w14:textId="17E3BB14"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E"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bl>
    <w:p w14:paraId="5683D6E0" w14:textId="77777777" w:rsidR="00F72A5F" w:rsidRPr="00437F84" w:rsidRDefault="00F72A5F" w:rsidP="00F72A5F">
      <w:pPr>
        <w:pStyle w:val="Input"/>
        <w:jc w:val="left"/>
        <w:rPr>
          <w:rFonts w:asciiTheme="minorHAnsi" w:hAnsiTheme="minorHAnsi"/>
          <w:sz w:val="10"/>
          <w:szCs w:val="10"/>
          <w:lang w:val="de-AT"/>
        </w:rPr>
      </w:pPr>
    </w:p>
    <w:p w14:paraId="5683D6E1"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E3" w14:textId="3D12BDD1" w:rsidR="00F12431" w:rsidRPr="00437F84" w:rsidRDefault="00F72A5F" w:rsidP="005C6402">
      <w:pPr>
        <w:pStyle w:val="Input"/>
        <w:spacing w:after="120"/>
        <w:jc w:val="left"/>
        <w:rPr>
          <w:rFonts w:asciiTheme="minorHAnsi" w:hAnsiTheme="minorHAnsi"/>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richtige Zitat</w:t>
      </w:r>
    </w:p>
    <w:p w14:paraId="5683D6E4" w14:textId="48E8DE5F"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5683D6E7" w14:textId="436268F9" w:rsidR="00F72A5F" w:rsidRPr="008A75E4" w:rsidRDefault="00F72A5F" w:rsidP="0023750B">
      <w:pPr>
        <w:pStyle w:val="Input"/>
        <w:spacing w:after="120"/>
        <w:jc w:val="left"/>
        <w:rPr>
          <w:rFonts w:asciiTheme="minorHAnsi" w:hAnsiTheme="minorHAnsi"/>
          <w:b w:val="0"/>
          <w:sz w:val="20"/>
          <w:szCs w:val="20"/>
        </w:rPr>
      </w:pPr>
      <w:r w:rsidRPr="008A75E4">
        <w:rPr>
          <w:rFonts w:asciiTheme="minorHAnsi" w:hAnsiTheme="minorHAnsi"/>
          <w:b w:val="0"/>
          <w:sz w:val="20"/>
          <w:szCs w:val="20"/>
        </w:rPr>
        <w:t xml:space="preserve">Bei den Gegensatzpaaren kann es sich um Begriffe mit gegensätzlicher Bedeutung handeln (Antonyme im engeren Sinn, z.B. </w:t>
      </w:r>
      <w:r w:rsidR="00F12431" w:rsidRPr="008A75E4">
        <w:rPr>
          <w:rFonts w:asciiTheme="minorHAnsi" w:hAnsiTheme="minorHAnsi"/>
          <w:b w:val="0"/>
          <w:sz w:val="20"/>
          <w:szCs w:val="20"/>
        </w:rPr>
        <w:t>ϕιλέω –  μισέω, γονεῖς – παῖδες</w:t>
      </w:r>
      <w:r w:rsidRPr="008A75E4">
        <w:rPr>
          <w:rFonts w:asciiTheme="minorHAnsi" w:hAnsiTheme="minorHAnsi"/>
          <w:b w:val="0"/>
          <w:sz w:val="20"/>
          <w:szCs w:val="20"/>
        </w:rPr>
        <w:t>)</w:t>
      </w:r>
      <w:r w:rsidR="008A75E4" w:rsidRPr="008A75E4">
        <w:rPr>
          <w:rFonts w:asciiTheme="minorHAnsi" w:hAnsiTheme="minorHAnsi"/>
          <w:b w:val="0"/>
          <w:sz w:val="20"/>
          <w:szCs w:val="20"/>
        </w:rPr>
        <w:t xml:space="preserve"> </w:t>
      </w:r>
      <w:r w:rsidRPr="008A75E4">
        <w:rPr>
          <w:rFonts w:asciiTheme="minorHAnsi" w:hAnsiTheme="minorHAnsi"/>
          <w:b w:val="0"/>
          <w:sz w:val="20"/>
          <w:szCs w:val="20"/>
        </w:rPr>
        <w:t xml:space="preserve">oder um Begriffe, die der Autor im Interpretationstext durch sprachliche Signale (z.B. durch </w:t>
      </w:r>
      <w:r w:rsidR="00F12431" w:rsidRPr="008A75E4">
        <w:rPr>
          <w:rFonts w:asciiTheme="minorHAnsi" w:hAnsiTheme="minorHAnsi"/>
          <w:b w:val="0"/>
          <w:sz w:val="20"/>
          <w:szCs w:val="20"/>
        </w:rPr>
        <w:t xml:space="preserve">πότερον ... </w:t>
      </w:r>
      <w:r w:rsidR="008A75E4">
        <w:rPr>
          <w:rFonts w:asciiTheme="minorHAnsi" w:hAnsiTheme="minorHAnsi" w:cstheme="minorHAnsi"/>
          <w:b w:val="0"/>
          <w:sz w:val="20"/>
          <w:szCs w:val="20"/>
        </w:rPr>
        <w:t>ἢ</w:t>
      </w:r>
      <w:r w:rsidRPr="008A75E4">
        <w:rPr>
          <w:rFonts w:asciiTheme="minorHAnsi" w:hAnsiTheme="minorHAnsi"/>
          <w:b w:val="0"/>
          <w:sz w:val="20"/>
          <w:szCs w:val="20"/>
        </w:rPr>
        <w:t xml:space="preserve">) einander gegenüberstellt. </w:t>
      </w:r>
    </w:p>
    <w:p w14:paraId="784EF107" w14:textId="77777777" w:rsidR="0009790D" w:rsidRDefault="0009790D">
      <w:pPr>
        <w:rPr>
          <w:rFonts w:asciiTheme="minorHAnsi" w:eastAsia="Times New Roman" w:hAnsiTheme="minorHAnsi"/>
          <w:b/>
          <w:sz w:val="20"/>
          <w:szCs w:val="20"/>
          <w:lang w:val="de-DE" w:eastAsia="de-DE"/>
        </w:rPr>
      </w:pPr>
      <w:r>
        <w:rPr>
          <w:rFonts w:asciiTheme="minorHAnsi" w:hAnsiTheme="minorHAnsi"/>
          <w:sz w:val="20"/>
          <w:szCs w:val="20"/>
        </w:rPr>
        <w:br w:type="page"/>
      </w:r>
    </w:p>
    <w:p w14:paraId="713D9C6D" w14:textId="4483332C" w:rsidR="00FF421C" w:rsidRPr="00437F84" w:rsidRDefault="00673C24" w:rsidP="00CD3013">
      <w:pPr>
        <w:pStyle w:val="Input"/>
        <w:jc w:val="left"/>
        <w:rPr>
          <w:rFonts w:asciiTheme="minorHAnsi" w:hAnsiTheme="minorHAnsi"/>
          <w:sz w:val="20"/>
          <w:szCs w:val="20"/>
        </w:rPr>
      </w:pPr>
      <w:r w:rsidRPr="00437F84">
        <w:rPr>
          <w:rFonts w:asciiTheme="minorHAnsi" w:hAnsiTheme="minorHAnsi"/>
          <w:sz w:val="20"/>
          <w:szCs w:val="20"/>
        </w:rPr>
        <w:lastRenderedPageBreak/>
        <w:t>Hinweise zur Korrektur:</w:t>
      </w:r>
      <w:r w:rsidR="00FF421C" w:rsidRPr="00437F84">
        <w:rPr>
          <w:rFonts w:asciiTheme="minorHAnsi" w:hAnsiTheme="minorHAnsi"/>
          <w:sz w:val="20"/>
          <w:szCs w:val="20"/>
        </w:rPr>
        <w:t xml:space="preserve"> </w:t>
      </w:r>
    </w:p>
    <w:p w14:paraId="6212B969" w14:textId="50764AFF" w:rsidR="00C86C33" w:rsidRPr="00437F84" w:rsidRDefault="00CD3013" w:rsidP="00416273">
      <w:pPr>
        <w:pStyle w:val="Input"/>
        <w:numPr>
          <w:ilvl w:val="0"/>
          <w:numId w:val="23"/>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7C696477" w14:textId="681BD281" w:rsidR="00FF421C" w:rsidRPr="00437F84" w:rsidRDefault="00466EAC" w:rsidP="00416273">
      <w:pPr>
        <w:pStyle w:val="Input"/>
        <w:numPr>
          <w:ilvl w:val="0"/>
          <w:numId w:val="23"/>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w:t>
      </w:r>
      <w:r w:rsidR="00FF421C" w:rsidRPr="00437F84">
        <w:rPr>
          <w:rStyle w:val="lang"/>
          <w:rFonts w:asciiTheme="minorHAnsi" w:hAnsiTheme="minorHAnsi"/>
          <w:b w:val="0"/>
          <w:iCs/>
          <w:sz w:val="20"/>
          <w:szCs w:val="20"/>
        </w:rPr>
        <w:t xml:space="preserve">dann wird für diese Zeile nur </w:t>
      </w:r>
      <w:r w:rsidR="00FF421C" w:rsidRPr="00437F84">
        <w:rPr>
          <w:rStyle w:val="lang"/>
          <w:rFonts w:asciiTheme="minorHAnsi" w:hAnsiTheme="minorHAnsi"/>
          <w:iCs/>
          <w:sz w:val="20"/>
          <w:szCs w:val="20"/>
        </w:rPr>
        <w:t xml:space="preserve">ein </w:t>
      </w:r>
      <w:r w:rsidR="00FF421C" w:rsidRPr="00437F84">
        <w:rPr>
          <w:rStyle w:val="lang"/>
          <w:rFonts w:asciiTheme="minorHAnsi" w:hAnsiTheme="minorHAnsi"/>
          <w:b w:val="0"/>
          <w:iCs/>
          <w:sz w:val="20"/>
          <w:szCs w:val="20"/>
        </w:rPr>
        <w:t>Punkt vergeben</w:t>
      </w:r>
      <w:r w:rsidR="00FF421C" w:rsidRPr="00437F84">
        <w:rPr>
          <w:rStyle w:val="lang"/>
          <w:rFonts w:asciiTheme="minorHAnsi" w:hAnsiTheme="minorHAnsi"/>
          <w:b w:val="0"/>
          <w:iCs/>
          <w:sz w:val="20"/>
          <w:szCs w:val="20"/>
          <w:lang w:val="de-AT"/>
        </w:rPr>
        <w:t>.</w:t>
      </w:r>
    </w:p>
    <w:p w14:paraId="6EF33E63" w14:textId="77777777" w:rsidR="005C6402" w:rsidRPr="00437F84" w:rsidRDefault="005C6402" w:rsidP="005C6402">
      <w:pPr>
        <w:pStyle w:val="Input"/>
        <w:ind w:left="720"/>
        <w:jc w:val="left"/>
        <w:rPr>
          <w:rStyle w:val="lang"/>
          <w:rFonts w:asciiTheme="minorHAnsi" w:hAnsiTheme="minorHAnsi"/>
          <w:b w:val="0"/>
          <w:iCs/>
          <w:sz w:val="20"/>
          <w:szCs w:val="20"/>
          <w:lang w:val="de-AT"/>
        </w:rPr>
      </w:pPr>
    </w:p>
    <w:p w14:paraId="5683D70D" w14:textId="5144E944" w:rsidR="00F72A5F" w:rsidRPr="00437F84" w:rsidRDefault="00F72A5F" w:rsidP="005C6402">
      <w:pPr>
        <w:pStyle w:val="Input"/>
        <w:spacing w:after="120"/>
        <w:jc w:val="left"/>
        <w:rPr>
          <w:rFonts w:asciiTheme="minorHAnsi" w:hAnsiTheme="minorHAnsi"/>
          <w:b w:val="0"/>
          <w:lang w:val="de-AT"/>
        </w:rPr>
      </w:pPr>
      <w:r w:rsidRPr="00437F84">
        <w:rPr>
          <w:rFonts w:asciiTheme="minorHAnsi" w:hAnsiTheme="minorHAnsi"/>
          <w:lang w:val="de-AT"/>
        </w:rPr>
        <w:t>1.</w:t>
      </w:r>
      <w:r w:rsidR="00673C24" w:rsidRPr="00437F84">
        <w:rPr>
          <w:rFonts w:asciiTheme="minorHAnsi" w:hAnsiTheme="minorHAnsi"/>
          <w:lang w:val="de-AT"/>
        </w:rPr>
        <w:t>9</w:t>
      </w:r>
      <w:r w:rsidRPr="00437F84">
        <w:rPr>
          <w:rFonts w:asciiTheme="minorHAnsi" w:hAnsiTheme="minorHAnsi"/>
          <w:lang w:val="de-AT"/>
        </w:rPr>
        <w:t xml:space="preserve"> Finden Sie im Interpretationstext je ein Beispiel für die unten aufgelisteten Stilmittel </w:t>
      </w:r>
      <w:r w:rsidR="00916A75" w:rsidRPr="00437F84">
        <w:rPr>
          <w:rFonts w:asciiTheme="minorHAnsi" w:hAnsiTheme="minorHAnsi"/>
          <w:lang w:val="de-AT"/>
        </w:rPr>
        <w:t>/ die unten aufgelisteten Stilmittel und die besonderen Merkmale de</w:t>
      </w:r>
      <w:r w:rsidR="00D3231B" w:rsidRPr="00437F84">
        <w:rPr>
          <w:rFonts w:asciiTheme="minorHAnsi" w:hAnsiTheme="minorHAnsi"/>
          <w:lang w:val="de-AT"/>
        </w:rPr>
        <w:t>s</w:t>
      </w:r>
      <w:r w:rsidR="00916A75" w:rsidRPr="00437F84">
        <w:rPr>
          <w:rFonts w:asciiTheme="minorHAnsi" w:hAnsiTheme="minorHAnsi"/>
          <w:lang w:val="de-AT"/>
        </w:rPr>
        <w:t xml:space="preserve"> epischen </w:t>
      </w:r>
      <w:r w:rsidR="00D3231B" w:rsidRPr="00437F84">
        <w:rPr>
          <w:rFonts w:asciiTheme="minorHAnsi" w:hAnsiTheme="minorHAnsi"/>
          <w:lang w:val="de-AT"/>
        </w:rPr>
        <w:t>Stils</w:t>
      </w:r>
      <w:r w:rsidR="00916A75" w:rsidRPr="00437F84">
        <w:rPr>
          <w:rFonts w:asciiTheme="minorHAnsi" w:hAnsiTheme="minorHAnsi"/>
          <w:lang w:val="de-AT"/>
        </w:rPr>
        <w:t xml:space="preserve"> </w:t>
      </w:r>
      <w:r w:rsidRPr="00437F84">
        <w:rPr>
          <w:rFonts w:asciiTheme="minorHAnsi" w:hAnsiTheme="minorHAnsi"/>
          <w:lang w:val="de-AT"/>
        </w:rPr>
        <w:t>und zitieren Sie dieses in der rechten Tabellenspalte</w:t>
      </w:r>
      <w:r w:rsidR="00945B9F" w:rsidRPr="00437F84">
        <w:rPr>
          <w:rFonts w:asciiTheme="minorHAnsi" w:hAnsiTheme="minorHAnsi"/>
          <w:lang w:val="de-AT"/>
        </w:rPr>
        <w:t>.</w:t>
      </w:r>
      <w:r w:rsidRPr="00437F84">
        <w:rPr>
          <w:rFonts w:asciiTheme="minorHAnsi" w:hAnsiTheme="minorHAnsi"/>
          <w:lang w:val="de-AT"/>
        </w:rPr>
        <w:t xml:space="preserve"> (max. 4 Punkte)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F72A5F" w:rsidRPr="00437F84" w14:paraId="5683D710" w14:textId="77777777" w:rsidTr="00F12431">
        <w:trPr>
          <w:trHeight w:val="266"/>
        </w:trPr>
        <w:tc>
          <w:tcPr>
            <w:tcW w:w="2524" w:type="dxa"/>
            <w:shd w:val="pct12" w:color="auto" w:fill="auto"/>
            <w:vAlign w:val="center"/>
          </w:tcPr>
          <w:p w14:paraId="5683D70E" w14:textId="77777777" w:rsidR="00F72A5F" w:rsidRPr="00437F84" w:rsidRDefault="00F72A5F" w:rsidP="00F12431">
            <w:pPr>
              <w:spacing w:before="120" w:after="120" w:line="240" w:lineRule="auto"/>
              <w:rPr>
                <w:rFonts w:asciiTheme="minorHAnsi" w:hAnsiTheme="minorHAnsi" w:cs="Calibri"/>
                <w:b/>
                <w:sz w:val="24"/>
                <w:szCs w:val="24"/>
              </w:rPr>
            </w:pPr>
            <w:r w:rsidRPr="00437F84">
              <w:rPr>
                <w:rFonts w:asciiTheme="minorHAnsi" w:hAnsiTheme="minorHAnsi" w:cs="Calibri"/>
                <w:b/>
                <w:sz w:val="24"/>
                <w:szCs w:val="24"/>
              </w:rPr>
              <w:t>Stilmittel</w:t>
            </w:r>
          </w:p>
        </w:tc>
        <w:tc>
          <w:tcPr>
            <w:tcW w:w="6548" w:type="dxa"/>
            <w:shd w:val="pct12" w:color="auto" w:fill="auto"/>
            <w:vAlign w:val="center"/>
          </w:tcPr>
          <w:p w14:paraId="5683D70F" w14:textId="77777777" w:rsidR="00F72A5F" w:rsidRPr="00437F84" w:rsidRDefault="00F72A5F" w:rsidP="00CF6DFF">
            <w:pPr>
              <w:spacing w:before="120" w:after="120" w:line="240" w:lineRule="auto"/>
              <w:rPr>
                <w:rFonts w:asciiTheme="minorHAnsi" w:hAnsiTheme="minorHAnsi" w:cs="Calibri"/>
                <w:vanish/>
                <w:sz w:val="24"/>
                <w:szCs w:val="24"/>
              </w:rPr>
            </w:pPr>
            <w:r w:rsidRPr="00437F84">
              <w:rPr>
                <w:rFonts w:asciiTheme="minorHAnsi" w:hAnsiTheme="minorHAnsi" w:cs="Calibri"/>
                <w:b/>
                <w:sz w:val="24"/>
                <w:szCs w:val="24"/>
              </w:rPr>
              <w:t>Beispiel (</w:t>
            </w:r>
            <w:r w:rsidR="00CF6DFF" w:rsidRPr="00437F84">
              <w:rPr>
                <w:rFonts w:asciiTheme="minorHAnsi" w:hAnsiTheme="minorHAnsi" w:cs="Calibri"/>
                <w:b/>
                <w:sz w:val="24"/>
                <w:szCs w:val="24"/>
              </w:rPr>
              <w:t>griechisches</w:t>
            </w:r>
            <w:r w:rsidRPr="00437F84">
              <w:rPr>
                <w:rFonts w:asciiTheme="minorHAnsi" w:hAnsiTheme="minorHAnsi" w:cs="Calibri"/>
                <w:b/>
                <w:sz w:val="24"/>
                <w:szCs w:val="24"/>
              </w:rPr>
              <w:t xml:space="preserve"> Textzitat)</w:t>
            </w:r>
          </w:p>
        </w:tc>
      </w:tr>
      <w:tr w:rsidR="00F72A5F" w:rsidRPr="00437F84" w14:paraId="5683D713" w14:textId="77777777" w:rsidTr="00F12431">
        <w:trPr>
          <w:trHeight w:val="266"/>
        </w:trPr>
        <w:tc>
          <w:tcPr>
            <w:tcW w:w="2524" w:type="dxa"/>
            <w:vAlign w:val="center"/>
          </w:tcPr>
          <w:p w14:paraId="5683D711"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[PLATZHALTER]</w:t>
            </w:r>
          </w:p>
        </w:tc>
        <w:tc>
          <w:tcPr>
            <w:tcW w:w="6548" w:type="dxa"/>
            <w:vAlign w:val="center"/>
          </w:tcPr>
          <w:p w14:paraId="5683D712"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16" w14:textId="77777777" w:rsidTr="00F12431">
        <w:trPr>
          <w:trHeight w:val="266"/>
        </w:trPr>
        <w:tc>
          <w:tcPr>
            <w:tcW w:w="2524" w:type="dxa"/>
            <w:vAlign w:val="center"/>
          </w:tcPr>
          <w:p w14:paraId="5683D714"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[PLATZHALTER]</w:t>
            </w:r>
          </w:p>
        </w:tc>
        <w:tc>
          <w:tcPr>
            <w:tcW w:w="6548" w:type="dxa"/>
            <w:vAlign w:val="center"/>
          </w:tcPr>
          <w:p w14:paraId="5683D715"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19" w14:textId="77777777" w:rsidTr="00F12431">
        <w:trPr>
          <w:trHeight w:val="266"/>
        </w:trPr>
        <w:tc>
          <w:tcPr>
            <w:tcW w:w="2524" w:type="dxa"/>
            <w:vAlign w:val="center"/>
          </w:tcPr>
          <w:p w14:paraId="5683D717"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[PLATZHALTER]</w:t>
            </w:r>
          </w:p>
        </w:tc>
        <w:tc>
          <w:tcPr>
            <w:tcW w:w="6548" w:type="dxa"/>
            <w:vAlign w:val="center"/>
          </w:tcPr>
          <w:p w14:paraId="5683D718"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1C" w14:textId="77777777" w:rsidTr="00F12431">
        <w:trPr>
          <w:trHeight w:val="266"/>
        </w:trPr>
        <w:tc>
          <w:tcPr>
            <w:tcW w:w="2524" w:type="dxa"/>
            <w:vAlign w:val="center"/>
          </w:tcPr>
          <w:p w14:paraId="5683D71A"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[PLATZHALTER]</w:t>
            </w:r>
          </w:p>
        </w:tc>
        <w:tc>
          <w:tcPr>
            <w:tcW w:w="6548" w:type="dxa"/>
            <w:vAlign w:val="center"/>
          </w:tcPr>
          <w:p w14:paraId="5683D71B" w14:textId="77777777" w:rsidR="00F72A5F" w:rsidRPr="00437F84" w:rsidRDefault="00F72A5F" w:rsidP="00F12431">
            <w:pPr>
              <w:spacing w:before="120" w:after="120" w:line="240" w:lineRule="auto"/>
              <w:rPr>
                <w:rFonts w:asciiTheme="minorHAnsi" w:hAnsiTheme="minorHAnsi" w:cs="Calibri"/>
                <w:sz w:val="24"/>
                <w:szCs w:val="24"/>
              </w:rPr>
            </w:pPr>
          </w:p>
        </w:tc>
      </w:tr>
    </w:tbl>
    <w:p w14:paraId="5683D71E"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71F" w14:textId="77777777"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richtige Beispiel (max. 1 Punkt pro Stilmittel)</w:t>
      </w:r>
    </w:p>
    <w:p w14:paraId="5683D720" w14:textId="77777777" w:rsidR="00F72A5F" w:rsidRPr="00437F84" w:rsidRDefault="00F72A5F" w:rsidP="00F72A5F">
      <w:pPr>
        <w:pStyle w:val="Input"/>
        <w:jc w:val="left"/>
        <w:rPr>
          <w:rFonts w:asciiTheme="minorHAnsi" w:hAnsiTheme="minorHAnsi"/>
          <w:sz w:val="20"/>
          <w:szCs w:val="20"/>
          <w:lang w:val="de-AT"/>
        </w:rPr>
      </w:pPr>
    </w:p>
    <w:p w14:paraId="5683D721" w14:textId="51E51311"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5683D723" w14:textId="77777777" w:rsidR="00F72A5F" w:rsidRPr="00437F84" w:rsidRDefault="00F72A5F" w:rsidP="00416273">
      <w:pPr>
        <w:pStyle w:val="Input"/>
        <w:numPr>
          <w:ilvl w:val="0"/>
          <w:numId w:val="24"/>
        </w:numPr>
        <w:jc w:val="left"/>
        <w:rPr>
          <w:rFonts w:asciiTheme="minorHAnsi" w:hAnsiTheme="minorHAnsi"/>
          <w:b w:val="0"/>
          <w:sz w:val="20"/>
          <w:szCs w:val="20"/>
        </w:rPr>
      </w:pPr>
      <w:r w:rsidRPr="00437F84">
        <w:rPr>
          <w:rFonts w:asciiTheme="minorHAnsi" w:hAnsiTheme="minorHAnsi"/>
          <w:b w:val="0"/>
          <w:sz w:val="20"/>
          <w:szCs w:val="20"/>
        </w:rPr>
        <w:t>Neben konsonantischen Alliterationen wird bei der RP auch gleicher vokalischer Anlaut bei zwei aufeinanderfolgenden Wörtern als Alliteration akzeptiert.</w:t>
      </w:r>
    </w:p>
    <w:p w14:paraId="5683D724" w14:textId="7D022373" w:rsidR="00F72A5F" w:rsidRPr="00437F84" w:rsidRDefault="00F72A5F" w:rsidP="00416273">
      <w:pPr>
        <w:pStyle w:val="Input"/>
        <w:numPr>
          <w:ilvl w:val="0"/>
          <w:numId w:val="24"/>
        </w:numPr>
        <w:jc w:val="left"/>
        <w:rPr>
          <w:rFonts w:asciiTheme="minorHAnsi" w:hAnsiTheme="minorHAnsi"/>
          <w:b w:val="0"/>
          <w:sz w:val="20"/>
          <w:szCs w:val="20"/>
          <w:lang w:val="de-AT"/>
        </w:rPr>
      </w:pPr>
      <w:r w:rsidRPr="00437F84">
        <w:rPr>
          <w:rFonts w:asciiTheme="minorHAnsi" w:hAnsiTheme="minorHAnsi"/>
          <w:b w:val="0"/>
          <w:sz w:val="20"/>
          <w:szCs w:val="20"/>
          <w:lang w:val="de-AT"/>
        </w:rPr>
        <w:t>Reine Doppelkonju</w:t>
      </w:r>
      <w:r w:rsidR="009F2A70" w:rsidRPr="00437F84">
        <w:rPr>
          <w:rFonts w:asciiTheme="minorHAnsi" w:hAnsiTheme="minorHAnsi"/>
          <w:b w:val="0"/>
          <w:sz w:val="20"/>
          <w:szCs w:val="20"/>
          <w:lang w:val="de-AT"/>
        </w:rPr>
        <w:t>nkt</w:t>
      </w:r>
      <w:r w:rsidRPr="00437F84">
        <w:rPr>
          <w:rFonts w:asciiTheme="minorHAnsi" w:hAnsiTheme="minorHAnsi"/>
          <w:b w:val="0"/>
          <w:sz w:val="20"/>
          <w:szCs w:val="20"/>
          <w:lang w:val="de-AT"/>
        </w:rPr>
        <w:t>ionen (</w:t>
      </w:r>
      <w:r w:rsidR="00F12431" w:rsidRPr="00437F84">
        <w:rPr>
          <w:rFonts w:asciiTheme="minorHAnsi" w:hAnsiTheme="minorHAnsi"/>
          <w:b w:val="0"/>
          <w:sz w:val="20"/>
          <w:szCs w:val="20"/>
          <w:lang w:val="de-AT"/>
        </w:rPr>
        <w:t>z.B. οὔτε – οὔτε)</w:t>
      </w:r>
      <w:r w:rsidRPr="00437F84">
        <w:rPr>
          <w:rFonts w:asciiTheme="minorHAnsi" w:hAnsiTheme="minorHAnsi"/>
          <w:b w:val="0"/>
          <w:sz w:val="20"/>
          <w:szCs w:val="20"/>
          <w:lang w:val="de-AT"/>
        </w:rPr>
        <w:t xml:space="preserve"> gelten bei der RP nicht als Anaphern. </w:t>
      </w:r>
    </w:p>
    <w:p w14:paraId="6FF2535A" w14:textId="363EF82C" w:rsidR="0023750B" w:rsidRPr="0018316F" w:rsidRDefault="0023750B" w:rsidP="0023750B">
      <w:pPr>
        <w:pStyle w:val="Input"/>
        <w:numPr>
          <w:ilvl w:val="0"/>
          <w:numId w:val="24"/>
        </w:numPr>
        <w:jc w:val="left"/>
        <w:rPr>
          <w:rFonts w:ascii="Calibri" w:hAnsi="Calibri"/>
          <w:b w:val="0"/>
          <w:sz w:val="20"/>
          <w:szCs w:val="20"/>
          <w:lang w:val="de-AT"/>
        </w:rPr>
      </w:pPr>
      <w:r w:rsidRPr="0018316F">
        <w:rPr>
          <w:rFonts w:ascii="Calibri" w:hAnsi="Calibri"/>
          <w:b w:val="0"/>
          <w:sz w:val="20"/>
          <w:szCs w:val="20"/>
          <w:lang w:val="de-AT"/>
        </w:rPr>
        <w:t xml:space="preserve">Als Beispiele für </w:t>
      </w:r>
      <w:r w:rsidRPr="00466EAC">
        <w:rPr>
          <w:rFonts w:ascii="Calibri" w:hAnsi="Calibri"/>
          <w:b w:val="0"/>
          <w:sz w:val="20"/>
          <w:szCs w:val="20"/>
          <w:lang w:val="de-AT"/>
        </w:rPr>
        <w:t>Antithesen sind Gedanken, Wortgruppen oder Halbsätze, die im Text eindeutig einander gegenübergestellt werden. Werden einzelne Wörter als Begriffspaare einander gegenübergestellt, zählen diese zum Aufgabenformat „Gegensatzpaare“.</w:t>
      </w:r>
    </w:p>
    <w:p w14:paraId="6952933E" w14:textId="174BD16B" w:rsidR="006D31B9" w:rsidRPr="00437F84" w:rsidRDefault="006D31B9" w:rsidP="00416273">
      <w:pPr>
        <w:pStyle w:val="Input"/>
        <w:numPr>
          <w:ilvl w:val="0"/>
          <w:numId w:val="24"/>
        </w:numPr>
        <w:jc w:val="left"/>
        <w:rPr>
          <w:rFonts w:ascii="Calibri" w:hAnsi="Calibri"/>
          <w:b w:val="0"/>
          <w:sz w:val="20"/>
          <w:szCs w:val="20"/>
          <w:lang w:val="de-AT"/>
        </w:rPr>
      </w:pPr>
      <w:r w:rsidRPr="00437F84">
        <w:rPr>
          <w:rFonts w:ascii="Calibri" w:hAnsi="Calibri"/>
          <w:b w:val="0"/>
          <w:sz w:val="20"/>
          <w:szCs w:val="20"/>
          <w:lang w:val="de-AT"/>
        </w:rPr>
        <w:t>Ein passendes Beispiel für ein Asyndeton umfasst mindestens drei Einzelwörter</w:t>
      </w:r>
      <w:r w:rsidRPr="00437F84">
        <w:rPr>
          <w:rFonts w:asciiTheme="minorHAnsi" w:hAnsiTheme="minorHAnsi"/>
          <w:b w:val="0"/>
          <w:sz w:val="20"/>
          <w:szCs w:val="20"/>
          <w:lang w:val="de-AT"/>
        </w:rPr>
        <w:t xml:space="preserve"> (z.B. </w:t>
      </w:r>
      <w:r w:rsidR="00806DB0" w:rsidRPr="00437F84">
        <w:rPr>
          <w:rFonts w:asciiTheme="minorHAnsi" w:hAnsiTheme="minorHAnsi"/>
          <w:b w:val="0"/>
          <w:sz w:val="20"/>
          <w:szCs w:val="20"/>
          <w:lang w:val="el-GR"/>
        </w:rPr>
        <w:t>ἦ</w:t>
      </w:r>
      <w:r w:rsidR="00BC14A9" w:rsidRPr="00437F84">
        <w:rPr>
          <w:rFonts w:asciiTheme="minorHAnsi" w:hAnsiTheme="minorHAnsi"/>
          <w:b w:val="0"/>
          <w:sz w:val="20"/>
          <w:szCs w:val="20"/>
          <w:lang w:val="de-AT"/>
        </w:rPr>
        <w:t>λθον, εἶδον, ἐνίκησα</w:t>
      </w:r>
      <w:r w:rsidR="0057638F" w:rsidRPr="00437F84">
        <w:rPr>
          <w:rFonts w:asciiTheme="minorHAnsi" w:hAnsiTheme="minorHAnsi"/>
          <w:b w:val="0"/>
          <w:sz w:val="20"/>
          <w:szCs w:val="20"/>
          <w:lang w:val="de-AT"/>
        </w:rPr>
        <w:t xml:space="preserve"> [Plut. C</w:t>
      </w:r>
      <w:r w:rsidR="00806DB0" w:rsidRPr="00437F84">
        <w:rPr>
          <w:rFonts w:asciiTheme="minorHAnsi" w:hAnsiTheme="minorHAnsi"/>
          <w:b w:val="0"/>
          <w:sz w:val="20"/>
          <w:szCs w:val="20"/>
          <w:lang w:val="de-AT"/>
        </w:rPr>
        <w:t>aes.</w:t>
      </w:r>
      <w:r w:rsidR="0057638F" w:rsidRPr="00437F84">
        <w:rPr>
          <w:rFonts w:asciiTheme="minorHAnsi" w:hAnsiTheme="minorHAnsi"/>
          <w:b w:val="0"/>
          <w:sz w:val="20"/>
          <w:szCs w:val="20"/>
          <w:lang w:val="de-AT"/>
        </w:rPr>
        <w:t xml:space="preserve"> 50, 3]</w:t>
      </w:r>
      <w:r w:rsidR="00BC14A9" w:rsidRPr="00437F84">
        <w:rPr>
          <w:rFonts w:asciiTheme="minorHAnsi" w:hAnsiTheme="minorHAnsi"/>
          <w:b w:val="0"/>
          <w:sz w:val="20"/>
          <w:szCs w:val="20"/>
          <w:lang w:val="de-AT"/>
        </w:rPr>
        <w:t xml:space="preserve">) </w:t>
      </w:r>
      <w:r w:rsidRPr="00437F84">
        <w:rPr>
          <w:rFonts w:asciiTheme="minorHAnsi" w:hAnsiTheme="minorHAnsi"/>
          <w:b w:val="0"/>
          <w:sz w:val="20"/>
          <w:szCs w:val="20"/>
          <w:lang w:val="de-AT"/>
        </w:rPr>
        <w:t xml:space="preserve">oder mindestens zwei Wendungen (z.B. </w:t>
      </w:r>
      <w:r w:rsidR="00806DB0" w:rsidRPr="00437F84">
        <w:rPr>
          <w:rFonts w:asciiTheme="minorHAnsi" w:hAnsiTheme="minorHAnsi"/>
          <w:b w:val="0"/>
          <w:sz w:val="20"/>
          <w:szCs w:val="20"/>
          <w:lang w:val="el-GR"/>
        </w:rPr>
        <w:t>ἆ</w:t>
      </w:r>
      <w:r w:rsidR="00316365" w:rsidRPr="00437F84">
        <w:rPr>
          <w:rFonts w:asciiTheme="minorHAnsi" w:hAnsiTheme="minorHAnsi"/>
          <w:b w:val="0"/>
          <w:sz w:val="20"/>
          <w:szCs w:val="20"/>
          <w:lang w:val="el-GR"/>
        </w:rPr>
        <w:t>ρον</w:t>
      </w:r>
      <w:r w:rsidR="00316365"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el-GR"/>
        </w:rPr>
        <w:t>τὸ</w:t>
      </w:r>
      <w:r w:rsidR="00316365"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el-GR"/>
        </w:rPr>
        <w:t>βέβλαμμαι</w:t>
      </w:r>
      <w:r w:rsidR="00316365" w:rsidRPr="00437F84">
        <w:rPr>
          <w:rFonts w:asciiTheme="minorHAnsi" w:hAnsiTheme="minorHAnsi"/>
          <w:b w:val="0"/>
          <w:sz w:val="20"/>
          <w:szCs w:val="20"/>
          <w:lang w:val="de-AT"/>
        </w:rPr>
        <w:t>»</w:t>
      </w:r>
      <w:r w:rsidR="00316365" w:rsidRPr="00437F84">
        <w:rPr>
          <w:rFonts w:asciiTheme="minorHAnsi" w:hAnsiTheme="minorHAnsi"/>
          <w:b w:val="0"/>
          <w:sz w:val="20"/>
          <w:szCs w:val="20"/>
          <w:lang w:val="el-GR"/>
        </w:rPr>
        <w:t>·</w:t>
      </w:r>
      <w:r w:rsidR="00316365"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el-GR"/>
        </w:rPr>
        <w:t>ἦρται</w:t>
      </w:r>
      <w:r w:rsidR="00316365"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el-GR"/>
        </w:rPr>
        <w:t>ἡ</w:t>
      </w:r>
      <w:r w:rsidR="00316365"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el-GR"/>
        </w:rPr>
        <w:t>βλάβη</w:t>
      </w:r>
      <w:r w:rsidRPr="00437F84">
        <w:rPr>
          <w:rFonts w:asciiTheme="minorHAnsi" w:hAnsiTheme="minorHAnsi"/>
          <w:b w:val="0"/>
          <w:sz w:val="20"/>
          <w:szCs w:val="20"/>
          <w:lang w:val="de-AT"/>
        </w:rPr>
        <w:t xml:space="preserve"> [</w:t>
      </w:r>
      <w:r w:rsidR="00316365" w:rsidRPr="00437F84">
        <w:rPr>
          <w:rFonts w:asciiTheme="minorHAnsi" w:hAnsiTheme="minorHAnsi"/>
          <w:b w:val="0"/>
          <w:sz w:val="20"/>
          <w:szCs w:val="20"/>
          <w:lang w:val="de-AT"/>
        </w:rPr>
        <w:t>Marc Aurel</w:t>
      </w:r>
      <w:r w:rsidR="00E7346C" w:rsidRPr="00437F84">
        <w:rPr>
          <w:rFonts w:asciiTheme="minorHAnsi" w:hAnsiTheme="minorHAnsi"/>
          <w:b w:val="0"/>
          <w:sz w:val="20"/>
          <w:szCs w:val="20"/>
          <w:lang w:val="de-AT"/>
        </w:rPr>
        <w:t xml:space="preserve"> 4,</w:t>
      </w:r>
      <w:r w:rsidR="00806DB0" w:rsidRPr="00437F84">
        <w:rPr>
          <w:rFonts w:asciiTheme="minorHAnsi" w:hAnsiTheme="minorHAnsi"/>
          <w:b w:val="0"/>
          <w:sz w:val="20"/>
          <w:szCs w:val="20"/>
          <w:lang w:val="de-AT"/>
        </w:rPr>
        <w:t xml:space="preserve"> </w:t>
      </w:r>
      <w:r w:rsidR="00E7346C" w:rsidRPr="00437F84">
        <w:rPr>
          <w:rFonts w:asciiTheme="minorHAnsi" w:hAnsiTheme="minorHAnsi"/>
          <w:b w:val="0"/>
          <w:sz w:val="20"/>
          <w:szCs w:val="20"/>
          <w:lang w:val="de-AT"/>
        </w:rPr>
        <w:t>7</w:t>
      </w:r>
      <w:r w:rsidRPr="00437F84">
        <w:rPr>
          <w:rFonts w:asciiTheme="minorHAnsi" w:hAnsiTheme="minorHAnsi"/>
          <w:b w:val="0"/>
          <w:sz w:val="20"/>
          <w:szCs w:val="20"/>
          <w:lang w:val="de-AT"/>
        </w:rPr>
        <w:t>]</w:t>
      </w:r>
      <w:r w:rsidR="00806DB0" w:rsidRPr="00437F84">
        <w:rPr>
          <w:rFonts w:asciiTheme="minorHAnsi" w:hAnsiTheme="minorHAnsi"/>
          <w:b w:val="0"/>
          <w:sz w:val="20"/>
          <w:szCs w:val="20"/>
          <w:lang w:val="de-AT"/>
        </w:rPr>
        <w:t>)</w:t>
      </w:r>
      <w:r w:rsidRPr="00437F84">
        <w:rPr>
          <w:rFonts w:asciiTheme="minorHAnsi" w:hAnsiTheme="minorHAnsi"/>
          <w:b w:val="0"/>
          <w:sz w:val="20"/>
          <w:szCs w:val="20"/>
          <w:lang w:val="de-AT"/>
        </w:rPr>
        <w:t>.</w:t>
      </w:r>
    </w:p>
    <w:p w14:paraId="1FE791A9" w14:textId="77777777" w:rsidR="006D31B9" w:rsidRPr="00437F84" w:rsidRDefault="006D31B9" w:rsidP="00416273">
      <w:pPr>
        <w:pStyle w:val="Input"/>
        <w:numPr>
          <w:ilvl w:val="0"/>
          <w:numId w:val="24"/>
        </w:numPr>
        <w:jc w:val="left"/>
        <w:rPr>
          <w:rFonts w:ascii="Calibri" w:hAnsi="Calibri"/>
          <w:b w:val="0"/>
          <w:sz w:val="20"/>
          <w:szCs w:val="20"/>
          <w:lang w:val="de-AT"/>
        </w:rPr>
      </w:pPr>
      <w:r w:rsidRPr="00437F84">
        <w:rPr>
          <w:rFonts w:ascii="Calibri" w:hAnsi="Calibri"/>
          <w:b w:val="0"/>
          <w:sz w:val="20"/>
          <w:szCs w:val="20"/>
          <w:lang w:val="de-AT"/>
        </w:rPr>
        <w:t>Ein Polysyndeton umfasst mindestens drei aneinandergereihte Begriffe.</w:t>
      </w:r>
    </w:p>
    <w:p w14:paraId="5683D727" w14:textId="18541D17" w:rsidR="00F72A5F" w:rsidRPr="00437F84" w:rsidRDefault="00F72A5F" w:rsidP="00416273">
      <w:pPr>
        <w:pStyle w:val="Input"/>
        <w:numPr>
          <w:ilvl w:val="0"/>
          <w:numId w:val="24"/>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Bei Chiasmus und Parallelismus kann die Kreuzstellung bzw. die Parallele semantischer oder formal/grammatikalischer Natur sein </w:t>
      </w:r>
      <w:r w:rsidR="00F12431" w:rsidRPr="00437F84">
        <w:rPr>
          <w:rFonts w:asciiTheme="minorHAnsi" w:hAnsiTheme="minorHAnsi"/>
          <w:b w:val="0"/>
          <w:sz w:val="20"/>
          <w:szCs w:val="20"/>
          <w:lang w:val="de-AT"/>
        </w:rPr>
        <w:t>(z.B.</w:t>
      </w:r>
      <w:r w:rsidR="0069448E" w:rsidRPr="00437F84">
        <w:rPr>
          <w:rFonts w:asciiTheme="minorHAnsi" w:hAnsiTheme="minorHAnsi"/>
          <w:b w:val="0"/>
          <w:sz w:val="20"/>
          <w:szCs w:val="20"/>
          <w:lang w:val="de-AT"/>
        </w:rPr>
        <w:t>:</w:t>
      </w:r>
      <w:r w:rsidR="00F12431" w:rsidRPr="00437F84">
        <w:rPr>
          <w:rFonts w:asciiTheme="minorHAnsi" w:hAnsiTheme="minorHAnsi"/>
          <w:b w:val="0"/>
          <w:sz w:val="20"/>
          <w:szCs w:val="20"/>
          <w:lang w:val="de-AT"/>
        </w:rPr>
        <w:t xml:space="preserve"> παιδεία μὲν οὖν φέρει καὶ νίκην, νίκη γ' ἐνίοτε ἀπαιδε</w:t>
      </w:r>
      <w:r w:rsidR="004B3B9D" w:rsidRPr="00437F84">
        <w:rPr>
          <w:rFonts w:asciiTheme="minorHAnsi" w:hAnsiTheme="minorHAnsi"/>
          <w:b w:val="0"/>
          <w:sz w:val="20"/>
          <w:szCs w:val="20"/>
          <w:lang w:val="el-GR"/>
        </w:rPr>
        <w:t>υ</w:t>
      </w:r>
      <w:r w:rsidR="00F12431" w:rsidRPr="00437F84">
        <w:rPr>
          <w:rFonts w:asciiTheme="minorHAnsi" w:hAnsiTheme="minorHAnsi"/>
          <w:b w:val="0"/>
          <w:sz w:val="20"/>
          <w:szCs w:val="20"/>
          <w:lang w:val="de-AT"/>
        </w:rPr>
        <w:t>σίαν [Plat. leg. 641 b] = formaler Parallelismus, aber semantischer Chiasmus).</w:t>
      </w:r>
    </w:p>
    <w:p w14:paraId="5683D728" w14:textId="77777777" w:rsidR="00F72A5F" w:rsidRPr="00437F84" w:rsidRDefault="00F72A5F" w:rsidP="00416273">
      <w:pPr>
        <w:pStyle w:val="Input"/>
        <w:numPr>
          <w:ilvl w:val="0"/>
          <w:numId w:val="24"/>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Neben dem tatsächlichen Hyperbaton werden bei der RP auch grammatikalische Sperrungen, wie z.B. </w:t>
      </w:r>
      <w:r w:rsidR="00F12431" w:rsidRPr="00437F84">
        <w:rPr>
          <w:rFonts w:asciiTheme="minorHAnsi" w:hAnsiTheme="minorHAnsi"/>
          <w:b w:val="0"/>
          <w:sz w:val="20"/>
          <w:szCs w:val="20"/>
          <w:lang w:val="de-AT"/>
        </w:rPr>
        <w:t>πατὴρ τοὺς παῖδας φιλῶν,</w:t>
      </w:r>
      <w:r w:rsidRPr="00437F84">
        <w:rPr>
          <w:rFonts w:asciiTheme="minorHAnsi" w:hAnsiTheme="minorHAnsi"/>
          <w:b w:val="0"/>
          <w:sz w:val="20"/>
          <w:szCs w:val="20"/>
          <w:lang w:val="de-AT"/>
        </w:rPr>
        <w:t xml:space="preserve"> als gültige Beispiele toleriert.</w:t>
      </w:r>
    </w:p>
    <w:p w14:paraId="5C1947D8" w14:textId="77777777" w:rsidR="009F2A70" w:rsidRPr="00437F84" w:rsidRDefault="009F2A70" w:rsidP="00F72A5F">
      <w:pPr>
        <w:pStyle w:val="Input"/>
        <w:jc w:val="left"/>
        <w:rPr>
          <w:rFonts w:asciiTheme="minorHAnsi" w:hAnsiTheme="minorHAnsi"/>
          <w:b w:val="0"/>
          <w:sz w:val="20"/>
          <w:szCs w:val="20"/>
          <w:lang w:val="de-AT"/>
        </w:rPr>
      </w:pPr>
    </w:p>
    <w:p w14:paraId="3EDD7BD9" w14:textId="0E7F292B" w:rsidR="009F2A70" w:rsidRPr="00437F84" w:rsidRDefault="009F2A70" w:rsidP="009F2A70">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155A2283" w14:textId="30E844C7" w:rsidR="009F2A70" w:rsidRPr="00437F84" w:rsidRDefault="009F2A70" w:rsidP="00416273">
      <w:pPr>
        <w:pStyle w:val="Input"/>
        <w:numPr>
          <w:ilvl w:val="0"/>
          <w:numId w:val="25"/>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Können mehrere der gesuchten Stilmittel mittels ein und derselben Textpassage belegt werden, dann darf der Schüler/die Schülerin dieses Zitat auch mehrfach anführen. </w:t>
      </w:r>
    </w:p>
    <w:p w14:paraId="63CC9A0A" w14:textId="476C7151" w:rsidR="00C86C33" w:rsidRPr="00437F84" w:rsidRDefault="00CD3013" w:rsidP="00416273">
      <w:pPr>
        <w:pStyle w:val="Input"/>
        <w:numPr>
          <w:ilvl w:val="0"/>
          <w:numId w:val="2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144B2073" w14:textId="6D22A041" w:rsidR="00CD3013" w:rsidRPr="00437F84" w:rsidRDefault="00466EAC" w:rsidP="00416273">
      <w:pPr>
        <w:pStyle w:val="Input"/>
        <w:numPr>
          <w:ilvl w:val="0"/>
          <w:numId w:val="25"/>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w:t>
      </w:r>
      <w:r w:rsidR="0069448E" w:rsidRPr="00437F84">
        <w:rPr>
          <w:rStyle w:val="lang"/>
          <w:rFonts w:asciiTheme="minorHAnsi" w:hAnsiTheme="minorHAnsi"/>
          <w:b w:val="0"/>
          <w:iCs/>
          <w:sz w:val="20"/>
          <w:szCs w:val="20"/>
        </w:rPr>
        <w:t xml:space="preserve">, dann wird für diese Zeile nur </w:t>
      </w:r>
      <w:r w:rsidR="0069448E" w:rsidRPr="00437F84">
        <w:rPr>
          <w:rStyle w:val="lang"/>
          <w:rFonts w:asciiTheme="minorHAnsi" w:hAnsiTheme="minorHAnsi"/>
          <w:iCs/>
          <w:sz w:val="20"/>
          <w:szCs w:val="20"/>
        </w:rPr>
        <w:t xml:space="preserve">ein </w:t>
      </w:r>
      <w:r w:rsidR="0069448E" w:rsidRPr="00437F84">
        <w:rPr>
          <w:rStyle w:val="lang"/>
          <w:rFonts w:asciiTheme="minorHAnsi" w:hAnsiTheme="minorHAnsi"/>
          <w:b w:val="0"/>
          <w:iCs/>
          <w:sz w:val="20"/>
          <w:szCs w:val="20"/>
        </w:rPr>
        <w:t>Punkt vergeben</w:t>
      </w:r>
      <w:r w:rsidR="0069448E" w:rsidRPr="00437F84">
        <w:rPr>
          <w:rStyle w:val="lang"/>
          <w:rFonts w:asciiTheme="minorHAnsi" w:hAnsiTheme="minorHAnsi"/>
          <w:b w:val="0"/>
          <w:iCs/>
          <w:sz w:val="20"/>
          <w:szCs w:val="20"/>
          <w:lang w:val="de-AT"/>
        </w:rPr>
        <w:t>.</w:t>
      </w:r>
    </w:p>
    <w:p w14:paraId="5683D72B" w14:textId="77777777" w:rsidR="0069181F" w:rsidRPr="00437F84" w:rsidRDefault="0069181F" w:rsidP="00F72A5F">
      <w:pPr>
        <w:pStyle w:val="Input"/>
        <w:jc w:val="left"/>
        <w:rPr>
          <w:rFonts w:asciiTheme="minorHAnsi" w:hAnsiTheme="minorHAnsi"/>
          <w:sz w:val="18"/>
          <w:szCs w:val="18"/>
          <w:lang w:val="de-AT"/>
        </w:rPr>
      </w:pPr>
    </w:p>
    <w:p w14:paraId="07B01B0E" w14:textId="77777777" w:rsidR="0009790D" w:rsidRDefault="0009790D">
      <w:pPr>
        <w:rPr>
          <w:rFonts w:asciiTheme="minorHAnsi" w:eastAsia="Times New Roman" w:hAnsiTheme="minorHAnsi"/>
          <w:b/>
          <w:sz w:val="24"/>
          <w:szCs w:val="24"/>
          <w:lang w:eastAsia="de-DE"/>
        </w:rPr>
      </w:pPr>
      <w:r>
        <w:rPr>
          <w:rFonts w:asciiTheme="minorHAnsi" w:hAnsiTheme="minorHAnsi"/>
        </w:rPr>
        <w:br w:type="page"/>
      </w:r>
    </w:p>
    <w:p w14:paraId="5683D72D" w14:textId="761B12E0" w:rsidR="0069181F" w:rsidRPr="00437F84" w:rsidRDefault="0069181F" w:rsidP="00ED4571">
      <w:pPr>
        <w:pStyle w:val="Input"/>
        <w:spacing w:after="120"/>
        <w:jc w:val="left"/>
        <w:rPr>
          <w:rFonts w:asciiTheme="minorHAnsi" w:hAnsiTheme="minorHAnsi"/>
          <w:lang w:val="de-AT"/>
        </w:rPr>
      </w:pPr>
      <w:r w:rsidRPr="00437F84">
        <w:rPr>
          <w:rFonts w:asciiTheme="minorHAnsi" w:hAnsiTheme="minorHAnsi"/>
          <w:lang w:val="de-AT"/>
        </w:rPr>
        <w:lastRenderedPageBreak/>
        <w:t>1.1</w:t>
      </w:r>
      <w:r w:rsidR="009F2A70" w:rsidRPr="00437F84">
        <w:rPr>
          <w:rFonts w:asciiTheme="minorHAnsi" w:hAnsiTheme="minorHAnsi"/>
          <w:lang w:val="de-AT"/>
        </w:rPr>
        <w:t>0</w:t>
      </w:r>
      <w:r w:rsidRPr="00437F84">
        <w:rPr>
          <w:rFonts w:asciiTheme="minorHAnsi" w:hAnsiTheme="minorHAnsi"/>
          <w:lang w:val="de-AT"/>
        </w:rPr>
        <w:t xml:space="preserve"> Finden Sie im Interpretationstext zu den folgenden </w:t>
      </w:r>
      <w:r w:rsidR="000F3F25" w:rsidRPr="00437F84">
        <w:rPr>
          <w:rFonts w:asciiTheme="minorHAnsi" w:hAnsiTheme="minorHAnsi"/>
          <w:lang w:val="de-AT"/>
        </w:rPr>
        <w:t xml:space="preserve">alphabetisch aufgelisteten </w:t>
      </w:r>
      <w:r w:rsidRPr="00437F84">
        <w:rPr>
          <w:rFonts w:asciiTheme="minorHAnsi" w:hAnsiTheme="minorHAnsi"/>
          <w:lang w:val="de-AT"/>
        </w:rPr>
        <w:t>attischen Wortformen jeweils eine entsprechende Form der homerischen Sprache/</w:t>
      </w:r>
      <w:r w:rsidR="008D55BB" w:rsidRPr="00437F84">
        <w:rPr>
          <w:rFonts w:asciiTheme="minorHAnsi" w:hAnsiTheme="minorHAnsi"/>
          <w:lang w:val="de-AT"/>
        </w:rPr>
        <w:t xml:space="preserve"> </w:t>
      </w:r>
      <w:r w:rsidRPr="00437F84">
        <w:rPr>
          <w:rFonts w:asciiTheme="minorHAnsi" w:hAnsiTheme="minorHAnsi"/>
          <w:lang w:val="de-AT"/>
        </w:rPr>
        <w:t>ionische Form und zitieren Sie diese in der rechten Tabellenspalte</w:t>
      </w:r>
      <w:r w:rsidR="00945B9F" w:rsidRPr="00437F84">
        <w:rPr>
          <w:rFonts w:asciiTheme="minorHAnsi" w:hAnsiTheme="minorHAnsi"/>
          <w:lang w:val="de-AT"/>
        </w:rPr>
        <w:t>.</w:t>
      </w:r>
      <w:r w:rsidRPr="00437F84">
        <w:rPr>
          <w:rFonts w:asciiTheme="minorHAnsi" w:hAnsiTheme="minorHAnsi"/>
          <w:lang w:val="de-AT"/>
        </w:rPr>
        <w:t xml:space="preserve"> (max. </w:t>
      </w:r>
      <w:r w:rsidR="00112143" w:rsidRPr="00437F84">
        <w:rPr>
          <w:rFonts w:asciiTheme="minorHAnsi" w:hAnsiTheme="minorHAnsi"/>
          <w:lang w:val="de-AT"/>
        </w:rPr>
        <w:t xml:space="preserve">3 </w:t>
      </w:r>
      <w:r w:rsidRPr="00437F84">
        <w:rPr>
          <w:rFonts w:asciiTheme="minorHAnsi" w:hAnsiTheme="minorHAnsi"/>
          <w:lang w:val="de-AT"/>
        </w:rPr>
        <w:t>Punkte)</w:t>
      </w:r>
    </w:p>
    <w:tbl>
      <w:tblPr>
        <w:tblW w:w="907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6819"/>
      </w:tblGrid>
      <w:tr w:rsidR="0069181F" w:rsidRPr="00437F84" w14:paraId="5683D730" w14:textId="77777777" w:rsidTr="0069181F">
        <w:trPr>
          <w:cantSplit/>
          <w:trHeight w:val="171"/>
        </w:trPr>
        <w:tc>
          <w:tcPr>
            <w:tcW w:w="2255" w:type="dxa"/>
            <w:shd w:val="pct12" w:color="auto" w:fill="auto"/>
            <w:vAlign w:val="center"/>
          </w:tcPr>
          <w:p w14:paraId="5683D72E" w14:textId="77777777" w:rsidR="0069181F" w:rsidRPr="00437F84" w:rsidRDefault="0069181F" w:rsidP="00F12431">
            <w:pPr>
              <w:pStyle w:val="Tabelle"/>
              <w:rPr>
                <w:rFonts w:asciiTheme="minorHAnsi" w:hAnsiTheme="minorHAnsi"/>
                <w:b/>
              </w:rPr>
            </w:pPr>
            <w:r w:rsidRPr="00437F84">
              <w:rPr>
                <w:rFonts w:asciiTheme="minorHAnsi" w:hAnsiTheme="minorHAnsi"/>
                <w:b/>
              </w:rPr>
              <w:t>Attische Wortform</w:t>
            </w:r>
          </w:p>
        </w:tc>
        <w:tc>
          <w:tcPr>
            <w:tcW w:w="6819" w:type="dxa"/>
            <w:shd w:val="pct12" w:color="auto" w:fill="auto"/>
            <w:vAlign w:val="center"/>
          </w:tcPr>
          <w:p w14:paraId="5683D72F" w14:textId="77777777" w:rsidR="0069181F" w:rsidRPr="00437F84" w:rsidRDefault="0069181F" w:rsidP="00F12431">
            <w:pPr>
              <w:pStyle w:val="Tabelle"/>
              <w:rPr>
                <w:rFonts w:asciiTheme="minorHAnsi" w:hAnsiTheme="minorHAnsi"/>
                <w:b/>
              </w:rPr>
            </w:pPr>
            <w:r w:rsidRPr="00437F84">
              <w:rPr>
                <w:rFonts w:asciiTheme="minorHAnsi" w:hAnsiTheme="minorHAnsi"/>
                <w:b/>
              </w:rPr>
              <w:t>Homerische Wortform/Ionische Wortform (griechisches Textzitat)</w:t>
            </w:r>
          </w:p>
        </w:tc>
      </w:tr>
      <w:tr w:rsidR="00F12431" w:rsidRPr="00437F84" w14:paraId="5683D733" w14:textId="77777777" w:rsidTr="0069181F">
        <w:trPr>
          <w:cantSplit/>
          <w:trHeight w:val="256"/>
        </w:trPr>
        <w:tc>
          <w:tcPr>
            <w:tcW w:w="2255" w:type="dxa"/>
            <w:vAlign w:val="center"/>
          </w:tcPr>
          <w:p w14:paraId="5683D731" w14:textId="77777777" w:rsidR="00F12431" w:rsidRPr="00437F84" w:rsidRDefault="00F12431" w:rsidP="00010336">
            <w:pPr>
              <w:pStyle w:val="Tabelle"/>
              <w:rPr>
                <w:rFonts w:asciiTheme="minorHAnsi" w:hAnsiTheme="minorHAnsi"/>
                <w:i/>
              </w:rPr>
            </w:pPr>
            <w:r w:rsidRPr="00437F84">
              <w:rPr>
                <w:rFonts w:asciiTheme="minorHAnsi" w:hAnsiTheme="minorHAnsi"/>
                <w:i/>
              </w:rPr>
              <w:t>z.B. σοφία</w:t>
            </w:r>
          </w:p>
        </w:tc>
        <w:tc>
          <w:tcPr>
            <w:tcW w:w="6819" w:type="dxa"/>
            <w:vAlign w:val="center"/>
          </w:tcPr>
          <w:p w14:paraId="5683D732" w14:textId="77777777" w:rsidR="00F12431" w:rsidRPr="00437F84" w:rsidRDefault="00F12431" w:rsidP="00F12431">
            <w:pPr>
              <w:pStyle w:val="Tabelle"/>
              <w:rPr>
                <w:rFonts w:asciiTheme="minorHAnsi" w:hAnsiTheme="minorHAnsi"/>
                <w:i/>
              </w:rPr>
            </w:pPr>
            <w:r w:rsidRPr="00437F84">
              <w:rPr>
                <w:rFonts w:asciiTheme="minorHAnsi" w:hAnsiTheme="minorHAnsi"/>
                <w:i/>
              </w:rPr>
              <w:t>σοφίη</w:t>
            </w:r>
          </w:p>
        </w:tc>
      </w:tr>
      <w:tr w:rsidR="00F12431" w:rsidRPr="00437F84" w14:paraId="5683D736" w14:textId="77777777" w:rsidTr="0069181F">
        <w:trPr>
          <w:cantSplit/>
          <w:trHeight w:val="256"/>
        </w:trPr>
        <w:tc>
          <w:tcPr>
            <w:tcW w:w="2255" w:type="dxa"/>
            <w:vAlign w:val="center"/>
          </w:tcPr>
          <w:p w14:paraId="5683D734" w14:textId="77777777" w:rsidR="00F12431" w:rsidRPr="00437F84" w:rsidRDefault="00F12431" w:rsidP="00010336">
            <w:pPr>
              <w:pStyle w:val="Tabelle"/>
              <w:rPr>
                <w:rFonts w:asciiTheme="minorHAnsi" w:hAnsiTheme="minorHAnsi"/>
                <w:i/>
              </w:rPr>
            </w:pPr>
            <w:r w:rsidRPr="00437F84">
              <w:rPr>
                <w:rFonts w:asciiTheme="minorHAnsi" w:hAnsiTheme="minorHAnsi"/>
                <w:i/>
              </w:rPr>
              <w:t>z.B. αὐτόν</w:t>
            </w:r>
          </w:p>
        </w:tc>
        <w:tc>
          <w:tcPr>
            <w:tcW w:w="6819" w:type="dxa"/>
            <w:vAlign w:val="center"/>
          </w:tcPr>
          <w:p w14:paraId="5683D735" w14:textId="77777777" w:rsidR="00F12431" w:rsidRPr="00437F84" w:rsidRDefault="00F12431" w:rsidP="00F12431">
            <w:pPr>
              <w:pStyle w:val="Tabelle"/>
              <w:rPr>
                <w:rFonts w:asciiTheme="minorHAnsi" w:hAnsiTheme="minorHAnsi"/>
                <w:i/>
              </w:rPr>
            </w:pPr>
            <w:r w:rsidRPr="00437F84">
              <w:rPr>
                <w:rFonts w:asciiTheme="minorHAnsi" w:hAnsiTheme="minorHAnsi"/>
                <w:i/>
              </w:rPr>
              <w:t>μιν</w:t>
            </w:r>
          </w:p>
        </w:tc>
      </w:tr>
      <w:tr w:rsidR="0069181F" w:rsidRPr="00437F84" w14:paraId="5683D739" w14:textId="77777777" w:rsidTr="0069181F">
        <w:trPr>
          <w:cantSplit/>
          <w:trHeight w:val="256"/>
        </w:trPr>
        <w:tc>
          <w:tcPr>
            <w:tcW w:w="2255" w:type="dxa"/>
            <w:vAlign w:val="center"/>
          </w:tcPr>
          <w:p w14:paraId="5683D737"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8" w14:textId="77777777" w:rsidR="0069181F" w:rsidRPr="00437F84" w:rsidRDefault="0069181F" w:rsidP="00F12431">
            <w:pPr>
              <w:pStyle w:val="Tabelle"/>
              <w:rPr>
                <w:rFonts w:asciiTheme="minorHAnsi" w:hAnsiTheme="minorHAnsi"/>
              </w:rPr>
            </w:pPr>
          </w:p>
        </w:tc>
      </w:tr>
      <w:tr w:rsidR="0069181F" w:rsidRPr="00437F84" w14:paraId="5683D73C" w14:textId="77777777" w:rsidTr="0069181F">
        <w:trPr>
          <w:cantSplit/>
          <w:trHeight w:val="256"/>
        </w:trPr>
        <w:tc>
          <w:tcPr>
            <w:tcW w:w="2255" w:type="dxa"/>
            <w:vAlign w:val="center"/>
          </w:tcPr>
          <w:p w14:paraId="5683D73A"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B" w14:textId="77777777" w:rsidR="0069181F" w:rsidRPr="00437F84" w:rsidRDefault="0069181F" w:rsidP="00F12431">
            <w:pPr>
              <w:pStyle w:val="Tabelle"/>
              <w:rPr>
                <w:rFonts w:asciiTheme="minorHAnsi" w:hAnsiTheme="minorHAnsi"/>
              </w:rPr>
            </w:pPr>
          </w:p>
        </w:tc>
      </w:tr>
      <w:tr w:rsidR="0069181F" w:rsidRPr="00437F84" w14:paraId="5683D73F" w14:textId="77777777" w:rsidTr="0069181F">
        <w:trPr>
          <w:cantSplit/>
          <w:trHeight w:val="256"/>
        </w:trPr>
        <w:tc>
          <w:tcPr>
            <w:tcW w:w="2255" w:type="dxa"/>
            <w:vAlign w:val="center"/>
          </w:tcPr>
          <w:p w14:paraId="5683D73D"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E" w14:textId="77777777" w:rsidR="0069181F" w:rsidRPr="00437F84" w:rsidRDefault="0069181F" w:rsidP="00F12431">
            <w:pPr>
              <w:pStyle w:val="Tabelle"/>
              <w:rPr>
                <w:rFonts w:asciiTheme="minorHAnsi" w:hAnsiTheme="minorHAnsi"/>
              </w:rPr>
            </w:pPr>
          </w:p>
        </w:tc>
      </w:tr>
      <w:tr w:rsidR="0069181F" w:rsidRPr="00437F84" w14:paraId="5683D742" w14:textId="77777777" w:rsidTr="0069181F">
        <w:trPr>
          <w:cantSplit/>
          <w:trHeight w:val="256"/>
        </w:trPr>
        <w:tc>
          <w:tcPr>
            <w:tcW w:w="2255" w:type="dxa"/>
            <w:vAlign w:val="center"/>
          </w:tcPr>
          <w:p w14:paraId="5683D740"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1" w14:textId="77777777" w:rsidR="0069181F" w:rsidRPr="00437F84" w:rsidRDefault="0069181F" w:rsidP="00F12431">
            <w:pPr>
              <w:pStyle w:val="Tabelle"/>
              <w:rPr>
                <w:rFonts w:asciiTheme="minorHAnsi" w:hAnsiTheme="minorHAnsi"/>
              </w:rPr>
            </w:pPr>
          </w:p>
        </w:tc>
      </w:tr>
      <w:tr w:rsidR="0069181F" w:rsidRPr="00437F84" w14:paraId="5683D745" w14:textId="77777777" w:rsidTr="0069181F">
        <w:trPr>
          <w:cantSplit/>
          <w:trHeight w:val="256"/>
        </w:trPr>
        <w:tc>
          <w:tcPr>
            <w:tcW w:w="2255" w:type="dxa"/>
            <w:vAlign w:val="center"/>
          </w:tcPr>
          <w:p w14:paraId="5683D743"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4" w14:textId="77777777" w:rsidR="0069181F" w:rsidRPr="00437F84" w:rsidRDefault="0069181F" w:rsidP="00F12431">
            <w:pPr>
              <w:pStyle w:val="Tabelle"/>
              <w:rPr>
                <w:rFonts w:asciiTheme="minorHAnsi" w:hAnsiTheme="minorHAnsi"/>
              </w:rPr>
            </w:pPr>
          </w:p>
        </w:tc>
      </w:tr>
      <w:tr w:rsidR="0069181F" w:rsidRPr="00437F84" w14:paraId="5683D748" w14:textId="77777777" w:rsidTr="0069181F">
        <w:trPr>
          <w:cantSplit/>
          <w:trHeight w:val="256"/>
        </w:trPr>
        <w:tc>
          <w:tcPr>
            <w:tcW w:w="2255" w:type="dxa"/>
            <w:vAlign w:val="center"/>
          </w:tcPr>
          <w:p w14:paraId="5683D746"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7" w14:textId="77777777" w:rsidR="0069181F" w:rsidRPr="00437F84" w:rsidRDefault="0069181F" w:rsidP="00F12431">
            <w:pPr>
              <w:pStyle w:val="Tabelle"/>
              <w:rPr>
                <w:rFonts w:asciiTheme="minorHAnsi" w:hAnsiTheme="minorHAnsi"/>
              </w:rPr>
            </w:pPr>
          </w:p>
        </w:tc>
      </w:tr>
    </w:tbl>
    <w:p w14:paraId="5683D74A" w14:textId="77777777" w:rsidR="0069181F" w:rsidRPr="00437F84" w:rsidRDefault="0069181F" w:rsidP="00ED4571">
      <w:pPr>
        <w:pStyle w:val="Input"/>
        <w:spacing w:before="120"/>
        <w:jc w:val="left"/>
        <w:rPr>
          <w:rFonts w:asciiTheme="minorHAnsi" w:hAnsiTheme="minorHAnsi"/>
          <w:sz w:val="20"/>
          <w:szCs w:val="20"/>
          <w:lang w:val="de-AT"/>
        </w:rPr>
      </w:pPr>
      <w:r w:rsidRPr="00437F84">
        <w:rPr>
          <w:rFonts w:asciiTheme="minorHAnsi" w:hAnsiTheme="minorHAnsi"/>
          <w:sz w:val="20"/>
          <w:szCs w:val="20"/>
          <w:lang w:val="de-AT"/>
        </w:rPr>
        <w:t>Beurteilung:</w:t>
      </w:r>
    </w:p>
    <w:p w14:paraId="1CEF2D04" w14:textId="608C6957" w:rsidR="006F1DD8" w:rsidRPr="00437F84" w:rsidRDefault="006F1DD8" w:rsidP="00ED4571">
      <w:pPr>
        <w:pStyle w:val="Input"/>
        <w:spacing w:after="120"/>
        <w:jc w:val="left"/>
        <w:rPr>
          <w:rStyle w:val="lang"/>
          <w:rFonts w:asciiTheme="minorHAnsi" w:hAnsiTheme="minorHAnsi"/>
          <w:b w:val="0"/>
          <w:iCs/>
          <w:sz w:val="20"/>
          <w:szCs w:val="20"/>
          <w:lang w:val="de-AT"/>
        </w:rPr>
      </w:pPr>
      <w:r w:rsidRPr="00437F84">
        <w:rPr>
          <w:rFonts w:asciiTheme="minorHAnsi" w:eastAsia="Calibri" w:hAnsiTheme="minorHAnsi"/>
          <w:kern w:val="1"/>
          <w:sz w:val="20"/>
          <w:szCs w:val="20"/>
          <w:lang w:val="de-AT" w:eastAsia="x-none"/>
        </w:rPr>
        <w:t xml:space="preserve">1 Punkt </w:t>
      </w:r>
      <w:r w:rsidRPr="00437F84">
        <w:rPr>
          <w:rFonts w:asciiTheme="minorHAnsi" w:eastAsia="Calibri" w:hAnsiTheme="minorHAnsi"/>
          <w:b w:val="0"/>
          <w:kern w:val="1"/>
          <w:sz w:val="20"/>
          <w:szCs w:val="20"/>
          <w:lang w:val="de-AT" w:eastAsia="x-none"/>
        </w:rPr>
        <w:t xml:space="preserve">für je </w:t>
      </w:r>
      <w:r w:rsidR="006778D7" w:rsidRPr="00437F84">
        <w:rPr>
          <w:rFonts w:asciiTheme="minorHAnsi" w:eastAsia="Calibri" w:hAnsiTheme="minorHAnsi"/>
          <w:b w:val="0"/>
          <w:kern w:val="1"/>
          <w:sz w:val="20"/>
          <w:szCs w:val="20"/>
          <w:lang w:val="de-AT" w:eastAsia="x-none"/>
        </w:rPr>
        <w:t>zwei</w:t>
      </w:r>
      <w:r w:rsidRPr="00437F84">
        <w:rPr>
          <w:rFonts w:asciiTheme="minorHAnsi" w:eastAsia="Calibri" w:hAnsiTheme="minorHAnsi"/>
          <w:b w:val="0"/>
          <w:kern w:val="1"/>
          <w:sz w:val="20"/>
          <w:szCs w:val="20"/>
          <w:lang w:val="de-AT" w:eastAsia="x-none"/>
        </w:rPr>
        <w:t xml:space="preserve"> richtige Zitate</w:t>
      </w:r>
    </w:p>
    <w:p w14:paraId="5683D74F" w14:textId="0C0B40AB" w:rsidR="00F12431" w:rsidRPr="00437F84" w:rsidRDefault="00F12431" w:rsidP="00656407">
      <w:pPr>
        <w:pStyle w:val="Funotentext"/>
        <w:rPr>
          <w:rFonts w:asciiTheme="minorHAnsi" w:hAnsiTheme="minorHAnsi"/>
          <w:b/>
        </w:rPr>
      </w:pPr>
      <w:r w:rsidRPr="00437F84">
        <w:rPr>
          <w:rFonts w:asciiTheme="minorHAnsi" w:hAnsiTheme="minorHAnsi"/>
          <w:b/>
        </w:rPr>
        <w:t>Hinweise zur Aufgabengestaltung:</w:t>
      </w:r>
    </w:p>
    <w:p w14:paraId="18E9286D" w14:textId="77777777" w:rsidR="00ED4571" w:rsidRPr="00437F84" w:rsidRDefault="00F12431" w:rsidP="00ED4571">
      <w:pPr>
        <w:pStyle w:val="Funotentext"/>
        <w:rPr>
          <w:rFonts w:asciiTheme="minorHAnsi" w:hAnsiTheme="minorHAnsi"/>
        </w:rPr>
      </w:pPr>
      <w:r w:rsidRPr="00437F84">
        <w:rPr>
          <w:rFonts w:asciiTheme="minorHAnsi" w:hAnsiTheme="minorHAnsi"/>
        </w:rPr>
        <w:t>Als Beispiele eignen sich vor allem Wortformen, bei denen sich die homerischen/ionischen Formen in lautlicher Hinsicht von den attischen Entsprechungen unterscheiden (z.B. η statt α purum, unkontrahierte und augmentlose Formen), aber auch abweichende Pronominalformen oder die Modalpartikel κεν statt ἄν.</w:t>
      </w:r>
    </w:p>
    <w:p w14:paraId="28E46BD2" w14:textId="77777777" w:rsidR="00112143" w:rsidRPr="00437F84" w:rsidRDefault="00112143" w:rsidP="00ED4571">
      <w:pPr>
        <w:pStyle w:val="Funotentext"/>
        <w:rPr>
          <w:rFonts w:asciiTheme="minorHAnsi" w:hAnsiTheme="minorHAnsi"/>
          <w:b/>
        </w:rPr>
      </w:pPr>
    </w:p>
    <w:p w14:paraId="66FFEF92" w14:textId="43C09D10" w:rsidR="0069448E" w:rsidRPr="00437F84" w:rsidRDefault="0069448E" w:rsidP="00ED4571">
      <w:pPr>
        <w:pStyle w:val="Funotentext"/>
        <w:rPr>
          <w:rStyle w:val="lang"/>
          <w:rFonts w:asciiTheme="minorHAnsi" w:hAnsiTheme="minorHAnsi"/>
          <w:b/>
        </w:rPr>
      </w:pPr>
      <w:r w:rsidRPr="00437F84">
        <w:rPr>
          <w:rFonts w:asciiTheme="minorHAnsi" w:hAnsiTheme="minorHAnsi"/>
          <w:b/>
        </w:rPr>
        <w:t>Hinweise zur Korrektur:</w:t>
      </w:r>
    </w:p>
    <w:p w14:paraId="1AC05881" w14:textId="70292FFD" w:rsidR="00C86C33" w:rsidRPr="00437F84" w:rsidRDefault="0069448E" w:rsidP="00416273">
      <w:pPr>
        <w:pStyle w:val="Input"/>
        <w:numPr>
          <w:ilvl w:val="0"/>
          <w:numId w:val="26"/>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4F5642E2" w14:textId="20A234A0" w:rsidR="00ED4571" w:rsidRPr="00437F84" w:rsidRDefault="00466EAC" w:rsidP="00416273">
      <w:pPr>
        <w:pStyle w:val="Input"/>
        <w:numPr>
          <w:ilvl w:val="0"/>
          <w:numId w:val="26"/>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69448E" w:rsidRPr="00437F84">
        <w:rPr>
          <w:rStyle w:val="lang"/>
          <w:rFonts w:asciiTheme="minorHAnsi" w:hAnsiTheme="minorHAnsi"/>
          <w:b w:val="0"/>
          <w:iCs/>
          <w:sz w:val="20"/>
          <w:szCs w:val="20"/>
        </w:rPr>
        <w:t xml:space="preserve"> zwei richtige Zitate in eine Zeile eingetragen, dann gelten diese zusammen </w:t>
      </w:r>
      <w:r w:rsidR="0069448E" w:rsidRPr="00437F84">
        <w:rPr>
          <w:rStyle w:val="lang"/>
          <w:rFonts w:asciiTheme="minorHAnsi" w:hAnsiTheme="minorHAnsi"/>
          <w:b w:val="0"/>
          <w:iCs/>
          <w:sz w:val="20"/>
          <w:szCs w:val="20"/>
          <w:lang w:val="de-AT"/>
        </w:rPr>
        <w:t xml:space="preserve">als nur </w:t>
      </w:r>
      <w:r w:rsidR="0069448E" w:rsidRPr="00437F84">
        <w:rPr>
          <w:rStyle w:val="lang"/>
          <w:rFonts w:asciiTheme="minorHAnsi" w:hAnsiTheme="minorHAnsi"/>
          <w:iCs/>
          <w:sz w:val="20"/>
          <w:szCs w:val="20"/>
          <w:lang w:val="de-AT"/>
        </w:rPr>
        <w:t>eine</w:t>
      </w:r>
      <w:r w:rsidR="0069448E" w:rsidRPr="00437F84">
        <w:rPr>
          <w:rStyle w:val="lang"/>
          <w:rFonts w:asciiTheme="minorHAnsi" w:hAnsiTheme="minorHAnsi"/>
          <w:b w:val="0"/>
          <w:iCs/>
          <w:sz w:val="20"/>
          <w:szCs w:val="20"/>
          <w:lang w:val="de-AT"/>
        </w:rPr>
        <w:t xml:space="preserve"> richtige Teilantwort.</w:t>
      </w:r>
    </w:p>
    <w:p w14:paraId="3B50AA4C" w14:textId="77777777" w:rsidR="00ED4571" w:rsidRPr="00437F84" w:rsidRDefault="00ED4571" w:rsidP="00ED4571">
      <w:pPr>
        <w:pStyle w:val="Input"/>
        <w:ind w:left="720"/>
        <w:jc w:val="left"/>
        <w:rPr>
          <w:rStyle w:val="lang"/>
          <w:rFonts w:asciiTheme="minorHAnsi" w:hAnsiTheme="minorHAnsi"/>
          <w:b w:val="0"/>
          <w:iCs/>
          <w:sz w:val="20"/>
          <w:szCs w:val="20"/>
          <w:lang w:val="de-AT"/>
        </w:rPr>
      </w:pPr>
    </w:p>
    <w:p w14:paraId="03361B50" w14:textId="4B5FEABA" w:rsidR="0009790D" w:rsidRDefault="0009790D">
      <w:pPr>
        <w:rPr>
          <w:rFonts w:asciiTheme="minorHAnsi" w:hAnsiTheme="minorHAnsi"/>
          <w:kern w:val="1"/>
          <w:sz w:val="18"/>
          <w:szCs w:val="18"/>
          <w:lang w:val="de-DE" w:eastAsia="x-none"/>
        </w:rPr>
      </w:pPr>
      <w:r>
        <w:rPr>
          <w:rFonts w:asciiTheme="minorHAnsi" w:hAnsiTheme="minorHAnsi"/>
          <w:sz w:val="18"/>
          <w:szCs w:val="18"/>
        </w:rPr>
        <w:br w:type="page"/>
      </w:r>
    </w:p>
    <w:p w14:paraId="5683D752" w14:textId="77777777"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2. </w:t>
      </w:r>
      <w:r w:rsidRPr="00437F84">
        <w:rPr>
          <w:rFonts w:asciiTheme="minorHAnsi" w:hAnsiTheme="minorHAnsi"/>
          <w:sz w:val="28"/>
          <w:szCs w:val="28"/>
          <w:lang w:val="de-AT"/>
        </w:rPr>
        <w:tab/>
        <w:t>Gliedern und Strukturieren</w:t>
      </w:r>
    </w:p>
    <w:p w14:paraId="5683D753" w14:textId="77777777" w:rsidR="00F72A5F" w:rsidRPr="00437F84" w:rsidRDefault="00F72A5F" w:rsidP="00F72A5F">
      <w:pPr>
        <w:pStyle w:val="Input"/>
        <w:jc w:val="left"/>
        <w:rPr>
          <w:rFonts w:asciiTheme="minorHAnsi" w:hAnsiTheme="minorHAnsi"/>
          <w:b w:val="0"/>
          <w:sz w:val="22"/>
          <w:szCs w:val="22"/>
        </w:rPr>
      </w:pPr>
    </w:p>
    <w:p w14:paraId="5683D754" w14:textId="077370F4" w:rsidR="00F72A5F" w:rsidRPr="00437F84" w:rsidRDefault="00F72A5F" w:rsidP="0009790D">
      <w:pPr>
        <w:pStyle w:val="Input"/>
        <w:spacing w:after="120"/>
        <w:rPr>
          <w:rFonts w:asciiTheme="minorHAnsi" w:hAnsiTheme="minorHAnsi"/>
        </w:rPr>
      </w:pPr>
      <w:r w:rsidRPr="00437F84">
        <w:rPr>
          <w:rFonts w:asciiTheme="minorHAnsi" w:hAnsiTheme="minorHAnsi"/>
        </w:rPr>
        <w:t xml:space="preserve">2.1 Geben Sie in der rechten Tabellenspalte </w:t>
      </w:r>
      <w:r w:rsidR="00EE2873" w:rsidRPr="00437F84">
        <w:rPr>
          <w:rFonts w:asciiTheme="minorHAnsi" w:hAnsiTheme="minorHAnsi"/>
        </w:rPr>
        <w:t xml:space="preserve">auf </w:t>
      </w:r>
      <w:r w:rsidR="00C86C33" w:rsidRPr="00437F84">
        <w:rPr>
          <w:rFonts w:asciiTheme="minorHAnsi" w:hAnsiTheme="minorHAnsi"/>
        </w:rPr>
        <w:t>D</w:t>
      </w:r>
      <w:r w:rsidR="00EE2873" w:rsidRPr="00437F84">
        <w:rPr>
          <w:rFonts w:asciiTheme="minorHAnsi" w:hAnsiTheme="minorHAnsi"/>
        </w:rPr>
        <w:t xml:space="preserve">eutsch </w:t>
      </w:r>
      <w:r w:rsidR="006778D7" w:rsidRPr="00437F84">
        <w:rPr>
          <w:rFonts w:asciiTheme="minorHAnsi" w:hAnsiTheme="minorHAnsi"/>
        </w:rPr>
        <w:t xml:space="preserve">an, </w:t>
      </w:r>
      <w:r w:rsidR="00F17415" w:rsidRPr="00437F84">
        <w:rPr>
          <w:rFonts w:asciiTheme="minorHAnsi" w:hAnsiTheme="minorHAnsi"/>
        </w:rPr>
        <w:t xml:space="preserve">worauf sich die folgenden griechischen Textzitate jeweils beziehen. </w:t>
      </w:r>
      <w:r w:rsidR="008A3B97" w:rsidRPr="00437F84">
        <w:rPr>
          <w:rFonts w:asciiTheme="minorHAnsi" w:hAnsiTheme="minorHAnsi"/>
        </w:rPr>
        <w:t xml:space="preserve">Der Bezug kann in Form eines einzelnen Wortes, einer Wendung oder eines Sachverhaltes angegeben werden. </w:t>
      </w:r>
      <w:r w:rsidRPr="00437F84">
        <w:rPr>
          <w:rFonts w:asciiTheme="minorHAnsi" w:hAnsiTheme="minorHAnsi"/>
        </w:rPr>
        <w:t>(max. 4 Punkte)</w:t>
      </w:r>
      <w:r w:rsidRPr="00437F84">
        <w:rPr>
          <w:rFonts w:asciiTheme="minorHAnsi" w:hAnsiTheme="minorHAnsi"/>
          <w:lang w:val="de-A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34"/>
      </w:tblGrid>
      <w:tr w:rsidR="00F72A5F" w:rsidRPr="00437F84" w14:paraId="5683D758" w14:textId="77777777" w:rsidTr="00F12431">
        <w:trPr>
          <w:cantSplit/>
          <w:trHeight w:val="266"/>
        </w:trPr>
        <w:tc>
          <w:tcPr>
            <w:tcW w:w="3544" w:type="dxa"/>
            <w:shd w:val="pct12" w:color="auto" w:fill="auto"/>
            <w:vAlign w:val="center"/>
          </w:tcPr>
          <w:p w14:paraId="5683D756" w14:textId="77777777" w:rsidR="00F72A5F" w:rsidRPr="00437F84" w:rsidRDefault="00CF6DF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griechisches</w:t>
            </w:r>
            <w:r w:rsidR="00F72A5F" w:rsidRPr="00437F84">
              <w:rPr>
                <w:rFonts w:asciiTheme="minorHAnsi" w:hAnsiTheme="minorHAnsi"/>
                <w:b/>
                <w:sz w:val="24"/>
                <w:szCs w:val="24"/>
              </w:rPr>
              <w:t xml:space="preserve"> Textzitat</w:t>
            </w:r>
          </w:p>
        </w:tc>
        <w:tc>
          <w:tcPr>
            <w:tcW w:w="5634" w:type="dxa"/>
            <w:shd w:val="pct12" w:color="auto" w:fill="auto"/>
            <w:vAlign w:val="center"/>
          </w:tcPr>
          <w:p w14:paraId="5683D757"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 xml:space="preserve">Bezug (deutsch) </w:t>
            </w:r>
          </w:p>
        </w:tc>
      </w:tr>
      <w:tr w:rsidR="00F72A5F" w:rsidRPr="00437F84" w14:paraId="5683D75E" w14:textId="77777777" w:rsidTr="00F12431">
        <w:trPr>
          <w:cantSplit/>
          <w:trHeight w:val="266"/>
        </w:trPr>
        <w:tc>
          <w:tcPr>
            <w:tcW w:w="3544" w:type="dxa"/>
            <w:vAlign w:val="center"/>
          </w:tcPr>
          <w:p w14:paraId="5683D75C" w14:textId="051F7AC5" w:rsidR="00F72A5F" w:rsidRPr="00437F84"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5D"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761" w14:textId="77777777" w:rsidTr="00F12431">
        <w:trPr>
          <w:cantSplit/>
          <w:trHeight w:val="266"/>
        </w:trPr>
        <w:tc>
          <w:tcPr>
            <w:tcW w:w="3544" w:type="dxa"/>
            <w:vAlign w:val="center"/>
          </w:tcPr>
          <w:p w14:paraId="5683D75F" w14:textId="06001E0B" w:rsidR="00F72A5F" w:rsidRPr="00437F84"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60" w14:textId="77777777" w:rsidR="00F72A5F" w:rsidRPr="00437F84" w:rsidRDefault="00F72A5F" w:rsidP="00F12431">
            <w:pPr>
              <w:spacing w:before="120" w:after="120" w:line="240" w:lineRule="auto"/>
              <w:rPr>
                <w:rFonts w:asciiTheme="minorHAnsi" w:hAnsiTheme="minorHAnsi"/>
                <w:sz w:val="24"/>
                <w:szCs w:val="24"/>
              </w:rPr>
            </w:pPr>
          </w:p>
        </w:tc>
      </w:tr>
      <w:tr w:rsidR="00F72A5F" w:rsidRPr="00C86C33" w14:paraId="5683D764" w14:textId="77777777" w:rsidTr="00F12431">
        <w:trPr>
          <w:cantSplit/>
          <w:trHeight w:val="266"/>
        </w:trPr>
        <w:tc>
          <w:tcPr>
            <w:tcW w:w="3544" w:type="dxa"/>
            <w:vAlign w:val="center"/>
          </w:tcPr>
          <w:p w14:paraId="5683D762" w14:textId="3F6CAF42" w:rsidR="00F72A5F" w:rsidRPr="00C86C33"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63" w14:textId="77777777" w:rsidR="00F72A5F" w:rsidRPr="00C86C33" w:rsidRDefault="00F72A5F" w:rsidP="00F12431">
            <w:pPr>
              <w:spacing w:before="120" w:after="120" w:line="240" w:lineRule="auto"/>
              <w:rPr>
                <w:rFonts w:asciiTheme="minorHAnsi" w:hAnsiTheme="minorHAnsi"/>
                <w:sz w:val="24"/>
                <w:szCs w:val="24"/>
              </w:rPr>
            </w:pPr>
          </w:p>
        </w:tc>
      </w:tr>
      <w:tr w:rsidR="00F72A5F" w:rsidRPr="00C86C33" w14:paraId="5683D767" w14:textId="77777777" w:rsidTr="00F12431">
        <w:trPr>
          <w:cantSplit/>
          <w:trHeight w:val="266"/>
        </w:trPr>
        <w:tc>
          <w:tcPr>
            <w:tcW w:w="3544" w:type="dxa"/>
            <w:vAlign w:val="center"/>
          </w:tcPr>
          <w:p w14:paraId="5683D765" w14:textId="6C3EDC85" w:rsidR="00F72A5F" w:rsidRPr="00C86C33" w:rsidRDefault="00F72A5F" w:rsidP="003979A1">
            <w:pPr>
              <w:spacing w:before="120" w:after="120" w:line="240" w:lineRule="auto"/>
              <w:rPr>
                <w:rFonts w:asciiTheme="minorHAnsi" w:hAnsiTheme="minorHAnsi"/>
                <w:sz w:val="24"/>
                <w:szCs w:val="24"/>
              </w:rPr>
            </w:pPr>
            <w:r w:rsidRPr="00C86C33">
              <w:rPr>
                <w:rFonts w:asciiTheme="minorHAnsi" w:hAnsiTheme="minorHAnsi"/>
                <w:sz w:val="24"/>
                <w:szCs w:val="24"/>
              </w:rPr>
              <w:t xml:space="preserve">[PLATZHALTER] (Z. </w:t>
            </w:r>
            <w:r w:rsidR="003979A1">
              <w:rPr>
                <w:rFonts w:asciiTheme="minorHAnsi" w:hAnsiTheme="minorHAnsi"/>
                <w:sz w:val="24"/>
                <w:szCs w:val="24"/>
              </w:rPr>
              <w:t>x</w:t>
            </w:r>
            <w:r w:rsidRPr="00C86C33">
              <w:rPr>
                <w:rFonts w:asciiTheme="minorHAnsi" w:hAnsiTheme="minorHAnsi"/>
                <w:sz w:val="24"/>
                <w:szCs w:val="24"/>
              </w:rPr>
              <w:t>)</w:t>
            </w:r>
          </w:p>
        </w:tc>
        <w:tc>
          <w:tcPr>
            <w:tcW w:w="5634" w:type="dxa"/>
            <w:vAlign w:val="center"/>
          </w:tcPr>
          <w:p w14:paraId="5683D766" w14:textId="77777777" w:rsidR="00F72A5F" w:rsidRPr="00C86C33" w:rsidRDefault="00F72A5F" w:rsidP="00F12431">
            <w:pPr>
              <w:spacing w:before="120" w:after="120" w:line="240" w:lineRule="auto"/>
              <w:rPr>
                <w:rFonts w:asciiTheme="minorHAnsi" w:hAnsiTheme="minorHAnsi"/>
                <w:sz w:val="24"/>
                <w:szCs w:val="24"/>
              </w:rPr>
            </w:pPr>
          </w:p>
        </w:tc>
      </w:tr>
    </w:tbl>
    <w:p w14:paraId="5683D768" w14:textId="77777777" w:rsidR="00F72A5F" w:rsidRPr="00D44391" w:rsidRDefault="00F72A5F" w:rsidP="00F72A5F">
      <w:pPr>
        <w:pStyle w:val="Input"/>
        <w:jc w:val="left"/>
        <w:rPr>
          <w:rFonts w:asciiTheme="minorHAnsi" w:hAnsiTheme="minorHAnsi"/>
          <w:b w:val="0"/>
          <w:sz w:val="18"/>
          <w:szCs w:val="18"/>
        </w:rPr>
      </w:pPr>
    </w:p>
    <w:p w14:paraId="5683D769" w14:textId="77777777" w:rsidR="00F72A5F" w:rsidRPr="00C86C33" w:rsidRDefault="00F72A5F" w:rsidP="00F72A5F">
      <w:pPr>
        <w:pStyle w:val="Input"/>
        <w:jc w:val="left"/>
        <w:rPr>
          <w:rFonts w:asciiTheme="minorHAnsi" w:hAnsiTheme="minorHAnsi"/>
          <w:sz w:val="20"/>
          <w:szCs w:val="20"/>
          <w:lang w:val="de-AT"/>
        </w:rPr>
      </w:pPr>
      <w:r w:rsidRPr="00C86C33">
        <w:rPr>
          <w:rFonts w:asciiTheme="minorHAnsi" w:hAnsiTheme="minorHAnsi"/>
          <w:sz w:val="20"/>
          <w:szCs w:val="20"/>
          <w:lang w:val="de-AT"/>
        </w:rPr>
        <w:t>Beurteilung:</w:t>
      </w:r>
    </w:p>
    <w:p w14:paraId="5683D76A" w14:textId="77777777" w:rsidR="00F72A5F" w:rsidRPr="00C86C33" w:rsidRDefault="00F72A5F" w:rsidP="00F72A5F">
      <w:pPr>
        <w:pStyle w:val="Funotentext"/>
        <w:rPr>
          <w:rFonts w:asciiTheme="minorHAnsi" w:hAnsiTheme="minorHAnsi"/>
        </w:rPr>
      </w:pPr>
      <w:r w:rsidRPr="00C86C33">
        <w:rPr>
          <w:rFonts w:asciiTheme="minorHAnsi" w:hAnsiTheme="minorHAnsi"/>
          <w:b/>
        </w:rPr>
        <w:t>1 Punkt</w:t>
      </w:r>
      <w:r w:rsidRPr="00C86C33">
        <w:rPr>
          <w:rFonts w:asciiTheme="minorHAnsi" w:hAnsiTheme="minorHAnsi"/>
        </w:rPr>
        <w:t xml:space="preserve"> für jede richtige Lösung</w:t>
      </w:r>
    </w:p>
    <w:p w14:paraId="5683D76B" w14:textId="77777777" w:rsidR="00F72A5F" w:rsidRPr="00C86C33" w:rsidRDefault="00F72A5F" w:rsidP="00F72A5F">
      <w:pPr>
        <w:pStyle w:val="Input"/>
        <w:jc w:val="left"/>
        <w:rPr>
          <w:rFonts w:asciiTheme="minorHAnsi" w:hAnsiTheme="minorHAnsi"/>
          <w:b w:val="0"/>
          <w:sz w:val="20"/>
          <w:szCs w:val="20"/>
        </w:rPr>
      </w:pPr>
    </w:p>
    <w:p w14:paraId="631ABBB8" w14:textId="77777777" w:rsidR="00C86C33" w:rsidRPr="00C86C33" w:rsidRDefault="00C86C33" w:rsidP="00C86C33">
      <w:pPr>
        <w:pStyle w:val="Input"/>
        <w:jc w:val="left"/>
        <w:rPr>
          <w:rFonts w:asciiTheme="minorHAnsi" w:hAnsiTheme="minorHAnsi"/>
          <w:b w:val="0"/>
          <w:sz w:val="20"/>
          <w:szCs w:val="20"/>
        </w:rPr>
      </w:pPr>
      <w:r w:rsidRPr="00C86C33">
        <w:rPr>
          <w:rFonts w:asciiTheme="minorHAnsi" w:hAnsiTheme="minorHAnsi"/>
          <w:sz w:val="20"/>
          <w:szCs w:val="20"/>
        </w:rPr>
        <w:t>Hinweise zur Aufgabengestaltung:</w:t>
      </w:r>
    </w:p>
    <w:p w14:paraId="6FB6EC00" w14:textId="77777777" w:rsidR="00392ECB" w:rsidRPr="00466EAC" w:rsidRDefault="00C86C33" w:rsidP="00416273">
      <w:pPr>
        <w:pStyle w:val="Input"/>
        <w:numPr>
          <w:ilvl w:val="0"/>
          <w:numId w:val="35"/>
        </w:numPr>
        <w:jc w:val="left"/>
        <w:rPr>
          <w:rFonts w:asciiTheme="minorHAnsi" w:hAnsiTheme="minorHAnsi"/>
          <w:b w:val="0"/>
          <w:sz w:val="20"/>
          <w:szCs w:val="20"/>
        </w:rPr>
      </w:pPr>
      <w:r w:rsidRPr="00C86C33">
        <w:rPr>
          <w:rFonts w:asciiTheme="minorHAnsi" w:hAnsiTheme="minorHAnsi"/>
          <w:b w:val="0"/>
          <w:sz w:val="20"/>
          <w:szCs w:val="20"/>
        </w:rPr>
        <w:t xml:space="preserve">Für diese Aufgabenstellung eignen sich vor allem Pronomen und Adverbien, die sich auf einen </w:t>
      </w:r>
      <w:r w:rsidRPr="00466EAC">
        <w:rPr>
          <w:rFonts w:asciiTheme="minorHAnsi" w:hAnsiTheme="minorHAnsi"/>
          <w:b w:val="0"/>
          <w:sz w:val="20"/>
          <w:szCs w:val="20"/>
        </w:rPr>
        <w:t xml:space="preserve">konkreten Sachverhalt im Text oder auf eine längere Textpassage beziehen. </w:t>
      </w:r>
    </w:p>
    <w:p w14:paraId="13A076CF" w14:textId="5788A9D8" w:rsidR="00C86C33" w:rsidRPr="00466EAC" w:rsidRDefault="00C86C33" w:rsidP="00416273">
      <w:pPr>
        <w:pStyle w:val="Input"/>
        <w:numPr>
          <w:ilvl w:val="0"/>
          <w:numId w:val="35"/>
        </w:numPr>
        <w:jc w:val="left"/>
        <w:rPr>
          <w:rFonts w:asciiTheme="minorHAnsi" w:hAnsiTheme="minorHAnsi"/>
          <w:b w:val="0"/>
          <w:sz w:val="20"/>
          <w:szCs w:val="20"/>
        </w:rPr>
      </w:pPr>
      <w:r w:rsidRPr="00466EAC">
        <w:rPr>
          <w:rFonts w:asciiTheme="minorHAnsi" w:hAnsiTheme="minorHAnsi"/>
          <w:b w:val="0"/>
          <w:sz w:val="20"/>
          <w:szCs w:val="20"/>
          <w:lang w:val="de-AT"/>
        </w:rPr>
        <w:t>Mit dem Format soll primär überprüft werden, ob wichtige zur Textkohärenz beitragende Verweisformen inhaltlich korrekt erfasst wurden.</w:t>
      </w:r>
      <w:r w:rsidRPr="00466EAC">
        <w:rPr>
          <w:rFonts w:asciiTheme="minorHAnsi" w:hAnsiTheme="minorHAnsi"/>
          <w:b w:val="0"/>
          <w:sz w:val="20"/>
          <w:szCs w:val="20"/>
        </w:rPr>
        <w:t xml:space="preserve"> </w:t>
      </w:r>
    </w:p>
    <w:p w14:paraId="5C7D1753" w14:textId="576DE42E" w:rsidR="0009790D" w:rsidRPr="00466EAC" w:rsidRDefault="0009790D" w:rsidP="0009790D">
      <w:pPr>
        <w:pStyle w:val="Funotentext"/>
        <w:numPr>
          <w:ilvl w:val="0"/>
          <w:numId w:val="35"/>
        </w:numPr>
        <w:tabs>
          <w:tab w:val="left" w:pos="1624"/>
        </w:tabs>
        <w:rPr>
          <w:rStyle w:val="lang"/>
          <w:rFonts w:ascii="Calibri" w:eastAsia="Times New Roman" w:hAnsi="Calibri"/>
          <w:iCs/>
          <w:kern w:val="0"/>
          <w:lang w:eastAsia="de-DE"/>
        </w:rPr>
      </w:pPr>
      <w:r w:rsidRPr="00466EAC">
        <w:rPr>
          <w:rStyle w:val="lang"/>
          <w:rFonts w:ascii="Calibri" w:eastAsia="Times New Roman" w:hAnsi="Calibri"/>
          <w:iCs/>
          <w:kern w:val="0"/>
          <w:lang w:eastAsia="de-DE"/>
        </w:rPr>
        <w:t>Es mus</w:t>
      </w:r>
      <w:r w:rsidR="009241B7" w:rsidRPr="00466EAC">
        <w:rPr>
          <w:rStyle w:val="lang"/>
          <w:rFonts w:ascii="Calibri" w:eastAsia="Times New Roman" w:hAnsi="Calibri"/>
          <w:iCs/>
          <w:kern w:val="0"/>
          <w:lang w:eastAsia="de-DE"/>
        </w:rPr>
        <w:t xml:space="preserve">s kein Bespiel </w:t>
      </w:r>
      <w:r w:rsidRPr="00466EAC">
        <w:rPr>
          <w:rStyle w:val="lang"/>
          <w:rFonts w:ascii="Calibri" w:eastAsia="Times New Roman" w:hAnsi="Calibri"/>
          <w:iCs/>
          <w:kern w:val="0"/>
          <w:lang w:eastAsia="de-DE"/>
        </w:rPr>
        <w:t>angegeben werden.</w:t>
      </w:r>
    </w:p>
    <w:p w14:paraId="0DFAAB6F" w14:textId="77777777" w:rsidR="00C86C33" w:rsidRPr="00C86C33" w:rsidRDefault="00C86C33" w:rsidP="00C86C33">
      <w:pPr>
        <w:pStyle w:val="Input"/>
        <w:jc w:val="left"/>
        <w:rPr>
          <w:rFonts w:asciiTheme="minorHAnsi" w:hAnsiTheme="minorHAnsi"/>
          <w:b w:val="0"/>
          <w:sz w:val="20"/>
          <w:szCs w:val="20"/>
        </w:rPr>
      </w:pPr>
    </w:p>
    <w:p w14:paraId="5A89640E" w14:textId="77777777" w:rsidR="00B07942" w:rsidRPr="00C86C33" w:rsidRDefault="00B07942" w:rsidP="00B07942">
      <w:pPr>
        <w:pStyle w:val="Input"/>
        <w:jc w:val="left"/>
        <w:rPr>
          <w:rStyle w:val="lang"/>
          <w:rFonts w:asciiTheme="minorHAnsi" w:hAnsiTheme="minorHAnsi"/>
          <w:b w:val="0"/>
          <w:iCs/>
          <w:sz w:val="20"/>
          <w:szCs w:val="20"/>
        </w:rPr>
      </w:pPr>
      <w:r w:rsidRPr="00C86C33">
        <w:rPr>
          <w:rFonts w:asciiTheme="minorHAnsi" w:hAnsiTheme="minorHAnsi"/>
          <w:sz w:val="20"/>
          <w:szCs w:val="20"/>
        </w:rPr>
        <w:t>Hinweise zur Korrektur:</w:t>
      </w:r>
    </w:p>
    <w:p w14:paraId="6CBEFFA5" w14:textId="3515694B" w:rsidR="00416273" w:rsidRPr="002B180B" w:rsidRDefault="00416273" w:rsidP="00416273">
      <w:pPr>
        <w:pStyle w:val="Input"/>
        <w:numPr>
          <w:ilvl w:val="0"/>
          <w:numId w:val="27"/>
        </w:numPr>
        <w:jc w:val="left"/>
        <w:rPr>
          <w:rStyle w:val="lang"/>
          <w:rFonts w:ascii="Calibri" w:hAnsi="Calibri"/>
          <w:b w:val="0"/>
          <w:iCs/>
          <w:sz w:val="20"/>
          <w:szCs w:val="20"/>
        </w:rPr>
      </w:pPr>
      <w:r w:rsidRPr="002B180B">
        <w:rPr>
          <w:rStyle w:val="lang"/>
          <w:rFonts w:ascii="Calibri" w:hAnsi="Calibri"/>
          <w:b w:val="0"/>
          <w:iCs/>
          <w:sz w:val="20"/>
          <w:szCs w:val="20"/>
        </w:rPr>
        <w:t xml:space="preserve">Eine Teilantwort ist als falsch zu werten, wenn mehr als ein Bezug in die entsprechende Zeile eingetragen und einer dieser Bezüge unpassend ist. </w:t>
      </w:r>
    </w:p>
    <w:p w14:paraId="63D04247" w14:textId="74F6FE70" w:rsidR="00B07942" w:rsidRPr="002B180B" w:rsidRDefault="00466EAC" w:rsidP="00416273">
      <w:pPr>
        <w:pStyle w:val="Input"/>
        <w:numPr>
          <w:ilvl w:val="0"/>
          <w:numId w:val="27"/>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B07942" w:rsidRPr="002B180B">
        <w:rPr>
          <w:rStyle w:val="lang"/>
          <w:rFonts w:asciiTheme="minorHAnsi" w:hAnsiTheme="minorHAnsi"/>
          <w:b w:val="0"/>
          <w:iCs/>
          <w:sz w:val="20"/>
          <w:szCs w:val="20"/>
        </w:rPr>
        <w:t xml:space="preserve"> zwei richtige </w:t>
      </w:r>
      <w:r w:rsidR="00416273" w:rsidRPr="002B180B">
        <w:rPr>
          <w:rStyle w:val="lang"/>
          <w:rFonts w:asciiTheme="minorHAnsi" w:hAnsiTheme="minorHAnsi"/>
          <w:b w:val="0"/>
          <w:iCs/>
          <w:sz w:val="20"/>
          <w:szCs w:val="20"/>
        </w:rPr>
        <w:t>Bezüge</w:t>
      </w:r>
      <w:r w:rsidR="00B07942" w:rsidRPr="002B180B">
        <w:rPr>
          <w:rStyle w:val="lang"/>
          <w:rFonts w:asciiTheme="minorHAnsi" w:hAnsiTheme="minorHAnsi"/>
          <w:b w:val="0"/>
          <w:iCs/>
          <w:sz w:val="20"/>
          <w:szCs w:val="20"/>
        </w:rPr>
        <w:t xml:space="preserve"> in eine Zeile eingetragen, </w:t>
      </w:r>
      <w:r w:rsidR="00743BCE" w:rsidRPr="002B180B">
        <w:rPr>
          <w:rStyle w:val="lang"/>
          <w:rFonts w:asciiTheme="minorHAnsi" w:hAnsiTheme="minorHAnsi"/>
          <w:b w:val="0"/>
          <w:iCs/>
          <w:sz w:val="20"/>
          <w:szCs w:val="20"/>
        </w:rPr>
        <w:t xml:space="preserve">dann wird für diese Zeile nur </w:t>
      </w:r>
      <w:r w:rsidR="00743BCE" w:rsidRPr="002B180B">
        <w:rPr>
          <w:rStyle w:val="lang"/>
          <w:rFonts w:asciiTheme="minorHAnsi" w:hAnsiTheme="minorHAnsi"/>
          <w:iCs/>
          <w:sz w:val="20"/>
          <w:szCs w:val="20"/>
        </w:rPr>
        <w:t xml:space="preserve">ein </w:t>
      </w:r>
      <w:r w:rsidR="00743BCE" w:rsidRPr="002B180B">
        <w:rPr>
          <w:rStyle w:val="lang"/>
          <w:rFonts w:asciiTheme="minorHAnsi" w:hAnsiTheme="minorHAnsi"/>
          <w:b w:val="0"/>
          <w:iCs/>
          <w:sz w:val="20"/>
          <w:szCs w:val="20"/>
        </w:rPr>
        <w:t>Punkt vergeben</w:t>
      </w:r>
      <w:r w:rsidR="00743BCE" w:rsidRPr="002B180B">
        <w:rPr>
          <w:rStyle w:val="lang"/>
          <w:rFonts w:asciiTheme="minorHAnsi" w:hAnsiTheme="minorHAnsi"/>
          <w:b w:val="0"/>
          <w:iCs/>
          <w:sz w:val="20"/>
          <w:szCs w:val="20"/>
          <w:lang w:val="de-AT"/>
        </w:rPr>
        <w:t>.</w:t>
      </w:r>
    </w:p>
    <w:p w14:paraId="478B8BCA" w14:textId="77777777" w:rsidR="00B07942" w:rsidRPr="00C86C33" w:rsidRDefault="00B07942" w:rsidP="00B07942">
      <w:pPr>
        <w:pStyle w:val="Input"/>
        <w:jc w:val="left"/>
        <w:rPr>
          <w:rStyle w:val="lang"/>
          <w:rFonts w:asciiTheme="minorHAnsi" w:hAnsiTheme="minorHAnsi"/>
          <w:b w:val="0"/>
          <w:iCs/>
          <w:sz w:val="20"/>
          <w:szCs w:val="20"/>
          <w:lang w:val="de-AT"/>
        </w:rPr>
      </w:pPr>
    </w:p>
    <w:p w14:paraId="5683D771" w14:textId="075A565B" w:rsidR="00F12431" w:rsidRPr="00C86C33" w:rsidRDefault="00F72A5F" w:rsidP="00F72A5F">
      <w:pPr>
        <w:pStyle w:val="Input"/>
        <w:rPr>
          <w:rFonts w:asciiTheme="minorHAnsi" w:hAnsiTheme="minorHAnsi"/>
          <w:b w:val="0"/>
          <w:iCs/>
          <w:sz w:val="20"/>
          <w:szCs w:val="20"/>
          <w:lang w:val="de-AT"/>
        </w:rPr>
      </w:pPr>
      <w:r w:rsidRPr="00C86C33">
        <w:rPr>
          <w:rFonts w:asciiTheme="minorHAnsi" w:hAnsiTheme="minorHAnsi"/>
          <w:b w:val="0"/>
          <w:iCs/>
          <w:sz w:val="20"/>
          <w:szCs w:val="20"/>
          <w:lang w:val="de-AT"/>
        </w:rPr>
        <w:t>Beispiel:</w:t>
      </w:r>
    </w:p>
    <w:p w14:paraId="5683D772" w14:textId="4E40A5D8" w:rsidR="00F12431" w:rsidRPr="00C86C33" w:rsidRDefault="00F12431" w:rsidP="00F12431">
      <w:pPr>
        <w:pStyle w:val="Input"/>
        <w:jc w:val="left"/>
        <w:rPr>
          <w:rFonts w:asciiTheme="minorHAnsi" w:hAnsiTheme="minorHAnsi"/>
          <w:b w:val="0"/>
          <w:sz w:val="20"/>
          <w:szCs w:val="20"/>
        </w:rPr>
      </w:pPr>
      <w:r w:rsidRPr="00C86C33">
        <w:rPr>
          <w:rFonts w:asciiTheme="minorHAnsi" w:hAnsiTheme="minorHAnsi"/>
          <w:b w:val="0"/>
          <w:sz w:val="20"/>
          <w:szCs w:val="20"/>
        </w:rPr>
        <w:t>Αἴλουρος ἀκούσας</w:t>
      </w:r>
      <w:r w:rsidR="0083085F" w:rsidRPr="00C86C33">
        <w:rPr>
          <w:rFonts w:asciiTheme="minorHAnsi" w:hAnsiTheme="minorHAnsi"/>
          <w:b w:val="0"/>
          <w:sz w:val="20"/>
          <w:szCs w:val="20"/>
        </w:rPr>
        <w:t>,</w:t>
      </w:r>
      <w:r w:rsidRPr="00C86C33">
        <w:rPr>
          <w:rFonts w:asciiTheme="minorHAnsi" w:hAnsiTheme="minorHAnsi"/>
          <w:b w:val="0"/>
          <w:sz w:val="20"/>
          <w:szCs w:val="20"/>
        </w:rPr>
        <w:t xml:space="preserve"> ὅτι ἔν τινι ἐπαύλει ὄρνιθες νοσοῦσι, σχηματίσας ἑαυτὸν εἰς ἰατρὸν, καὶ τὰ τῆς ἐπιστήμης πρόσφορα ἀναλαβὼν ἐργαλεῖα, παρεγένετο, καὶ στὰς πρὸ τῆς ἐπαύλεως, ἐπυνθάνετο αὐτῶν, πῶς ἔχοιεν· αἱ δὲ ὑποτυχοῦσαι „καλῶς“ ἔφασαν, „ἐὰν σὺ ἐντεῦθεν ἀπαλλαγῇς.“ (Aesop. fab. 7 P.)</w:t>
      </w:r>
    </w:p>
    <w:p w14:paraId="5683D773" w14:textId="77777777" w:rsidR="00F12431" w:rsidRPr="00C86C33" w:rsidRDefault="00F12431" w:rsidP="00F12431">
      <w:pPr>
        <w:pStyle w:val="Input"/>
        <w:jc w:val="left"/>
        <w:rPr>
          <w:rFonts w:asciiTheme="minorHAnsi" w:hAnsiTheme="minorHAnsi"/>
          <w:b w:val="0"/>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03"/>
      </w:tblGrid>
      <w:tr w:rsidR="00656407" w:rsidRPr="00C86C33" w14:paraId="5683D776" w14:textId="77777777" w:rsidTr="00656407">
        <w:trPr>
          <w:cantSplit/>
          <w:trHeight w:val="266"/>
        </w:trPr>
        <w:tc>
          <w:tcPr>
            <w:tcW w:w="2976" w:type="dxa"/>
            <w:shd w:val="pct12" w:color="auto" w:fill="auto"/>
            <w:vAlign w:val="center"/>
          </w:tcPr>
          <w:p w14:paraId="5683D774" w14:textId="77777777" w:rsidR="00656407" w:rsidRPr="00C86C33" w:rsidRDefault="00656407" w:rsidP="00440A46">
            <w:pPr>
              <w:spacing w:before="120" w:after="120" w:line="240" w:lineRule="auto"/>
              <w:rPr>
                <w:rFonts w:asciiTheme="minorHAnsi" w:hAnsiTheme="minorHAnsi"/>
                <w:b/>
                <w:sz w:val="20"/>
                <w:szCs w:val="20"/>
              </w:rPr>
            </w:pPr>
            <w:r w:rsidRPr="00C86C33">
              <w:rPr>
                <w:rFonts w:asciiTheme="minorHAnsi" w:hAnsiTheme="minorHAnsi"/>
                <w:b/>
                <w:sz w:val="20"/>
                <w:szCs w:val="20"/>
              </w:rPr>
              <w:t>griechisches Textzitat</w:t>
            </w:r>
          </w:p>
        </w:tc>
        <w:tc>
          <w:tcPr>
            <w:tcW w:w="6203" w:type="dxa"/>
            <w:shd w:val="pct12" w:color="auto" w:fill="auto"/>
            <w:vAlign w:val="center"/>
          </w:tcPr>
          <w:p w14:paraId="5683D775" w14:textId="77777777" w:rsidR="00656407" w:rsidRPr="00C86C33" w:rsidRDefault="00656407" w:rsidP="00440A46">
            <w:pPr>
              <w:spacing w:before="120" w:after="120" w:line="240" w:lineRule="auto"/>
              <w:rPr>
                <w:rFonts w:asciiTheme="minorHAnsi" w:hAnsiTheme="minorHAnsi"/>
                <w:b/>
                <w:sz w:val="20"/>
                <w:szCs w:val="20"/>
              </w:rPr>
            </w:pPr>
            <w:r w:rsidRPr="00C86C33">
              <w:rPr>
                <w:rFonts w:asciiTheme="minorHAnsi" w:hAnsiTheme="minorHAnsi"/>
                <w:b/>
                <w:sz w:val="20"/>
                <w:szCs w:val="20"/>
              </w:rPr>
              <w:t xml:space="preserve">Bezug (deutsch) </w:t>
            </w:r>
          </w:p>
        </w:tc>
      </w:tr>
      <w:tr w:rsidR="002276C0" w:rsidRPr="00C86C33" w14:paraId="286DA8BA"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FBAC" w14:textId="12F09343" w:rsidR="002276C0" w:rsidRPr="00C86C33" w:rsidRDefault="002276C0" w:rsidP="00F12431">
            <w:pPr>
              <w:spacing w:before="120" w:after="120" w:line="100" w:lineRule="atLeast"/>
              <w:rPr>
                <w:rFonts w:asciiTheme="minorHAnsi" w:hAnsiTheme="minorHAnsi"/>
                <w:i/>
                <w:sz w:val="20"/>
                <w:szCs w:val="20"/>
              </w:rPr>
            </w:pPr>
            <w:r w:rsidRPr="00C86C33">
              <w:rPr>
                <w:rFonts w:asciiTheme="minorHAnsi" w:hAnsiTheme="minorHAnsi"/>
                <w:i/>
                <w:sz w:val="20"/>
                <w:szCs w:val="20"/>
              </w:rPr>
              <w:t>z.B. ἐντεῦθεν (Z. 3)</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E8E0" w14:textId="3D4B1F20" w:rsidR="002276C0" w:rsidRPr="00C86C33" w:rsidRDefault="002276C0" w:rsidP="00F12431">
            <w:pPr>
              <w:spacing w:before="120" w:after="120" w:line="100" w:lineRule="atLeast"/>
              <w:rPr>
                <w:rFonts w:asciiTheme="minorHAnsi" w:hAnsiTheme="minorHAnsi"/>
                <w:i/>
                <w:sz w:val="20"/>
                <w:szCs w:val="20"/>
              </w:rPr>
            </w:pPr>
            <w:r w:rsidRPr="00C86C33">
              <w:rPr>
                <w:rFonts w:asciiTheme="minorHAnsi" w:hAnsiTheme="minorHAnsi"/>
                <w:i/>
                <w:sz w:val="20"/>
                <w:szCs w:val="20"/>
              </w:rPr>
              <w:t>Hühnerhof</w:t>
            </w:r>
          </w:p>
        </w:tc>
      </w:tr>
      <w:tr w:rsidR="00F12431" w:rsidRPr="00C86C33" w14:paraId="5683D779"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7" w14:textId="0CFBE3FC"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ἐπιστήμης (Z. 1)</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8" w14:textId="77777777"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Medizin</w:t>
            </w:r>
          </w:p>
        </w:tc>
      </w:tr>
      <w:tr w:rsidR="00F12431" w:rsidRPr="00C86C33" w14:paraId="5683D77C"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A" w14:textId="25347E66" w:rsidR="00F12431" w:rsidRPr="00C86C33" w:rsidRDefault="00F12431" w:rsidP="00743BCE">
            <w:pPr>
              <w:spacing w:before="120" w:after="120" w:line="100" w:lineRule="atLeast"/>
              <w:rPr>
                <w:rFonts w:asciiTheme="minorHAnsi" w:hAnsiTheme="minorHAnsi"/>
                <w:sz w:val="20"/>
                <w:szCs w:val="20"/>
              </w:rPr>
            </w:pPr>
            <w:r w:rsidRPr="00C86C33">
              <w:rPr>
                <w:rFonts w:asciiTheme="minorHAnsi" w:hAnsiTheme="minorHAnsi"/>
                <w:sz w:val="20"/>
                <w:szCs w:val="20"/>
              </w:rPr>
              <w:t xml:space="preserve">αὐτῶν (Z. </w:t>
            </w:r>
            <w:r w:rsidR="00743BCE">
              <w:rPr>
                <w:rFonts w:asciiTheme="minorHAnsi" w:hAnsiTheme="minorHAnsi"/>
                <w:sz w:val="20"/>
                <w:szCs w:val="20"/>
              </w:rPr>
              <w:t>2</w:t>
            </w:r>
            <w:r w:rsidRPr="00C86C33">
              <w:rPr>
                <w:rFonts w:asciiTheme="minorHAnsi" w:hAnsiTheme="minorHAnsi"/>
                <w:sz w:val="20"/>
                <w:szCs w:val="20"/>
              </w:rPr>
              <w:t>)</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B" w14:textId="77777777"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Hühner (Vögel)</w:t>
            </w:r>
          </w:p>
        </w:tc>
      </w:tr>
    </w:tbl>
    <w:p w14:paraId="5D90900C" w14:textId="77777777" w:rsidR="0009790D" w:rsidRDefault="0009790D" w:rsidP="00F72A5F">
      <w:pPr>
        <w:pStyle w:val="Input"/>
        <w:jc w:val="left"/>
        <w:rPr>
          <w:rFonts w:asciiTheme="minorHAnsi" w:hAnsiTheme="minorHAnsi"/>
          <w:lang w:val="de-AT"/>
        </w:rPr>
      </w:pPr>
    </w:p>
    <w:p w14:paraId="3C37FB92" w14:textId="77777777" w:rsidR="0009790D" w:rsidRDefault="0009790D">
      <w:pPr>
        <w:rPr>
          <w:rFonts w:asciiTheme="minorHAnsi" w:eastAsia="Times New Roman" w:hAnsiTheme="minorHAnsi"/>
          <w:b/>
          <w:sz w:val="24"/>
          <w:szCs w:val="24"/>
          <w:lang w:eastAsia="de-DE"/>
        </w:rPr>
      </w:pPr>
      <w:r>
        <w:rPr>
          <w:rFonts w:asciiTheme="minorHAnsi" w:hAnsiTheme="minorHAnsi"/>
        </w:rPr>
        <w:br w:type="page"/>
      </w:r>
    </w:p>
    <w:p w14:paraId="70CF2B0B" w14:textId="77777777" w:rsidR="0009790D" w:rsidRPr="00466EAC" w:rsidRDefault="00F72A5F" w:rsidP="0009790D">
      <w:pPr>
        <w:pStyle w:val="Input"/>
        <w:jc w:val="left"/>
        <w:rPr>
          <w:rFonts w:ascii="Calibri" w:hAnsi="Calibri"/>
          <w:lang w:val="de-AT"/>
        </w:rPr>
      </w:pPr>
      <w:r w:rsidRPr="00872C9F">
        <w:rPr>
          <w:rFonts w:asciiTheme="minorHAnsi" w:hAnsiTheme="minorHAnsi"/>
          <w:lang w:val="de-AT"/>
        </w:rPr>
        <w:lastRenderedPageBreak/>
        <w:t xml:space="preserve">2.2 Gliedern Sie den folgenden Satz aus dem Interpretationstext in Hauptsatz (HS), </w:t>
      </w:r>
      <w:r w:rsidRPr="00437F84">
        <w:rPr>
          <w:rFonts w:asciiTheme="minorHAnsi" w:hAnsiTheme="minorHAnsi"/>
          <w:lang w:val="de-AT"/>
        </w:rPr>
        <w:t xml:space="preserve">Gliedsätze (GS) und satzwertige </w:t>
      </w:r>
      <w:r w:rsidRPr="00466EAC">
        <w:rPr>
          <w:rFonts w:asciiTheme="minorHAnsi" w:hAnsiTheme="minorHAnsi"/>
          <w:lang w:val="de-AT"/>
        </w:rPr>
        <w:t xml:space="preserve">Konstruktionen (sK) und zitieren Sie die jeweilige </w:t>
      </w:r>
      <w:r w:rsidR="00CF6DFF" w:rsidRPr="00466EAC">
        <w:rPr>
          <w:rFonts w:asciiTheme="minorHAnsi" w:hAnsiTheme="minorHAnsi"/>
          <w:lang w:val="de-AT"/>
        </w:rPr>
        <w:t>griechische</w:t>
      </w:r>
      <w:r w:rsidRPr="00466EAC">
        <w:rPr>
          <w:rFonts w:asciiTheme="minorHAnsi" w:hAnsiTheme="minorHAnsi"/>
          <w:lang w:val="de-AT"/>
        </w:rPr>
        <w:t xml:space="preserve"> Passage in der rechten Tabellenspalte</w:t>
      </w:r>
      <w:r w:rsidR="00945B9F" w:rsidRPr="00466EAC">
        <w:rPr>
          <w:rFonts w:asciiTheme="minorHAnsi" w:hAnsiTheme="minorHAnsi"/>
          <w:lang w:val="de-AT"/>
        </w:rPr>
        <w:t>.</w:t>
      </w:r>
      <w:r w:rsidRPr="00466EAC">
        <w:rPr>
          <w:rFonts w:asciiTheme="minorHAnsi" w:hAnsiTheme="minorHAnsi"/>
          <w:lang w:val="de-AT"/>
        </w:rPr>
        <w:t xml:space="preserve"> </w:t>
      </w:r>
      <w:r w:rsidR="0009790D" w:rsidRPr="00466EAC">
        <w:rPr>
          <w:rFonts w:ascii="Calibri" w:hAnsi="Calibri" w:cs="Calibri"/>
        </w:rPr>
        <w:t>(max. 4 Punkte)</w:t>
      </w:r>
    </w:p>
    <w:p w14:paraId="5683D783" w14:textId="77777777" w:rsidR="00F72A5F" w:rsidRPr="00466EAC" w:rsidRDefault="00F72A5F" w:rsidP="00F72A5F">
      <w:pPr>
        <w:pStyle w:val="Input"/>
        <w:jc w:val="left"/>
        <w:rPr>
          <w:rFonts w:asciiTheme="minorHAnsi" w:hAnsiTheme="minorHAnsi"/>
          <w:lang w:val="de-AT"/>
        </w:rPr>
      </w:pPr>
    </w:p>
    <w:p w14:paraId="5683D784" w14:textId="77777777" w:rsidR="00F72A5F" w:rsidRPr="00466EAC" w:rsidRDefault="00F72A5F" w:rsidP="00F72A5F">
      <w:pPr>
        <w:pStyle w:val="Input"/>
        <w:jc w:val="left"/>
        <w:rPr>
          <w:rFonts w:asciiTheme="minorHAnsi" w:hAnsiTheme="minorHAnsi"/>
          <w:b w:val="0"/>
          <w:lang w:val="de-AT"/>
        </w:rPr>
      </w:pPr>
      <w:r w:rsidRPr="00466EAC">
        <w:rPr>
          <w:rFonts w:asciiTheme="minorHAnsi" w:hAnsiTheme="minorHAnsi"/>
          <w:b w:val="0"/>
          <w:lang w:val="de-AT"/>
        </w:rPr>
        <w:t>[</w:t>
      </w:r>
      <w:r w:rsidRPr="00466EAC">
        <w:rPr>
          <w:rFonts w:asciiTheme="minorHAnsi" w:hAnsiTheme="minorHAnsi"/>
          <w:b w:val="0"/>
          <w:caps/>
          <w:lang w:val="de-AT"/>
        </w:rPr>
        <w:t xml:space="preserve">Satz aus dem Interpretationstext, </w:t>
      </w:r>
      <w:r w:rsidRPr="00466EAC">
        <w:rPr>
          <w:rFonts w:asciiTheme="minorHAnsi" w:hAnsiTheme="minorHAnsi"/>
          <w:b w:val="0"/>
          <w:lang w:val="de-AT"/>
        </w:rPr>
        <w:t>ggf</w:t>
      </w:r>
      <w:r w:rsidRPr="00466EAC">
        <w:rPr>
          <w:rFonts w:asciiTheme="minorHAnsi" w:hAnsiTheme="minorHAnsi"/>
          <w:b w:val="0"/>
          <w:caps/>
          <w:lang w:val="de-AT"/>
        </w:rPr>
        <w:t>. gekürzt</w:t>
      </w:r>
      <w:r w:rsidRPr="00466EAC">
        <w:rPr>
          <w:rFonts w:asciiTheme="minorHAnsi" w:hAnsiTheme="minorHAnsi"/>
          <w:b w:val="0"/>
          <w:lang w:val="de-AT"/>
        </w:rPr>
        <w:t>] (Z./V. x–y)</w:t>
      </w:r>
    </w:p>
    <w:p w14:paraId="5683D785" w14:textId="77777777" w:rsidR="00F72A5F" w:rsidRPr="00466EAC"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9"/>
      </w:tblGrid>
      <w:tr w:rsidR="00F72A5F" w:rsidRPr="00466EAC" w14:paraId="5683D788" w14:textId="77777777" w:rsidTr="00F12431">
        <w:trPr>
          <w:cantSplit/>
          <w:trHeight w:val="266"/>
        </w:trPr>
        <w:tc>
          <w:tcPr>
            <w:tcW w:w="1985" w:type="dxa"/>
            <w:shd w:val="pct12" w:color="auto" w:fill="auto"/>
            <w:vAlign w:val="center"/>
          </w:tcPr>
          <w:p w14:paraId="5683D786" w14:textId="77777777" w:rsidR="00F72A5F" w:rsidRPr="00466EAC" w:rsidRDefault="00F72A5F" w:rsidP="00F12431">
            <w:pPr>
              <w:spacing w:before="120" w:after="120" w:line="240" w:lineRule="auto"/>
              <w:rPr>
                <w:rFonts w:asciiTheme="minorHAnsi" w:hAnsiTheme="minorHAnsi"/>
                <w:b/>
                <w:sz w:val="24"/>
                <w:szCs w:val="24"/>
              </w:rPr>
            </w:pPr>
            <w:r w:rsidRPr="00466EAC">
              <w:rPr>
                <w:rFonts w:asciiTheme="minorHAnsi" w:hAnsiTheme="minorHAnsi"/>
                <w:b/>
                <w:sz w:val="24"/>
                <w:szCs w:val="24"/>
              </w:rPr>
              <w:t>HS/GS/sK</w:t>
            </w:r>
          </w:p>
        </w:tc>
        <w:tc>
          <w:tcPr>
            <w:tcW w:w="7089" w:type="dxa"/>
            <w:shd w:val="pct12" w:color="auto" w:fill="auto"/>
            <w:vAlign w:val="center"/>
          </w:tcPr>
          <w:p w14:paraId="5683D787" w14:textId="77777777" w:rsidR="00F72A5F" w:rsidRPr="00466EAC" w:rsidRDefault="00CF6DFF" w:rsidP="00F12431">
            <w:pPr>
              <w:spacing w:before="120" w:after="120" w:line="240" w:lineRule="auto"/>
              <w:rPr>
                <w:rFonts w:asciiTheme="minorHAnsi" w:hAnsiTheme="minorHAnsi"/>
                <w:b/>
                <w:sz w:val="24"/>
                <w:szCs w:val="24"/>
              </w:rPr>
            </w:pPr>
            <w:r w:rsidRPr="00466EAC">
              <w:rPr>
                <w:rFonts w:asciiTheme="minorHAnsi" w:hAnsiTheme="minorHAnsi"/>
                <w:b/>
                <w:sz w:val="24"/>
                <w:szCs w:val="24"/>
              </w:rPr>
              <w:t>griechisches</w:t>
            </w:r>
            <w:r w:rsidR="00F72A5F" w:rsidRPr="00466EAC">
              <w:rPr>
                <w:rFonts w:asciiTheme="minorHAnsi" w:hAnsiTheme="minorHAnsi"/>
                <w:b/>
                <w:sz w:val="24"/>
                <w:szCs w:val="24"/>
              </w:rPr>
              <w:t xml:space="preserve"> Textzitat</w:t>
            </w:r>
          </w:p>
        </w:tc>
      </w:tr>
      <w:tr w:rsidR="00F72A5F" w:rsidRPr="00466EAC" w14:paraId="5683D78B" w14:textId="77777777" w:rsidTr="00F12431">
        <w:trPr>
          <w:cantSplit/>
          <w:trHeight w:val="266"/>
        </w:trPr>
        <w:tc>
          <w:tcPr>
            <w:tcW w:w="1985" w:type="dxa"/>
            <w:vAlign w:val="center"/>
          </w:tcPr>
          <w:p w14:paraId="5683D789" w14:textId="35F045EA"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8A"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8E" w14:textId="77777777" w:rsidTr="00F12431">
        <w:trPr>
          <w:cantSplit/>
          <w:trHeight w:val="266"/>
        </w:trPr>
        <w:tc>
          <w:tcPr>
            <w:tcW w:w="1985" w:type="dxa"/>
            <w:vAlign w:val="center"/>
          </w:tcPr>
          <w:p w14:paraId="5683D78C"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8D"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91" w14:textId="77777777" w:rsidTr="00F12431">
        <w:trPr>
          <w:cantSplit/>
          <w:trHeight w:val="266"/>
        </w:trPr>
        <w:tc>
          <w:tcPr>
            <w:tcW w:w="1985" w:type="dxa"/>
            <w:vAlign w:val="center"/>
          </w:tcPr>
          <w:p w14:paraId="5683D78F"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90"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94" w14:textId="77777777" w:rsidTr="00F12431">
        <w:trPr>
          <w:cantSplit/>
          <w:trHeight w:val="266"/>
        </w:trPr>
        <w:tc>
          <w:tcPr>
            <w:tcW w:w="1985" w:type="dxa"/>
            <w:vAlign w:val="center"/>
          </w:tcPr>
          <w:p w14:paraId="5683D792"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93" w14:textId="77777777" w:rsidR="00F72A5F" w:rsidRPr="00466EAC" w:rsidRDefault="00F72A5F" w:rsidP="00F12431">
            <w:pPr>
              <w:spacing w:before="120" w:after="120" w:line="240" w:lineRule="auto"/>
              <w:rPr>
                <w:rFonts w:asciiTheme="minorHAnsi" w:hAnsiTheme="minorHAnsi"/>
                <w:sz w:val="24"/>
                <w:szCs w:val="24"/>
              </w:rPr>
            </w:pPr>
          </w:p>
        </w:tc>
      </w:tr>
    </w:tbl>
    <w:p w14:paraId="5683D795" w14:textId="77777777" w:rsidR="00F72A5F" w:rsidRPr="00466EAC" w:rsidRDefault="00F72A5F" w:rsidP="00F72A5F">
      <w:pPr>
        <w:pStyle w:val="Input"/>
        <w:jc w:val="left"/>
        <w:rPr>
          <w:rFonts w:asciiTheme="minorHAnsi" w:hAnsiTheme="minorHAnsi"/>
          <w:sz w:val="18"/>
          <w:szCs w:val="18"/>
          <w:lang w:val="de-AT"/>
        </w:rPr>
      </w:pPr>
    </w:p>
    <w:p w14:paraId="6A8443BE" w14:textId="77777777" w:rsidR="0009790D" w:rsidRPr="00466EAC" w:rsidRDefault="0009790D" w:rsidP="0009790D">
      <w:pPr>
        <w:pStyle w:val="Input"/>
        <w:jc w:val="left"/>
        <w:rPr>
          <w:rFonts w:ascii="Calibri" w:hAnsi="Calibri"/>
          <w:sz w:val="20"/>
          <w:szCs w:val="20"/>
          <w:lang w:val="de-AT"/>
        </w:rPr>
      </w:pPr>
      <w:r w:rsidRPr="00466EAC">
        <w:rPr>
          <w:rFonts w:ascii="Calibri" w:hAnsi="Calibri"/>
          <w:sz w:val="20"/>
          <w:szCs w:val="20"/>
          <w:lang w:val="de-AT"/>
        </w:rPr>
        <w:t>Beurteilung:</w:t>
      </w:r>
    </w:p>
    <w:p w14:paraId="6F27ACEF" w14:textId="77777777" w:rsidR="0009790D" w:rsidRPr="00466EAC" w:rsidRDefault="0009790D" w:rsidP="0009790D">
      <w:pPr>
        <w:pStyle w:val="Input"/>
        <w:jc w:val="left"/>
        <w:rPr>
          <w:rFonts w:ascii="Calibri" w:hAnsi="Calibri"/>
          <w:sz w:val="20"/>
          <w:szCs w:val="20"/>
          <w:lang w:val="de-AT"/>
        </w:rPr>
      </w:pPr>
      <w:r w:rsidRPr="00466EAC">
        <w:rPr>
          <w:rFonts w:ascii="Calibri" w:hAnsi="Calibri"/>
          <w:sz w:val="20"/>
          <w:szCs w:val="20"/>
          <w:lang w:val="de-AT"/>
        </w:rPr>
        <w:t xml:space="preserve">1 Punkt </w:t>
      </w:r>
      <w:r w:rsidRPr="00466EAC">
        <w:rPr>
          <w:rFonts w:ascii="Calibri" w:hAnsi="Calibri"/>
          <w:b w:val="0"/>
          <w:sz w:val="20"/>
          <w:szCs w:val="20"/>
          <w:lang w:val="de-AT"/>
        </w:rPr>
        <w:t>für jede richtige Komponente</w:t>
      </w:r>
    </w:p>
    <w:p w14:paraId="786C359F" w14:textId="77777777" w:rsidR="00551281" w:rsidRPr="00466EAC" w:rsidRDefault="00551281" w:rsidP="00F72A5F">
      <w:pPr>
        <w:pStyle w:val="Input"/>
        <w:jc w:val="left"/>
        <w:rPr>
          <w:rStyle w:val="lang"/>
          <w:rFonts w:asciiTheme="minorHAnsi" w:hAnsiTheme="minorHAnsi"/>
          <w:b w:val="0"/>
          <w:iCs/>
          <w:sz w:val="18"/>
          <w:szCs w:val="18"/>
        </w:rPr>
      </w:pPr>
    </w:p>
    <w:p w14:paraId="5D9DB832" w14:textId="77777777" w:rsidR="00872C9F" w:rsidRPr="00466EAC" w:rsidRDefault="00872C9F" w:rsidP="00872C9F">
      <w:pPr>
        <w:pStyle w:val="Input"/>
        <w:jc w:val="left"/>
        <w:rPr>
          <w:rFonts w:asciiTheme="minorHAnsi" w:hAnsiTheme="minorHAnsi"/>
          <w:b w:val="0"/>
          <w:sz w:val="20"/>
          <w:szCs w:val="20"/>
        </w:rPr>
      </w:pPr>
      <w:r w:rsidRPr="00466EAC">
        <w:rPr>
          <w:rFonts w:asciiTheme="minorHAnsi" w:hAnsiTheme="minorHAnsi"/>
          <w:sz w:val="20"/>
          <w:szCs w:val="20"/>
        </w:rPr>
        <w:t>Hinweise zur Aufgabengestaltung:</w:t>
      </w:r>
    </w:p>
    <w:p w14:paraId="06B03BEC" w14:textId="77777777" w:rsidR="00872C9F" w:rsidRPr="00466EAC" w:rsidRDefault="00872C9F" w:rsidP="00872C9F">
      <w:pPr>
        <w:pStyle w:val="Input"/>
        <w:jc w:val="left"/>
        <w:rPr>
          <w:rFonts w:asciiTheme="minorHAnsi" w:hAnsiTheme="minorHAnsi"/>
          <w:b w:val="0"/>
          <w:sz w:val="20"/>
          <w:szCs w:val="20"/>
          <w:lang w:eastAsia="de-AT"/>
        </w:rPr>
      </w:pPr>
      <w:r w:rsidRPr="00466EAC">
        <w:rPr>
          <w:rFonts w:asciiTheme="minorHAnsi" w:hAnsiTheme="minorHAnsi"/>
          <w:b w:val="0"/>
          <w:sz w:val="20"/>
          <w:szCs w:val="20"/>
          <w:lang w:eastAsia="de-AT"/>
        </w:rPr>
        <w:t xml:space="preserve">Bei der SRP ist für jeden Bestandteil des Satzes genau eine Zeile in der Tabelle vorgegeben. </w:t>
      </w:r>
    </w:p>
    <w:p w14:paraId="31F77379" w14:textId="25EE7D6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 xml:space="preserve">Wenn ein zu analysierender Satz mehrere Hauptsätze bzw. ein Hauptsatz mehrere Prädikate enthält, dann wird er so gekürzt, dass nur ein einziger Hauptsatz bzw. ein einziges Prädikat übrig bleibt. Bei der Satzanalyse muss der Schüler/die Schülerin also in jedem Fall nur einen Hauptsatz finden. </w:t>
      </w:r>
    </w:p>
    <w:p w14:paraId="7D15BF45" w14:textId="7777777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 xml:space="preserve">Wenn ein Gliedsatz nur durch eine Konjunktion eingeleitet ist, aber mehrere Subjekte und/oder Prädikate aufweist, ist er trotzdem nur als ein Gliedsatz anzuführen. Zu den Gliedsätzen sind auch Relativsätze zu rechnen. </w:t>
      </w:r>
    </w:p>
    <w:p w14:paraId="4657C3DC" w14:textId="7777777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Zu den sK zählen die Infinitivkonstruktionen (bloßer Inf. bei Subjektsgleichheit, AcI, NcI), der substantivierte Infinitiv und die Partizipialkonstruktionen (Pc, Gen. abs., AcP und prädikatives Partizip).</w:t>
      </w:r>
    </w:p>
    <w:p w14:paraId="3001AA43" w14:textId="7D422816" w:rsidR="00872C9F" w:rsidRPr="00466EAC" w:rsidRDefault="00872C9F" w:rsidP="00416273">
      <w:pPr>
        <w:pStyle w:val="Input"/>
        <w:numPr>
          <w:ilvl w:val="0"/>
          <w:numId w:val="3"/>
        </w:numPr>
        <w:ind w:left="426"/>
        <w:jc w:val="left"/>
        <w:rPr>
          <w:rFonts w:asciiTheme="minorHAnsi" w:hAnsiTheme="minorHAnsi"/>
          <w:b w:val="0"/>
          <w:sz w:val="20"/>
          <w:szCs w:val="20"/>
          <w:lang w:eastAsia="de-AT"/>
        </w:rPr>
      </w:pPr>
      <w:r w:rsidRPr="00466EAC">
        <w:rPr>
          <w:rFonts w:asciiTheme="minorHAnsi" w:hAnsiTheme="minorHAnsi"/>
          <w:b w:val="0"/>
          <w:sz w:val="20"/>
          <w:szCs w:val="20"/>
          <w:lang w:eastAsia="de-AT"/>
        </w:rPr>
        <w:t>Jedes Pc gilt als eigene sK. Bei der SRP werden Sätze gewählt, die eindeutig zu gliedern sind (s.o.), ggf. wird daher das zweite Pc gestrichen.</w:t>
      </w:r>
    </w:p>
    <w:p w14:paraId="4AED8FED" w14:textId="77777777" w:rsidR="00872C9F" w:rsidRPr="00437F84" w:rsidRDefault="00872C9F" w:rsidP="00872C9F">
      <w:pPr>
        <w:pStyle w:val="Input"/>
        <w:ind w:left="426"/>
        <w:jc w:val="left"/>
        <w:rPr>
          <w:rFonts w:asciiTheme="minorHAnsi" w:hAnsiTheme="minorHAnsi"/>
          <w:b w:val="0"/>
          <w:sz w:val="20"/>
          <w:szCs w:val="20"/>
          <w:lang w:eastAsia="de-AT"/>
        </w:rPr>
      </w:pPr>
    </w:p>
    <w:p w14:paraId="1BC97A37" w14:textId="77777777" w:rsidR="00B07942" w:rsidRPr="00437F84" w:rsidRDefault="00B07942" w:rsidP="00B07942">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1B625F68" w14:textId="77777777" w:rsidR="00B07942" w:rsidRPr="00437F84" w:rsidRDefault="00B07942" w:rsidP="00416273">
      <w:pPr>
        <w:pStyle w:val="Input"/>
        <w:numPr>
          <w:ilvl w:val="0"/>
          <w:numId w:val="5"/>
        </w:numPr>
        <w:ind w:left="426" w:hanging="284"/>
        <w:jc w:val="left"/>
        <w:rPr>
          <w:rFonts w:asciiTheme="minorHAnsi" w:hAnsiTheme="minorHAnsi"/>
          <w:b w:val="0"/>
          <w:sz w:val="20"/>
          <w:szCs w:val="20"/>
          <w:lang w:eastAsia="de-AT"/>
        </w:rPr>
      </w:pPr>
      <w:r w:rsidRPr="00437F84">
        <w:rPr>
          <w:rFonts w:asciiTheme="minorHAnsi" w:hAnsiTheme="minorHAnsi"/>
          <w:b w:val="0"/>
          <w:sz w:val="20"/>
          <w:szCs w:val="20"/>
          <w:lang w:eastAsia="de-AT"/>
        </w:rPr>
        <w:t xml:space="preserve">Enthält ein HS oder GS satzwertige Konstruktionen, können diese von den Schülerinnen und Schülern zusätzlich auch in die Spalte „HS“ bzw. „GS“ eingetragen werden. Im Schlüssel stehen die satzwertigen Konstruktionen in solchen Fällen nicht nur in der vorgesehenen Zeile „sK“, sondern sind auch bei „HS“ bzw. „GS“ in Klammern hinzugefügt, was bedeutet, dass es sich um eine fakultative Angabe handelt. </w:t>
      </w:r>
    </w:p>
    <w:p w14:paraId="27F2EC71" w14:textId="102E91F1" w:rsidR="00B07942" w:rsidRPr="00466EAC" w:rsidRDefault="00B07942" w:rsidP="00416273">
      <w:pPr>
        <w:pStyle w:val="Input"/>
        <w:numPr>
          <w:ilvl w:val="0"/>
          <w:numId w:val="5"/>
        </w:numPr>
        <w:ind w:left="426" w:hanging="284"/>
        <w:jc w:val="left"/>
        <w:rPr>
          <w:rFonts w:asciiTheme="minorHAnsi" w:hAnsiTheme="minorHAnsi"/>
          <w:b w:val="0"/>
          <w:sz w:val="20"/>
          <w:szCs w:val="20"/>
          <w:lang w:eastAsia="de-AT"/>
        </w:rPr>
      </w:pPr>
      <w:r w:rsidRPr="00437F84">
        <w:rPr>
          <w:rFonts w:asciiTheme="minorHAnsi" w:hAnsiTheme="minorHAnsi"/>
          <w:b w:val="0"/>
          <w:sz w:val="20"/>
          <w:szCs w:val="20"/>
          <w:lang w:val="de-AT" w:eastAsia="de-AT"/>
        </w:rPr>
        <w:t xml:space="preserve">Das Bezugswort des Pc muss jedenfalls (zusätzlich zum Partizip) in die entsprechende sK-Spalte </w:t>
      </w:r>
      <w:r w:rsidRPr="00466EAC">
        <w:rPr>
          <w:rFonts w:asciiTheme="minorHAnsi" w:hAnsiTheme="minorHAnsi"/>
          <w:b w:val="0"/>
          <w:sz w:val="20"/>
          <w:szCs w:val="20"/>
          <w:lang w:val="de-AT" w:eastAsia="de-AT"/>
        </w:rPr>
        <w:t>eingetragen werden</w:t>
      </w:r>
      <w:r w:rsidR="00872C9F" w:rsidRPr="00466EAC">
        <w:rPr>
          <w:rFonts w:asciiTheme="minorHAnsi" w:hAnsiTheme="minorHAnsi"/>
          <w:b w:val="0"/>
          <w:sz w:val="20"/>
          <w:szCs w:val="20"/>
          <w:lang w:val="de-AT" w:eastAsia="de-AT"/>
        </w:rPr>
        <w:t>,</w:t>
      </w:r>
      <w:r w:rsidRPr="00466EAC">
        <w:rPr>
          <w:rFonts w:asciiTheme="minorHAnsi" w:hAnsiTheme="minorHAnsi"/>
          <w:b w:val="0"/>
          <w:sz w:val="20"/>
          <w:szCs w:val="20"/>
          <w:lang w:val="de-AT" w:eastAsia="de-AT"/>
        </w:rPr>
        <w:t xml:space="preserve"> außer wenn der Bezug nur durch die Personalendung des Verbs herstellbar ist. </w:t>
      </w:r>
    </w:p>
    <w:p w14:paraId="2D656A1B" w14:textId="77777777" w:rsidR="00B07942" w:rsidRPr="00466EAC" w:rsidRDefault="00B07942" w:rsidP="00416273">
      <w:pPr>
        <w:pStyle w:val="Input"/>
        <w:numPr>
          <w:ilvl w:val="0"/>
          <w:numId w:val="5"/>
        </w:numPr>
        <w:ind w:left="426" w:hanging="284"/>
        <w:jc w:val="left"/>
        <w:rPr>
          <w:rFonts w:asciiTheme="minorHAnsi" w:hAnsiTheme="minorHAnsi"/>
          <w:b w:val="0"/>
          <w:sz w:val="20"/>
          <w:szCs w:val="20"/>
          <w:lang w:eastAsia="de-AT"/>
        </w:rPr>
      </w:pPr>
      <w:r w:rsidRPr="00466EAC">
        <w:rPr>
          <w:rFonts w:asciiTheme="minorHAnsi" w:hAnsiTheme="minorHAnsi"/>
          <w:b w:val="0"/>
          <w:sz w:val="20"/>
          <w:szCs w:val="20"/>
          <w:lang w:eastAsia="de-AT"/>
        </w:rPr>
        <w:t>Beim NcI ist der betreffende Nominativ als Subjekt des HS bzw. GS in beide Zeilen zu schreiben.</w:t>
      </w:r>
    </w:p>
    <w:p w14:paraId="4C72020F" w14:textId="5D9E2A62" w:rsidR="00301DC3" w:rsidRPr="00466EAC" w:rsidRDefault="00301DC3" w:rsidP="00416273">
      <w:pPr>
        <w:pStyle w:val="Input"/>
        <w:numPr>
          <w:ilvl w:val="0"/>
          <w:numId w:val="5"/>
        </w:numPr>
        <w:ind w:left="426" w:hanging="284"/>
        <w:jc w:val="left"/>
        <w:rPr>
          <w:rFonts w:asciiTheme="minorHAnsi" w:hAnsiTheme="minorHAnsi"/>
          <w:b w:val="0"/>
          <w:sz w:val="20"/>
          <w:szCs w:val="20"/>
        </w:rPr>
      </w:pPr>
      <w:r w:rsidRPr="00466EAC">
        <w:rPr>
          <w:rFonts w:asciiTheme="minorHAnsi" w:hAnsiTheme="minorHAnsi"/>
          <w:b w:val="0"/>
          <w:sz w:val="20"/>
          <w:szCs w:val="20"/>
        </w:rPr>
        <w:t>Die Reihenfolge der angeführten Komponenten muss nicht der Reihenfolge ihres Vorkommens im Satz entsprechen.</w:t>
      </w:r>
    </w:p>
    <w:p w14:paraId="4C0D281A" w14:textId="3F2C8E27" w:rsidR="0009790D" w:rsidRPr="00466EAC" w:rsidRDefault="0009790D" w:rsidP="0009790D">
      <w:pPr>
        <w:pStyle w:val="Input"/>
        <w:numPr>
          <w:ilvl w:val="0"/>
          <w:numId w:val="5"/>
        </w:numPr>
        <w:ind w:left="426" w:hanging="284"/>
        <w:jc w:val="left"/>
        <w:rPr>
          <w:rFonts w:asciiTheme="minorHAnsi" w:hAnsiTheme="minorHAnsi"/>
          <w:b w:val="0"/>
          <w:sz w:val="20"/>
          <w:szCs w:val="20"/>
        </w:rPr>
      </w:pPr>
      <w:r w:rsidRPr="00466EAC">
        <w:rPr>
          <w:rFonts w:asciiTheme="minorHAnsi" w:hAnsiTheme="minorHAnsi"/>
          <w:b w:val="0"/>
          <w:sz w:val="20"/>
          <w:szCs w:val="20"/>
        </w:rPr>
        <w:t xml:space="preserve">Alle Wörter des Satzes müssen zumindest einmal bei einer der Komponenten zitiert </w:t>
      </w:r>
      <w:r w:rsidR="00466EAC">
        <w:rPr>
          <w:rFonts w:asciiTheme="minorHAnsi" w:hAnsiTheme="minorHAnsi"/>
          <w:b w:val="0"/>
          <w:sz w:val="20"/>
          <w:szCs w:val="20"/>
        </w:rPr>
        <w:t>sein</w:t>
      </w:r>
      <w:r w:rsidRPr="00466EAC">
        <w:rPr>
          <w:rFonts w:asciiTheme="minorHAnsi" w:hAnsiTheme="minorHAnsi"/>
          <w:b w:val="0"/>
          <w:sz w:val="20"/>
          <w:szCs w:val="20"/>
        </w:rPr>
        <w:t>. Doppelungen zwischen sK und HS/GS sind zulässig.</w:t>
      </w:r>
    </w:p>
    <w:p w14:paraId="63FB2915" w14:textId="355CBF37" w:rsidR="001452DD" w:rsidRPr="00466EAC" w:rsidRDefault="001452DD" w:rsidP="001452DD">
      <w:pPr>
        <w:pStyle w:val="Input"/>
        <w:numPr>
          <w:ilvl w:val="0"/>
          <w:numId w:val="5"/>
        </w:numPr>
        <w:ind w:left="426" w:hanging="284"/>
        <w:jc w:val="left"/>
        <w:rPr>
          <w:rFonts w:asciiTheme="minorHAnsi" w:hAnsiTheme="minorHAnsi"/>
          <w:b w:val="0"/>
          <w:sz w:val="20"/>
          <w:szCs w:val="20"/>
        </w:rPr>
      </w:pPr>
      <w:r w:rsidRPr="00466EAC">
        <w:rPr>
          <w:rFonts w:asciiTheme="minorHAnsi" w:hAnsiTheme="minorHAnsi"/>
          <w:b w:val="0"/>
          <w:sz w:val="20"/>
          <w:szCs w:val="20"/>
        </w:rPr>
        <w:t xml:space="preserve">Die falsche Zuordnung einzelner Wörter/Wortgruppen führt nur einmal zu einem Punkteabzug, nämlich in der Zeile, in der das Wort/die Wortgruppe falsch zugeordnet </w:t>
      </w:r>
      <w:r w:rsidR="00466EAC">
        <w:rPr>
          <w:rFonts w:asciiTheme="minorHAnsi" w:hAnsiTheme="minorHAnsi"/>
          <w:b w:val="0"/>
          <w:sz w:val="20"/>
          <w:szCs w:val="20"/>
        </w:rPr>
        <w:t>ist</w:t>
      </w:r>
      <w:r w:rsidRPr="00466EAC">
        <w:rPr>
          <w:rFonts w:asciiTheme="minorHAnsi" w:hAnsiTheme="minorHAnsi"/>
          <w:b w:val="0"/>
          <w:sz w:val="20"/>
          <w:szCs w:val="20"/>
        </w:rPr>
        <w:t>.</w:t>
      </w:r>
    </w:p>
    <w:p w14:paraId="1B908323" w14:textId="77777777" w:rsidR="001452DD" w:rsidRPr="0009790D" w:rsidRDefault="001452DD" w:rsidP="001452DD">
      <w:pPr>
        <w:pStyle w:val="Input"/>
        <w:ind w:left="142"/>
        <w:jc w:val="left"/>
        <w:rPr>
          <w:rFonts w:asciiTheme="minorHAnsi" w:hAnsiTheme="minorHAnsi"/>
          <w:b w:val="0"/>
          <w:sz w:val="20"/>
          <w:szCs w:val="20"/>
          <w:highlight w:val="cyan"/>
        </w:rPr>
      </w:pPr>
    </w:p>
    <w:p w14:paraId="62BD52F3" w14:textId="77777777" w:rsidR="00326AE7" w:rsidRPr="00437F84" w:rsidRDefault="00326AE7" w:rsidP="00326AE7">
      <w:pPr>
        <w:pStyle w:val="Input"/>
        <w:spacing w:after="240"/>
        <w:jc w:val="left"/>
        <w:rPr>
          <w:rFonts w:ascii="Calibri" w:hAnsi="Calibri"/>
          <w:b w:val="0"/>
          <w:sz w:val="20"/>
          <w:szCs w:val="20"/>
          <w:lang w:eastAsia="de-AT"/>
        </w:rPr>
      </w:pPr>
    </w:p>
    <w:p w14:paraId="39183F60" w14:textId="77777777" w:rsidR="00E50164" w:rsidRDefault="00E50164">
      <w:pPr>
        <w:rPr>
          <w:rFonts w:asciiTheme="minorHAnsi" w:eastAsia="Times New Roman" w:hAnsiTheme="minorHAnsi"/>
          <w:b/>
          <w:sz w:val="24"/>
          <w:szCs w:val="24"/>
          <w:lang w:eastAsia="de-DE"/>
        </w:rPr>
      </w:pPr>
      <w:r>
        <w:rPr>
          <w:rFonts w:asciiTheme="minorHAnsi" w:hAnsiTheme="minorHAnsi"/>
        </w:rPr>
        <w:br w:type="page"/>
      </w:r>
    </w:p>
    <w:p w14:paraId="5683D7A6" w14:textId="3A2F067A" w:rsidR="00F72A5F" w:rsidRPr="00437F84" w:rsidRDefault="00F72A5F" w:rsidP="00AD2E36">
      <w:pPr>
        <w:pStyle w:val="Input"/>
        <w:spacing w:after="120"/>
        <w:jc w:val="left"/>
        <w:rPr>
          <w:rFonts w:asciiTheme="minorHAnsi" w:hAnsiTheme="minorHAnsi"/>
          <w:lang w:val="de-AT"/>
        </w:rPr>
      </w:pPr>
      <w:r w:rsidRPr="00437F84">
        <w:rPr>
          <w:rFonts w:asciiTheme="minorHAnsi" w:hAnsiTheme="minorHAnsi"/>
          <w:lang w:val="de-AT"/>
        </w:rPr>
        <w:lastRenderedPageBreak/>
        <w:t>2.3 Analysieren Sie den folgenden Vers / die folgenden zwei Verse des Interpretationstextes metrisch, indem Sie Längen (</w:t>
      </w:r>
      <w:r w:rsidRPr="00437F84">
        <w:rPr>
          <w:rFonts w:asciiTheme="minorHAnsi" w:hAnsiTheme="minorHAnsi" w:cs="Calibri"/>
          <w:b w:val="0"/>
          <w:lang w:val="de-AT"/>
        </w:rPr>
        <w:t>—</w:t>
      </w:r>
      <w:r w:rsidRPr="00437F84">
        <w:rPr>
          <w:rFonts w:asciiTheme="minorHAnsi" w:hAnsiTheme="minorHAnsi"/>
          <w:lang w:val="de-AT"/>
        </w:rPr>
        <w:t>) und Kürzen (</w:t>
      </w:r>
      <w:r w:rsidRPr="00437F84">
        <w:rPr>
          <w:rFonts w:asciiTheme="minorHAnsi" w:hAnsiTheme="minorHAnsi"/>
          <w:lang w:val="de-AT"/>
        </w:rPr>
        <w:sym w:font="Symbol" w:char="F0C8"/>
      </w:r>
      <w:r w:rsidRPr="00437F84">
        <w:rPr>
          <w:rFonts w:asciiTheme="minorHAnsi" w:hAnsiTheme="minorHAnsi"/>
          <w:lang w:val="de-AT"/>
        </w:rPr>
        <w:t>) oberhalb der jeweiligen Silben eintragen</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2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4"/>
      </w:tblGrid>
      <w:tr w:rsidR="00F72A5F" w:rsidRPr="00437F84" w14:paraId="5683D7A9" w14:textId="77777777" w:rsidTr="00F12431">
        <w:trPr>
          <w:cantSplit/>
          <w:trHeight w:val="203"/>
        </w:trPr>
        <w:tc>
          <w:tcPr>
            <w:tcW w:w="9074" w:type="dxa"/>
            <w:shd w:val="pct12" w:color="auto" w:fill="auto"/>
            <w:vAlign w:val="center"/>
          </w:tcPr>
          <w:p w14:paraId="5683D7A8"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metrische Analyse (V. x–y)</w:t>
            </w:r>
          </w:p>
        </w:tc>
      </w:tr>
      <w:tr w:rsidR="00F72A5F" w:rsidRPr="00437F84" w14:paraId="5683D7AC" w14:textId="77777777" w:rsidTr="00F12431">
        <w:trPr>
          <w:cantSplit/>
          <w:trHeight w:val="203"/>
        </w:trPr>
        <w:tc>
          <w:tcPr>
            <w:tcW w:w="9074" w:type="dxa"/>
            <w:vAlign w:val="center"/>
          </w:tcPr>
          <w:p w14:paraId="5683D7AA" w14:textId="77777777" w:rsidR="00F72A5F" w:rsidRPr="00437F84" w:rsidRDefault="00F72A5F" w:rsidP="00F12431">
            <w:pPr>
              <w:spacing w:before="120" w:after="120" w:line="240" w:lineRule="auto"/>
              <w:rPr>
                <w:rFonts w:asciiTheme="minorHAnsi" w:hAnsiTheme="minorHAnsi"/>
                <w:sz w:val="24"/>
                <w:szCs w:val="24"/>
              </w:rPr>
            </w:pPr>
          </w:p>
          <w:p w14:paraId="5683D7AB" w14:textId="77777777" w:rsidR="00F72A5F" w:rsidRPr="00437F84" w:rsidRDefault="00F72A5F" w:rsidP="00F12431">
            <w:pPr>
              <w:spacing w:before="120" w:after="120" w:line="240" w:lineRule="auto"/>
              <w:rPr>
                <w:rFonts w:asciiTheme="minorHAnsi" w:hAnsiTheme="minorHAnsi"/>
                <w:sz w:val="24"/>
                <w:szCs w:val="24"/>
              </w:rPr>
            </w:pPr>
          </w:p>
        </w:tc>
      </w:tr>
    </w:tbl>
    <w:p w14:paraId="5683D7AD" w14:textId="77777777" w:rsidR="00F72A5F" w:rsidRPr="00437F84" w:rsidRDefault="00F72A5F" w:rsidP="00F72A5F">
      <w:pPr>
        <w:pStyle w:val="Input"/>
        <w:jc w:val="left"/>
        <w:rPr>
          <w:rFonts w:asciiTheme="minorHAnsi" w:hAnsiTheme="minorHAnsi"/>
          <w:sz w:val="18"/>
          <w:szCs w:val="18"/>
          <w:lang w:val="de-AT"/>
        </w:rPr>
      </w:pPr>
    </w:p>
    <w:p w14:paraId="5683D7AE"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7AF" w14:textId="77777777"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lang w:val="de-AT"/>
        </w:rPr>
        <w:t xml:space="preserve">1 Punkt </w:t>
      </w:r>
      <w:r w:rsidRPr="00437F84">
        <w:rPr>
          <w:rFonts w:asciiTheme="minorHAnsi" w:hAnsiTheme="minorHAnsi"/>
          <w:b w:val="0"/>
          <w:sz w:val="20"/>
          <w:szCs w:val="20"/>
          <w:lang w:val="de-AT"/>
        </w:rPr>
        <w:t>für die vollständig richtige metrische Analyse eines Verses</w:t>
      </w:r>
    </w:p>
    <w:p w14:paraId="5683D7B0" w14:textId="77777777" w:rsidR="00F72A5F" w:rsidRPr="00437F84" w:rsidRDefault="00F72A5F" w:rsidP="00F72A5F">
      <w:pPr>
        <w:pStyle w:val="Input"/>
        <w:jc w:val="left"/>
        <w:rPr>
          <w:rFonts w:asciiTheme="minorHAnsi" w:hAnsiTheme="minorHAnsi"/>
          <w:b w:val="0"/>
          <w:sz w:val="20"/>
          <w:szCs w:val="20"/>
          <w:lang w:val="de-AT"/>
        </w:rPr>
      </w:pPr>
    </w:p>
    <w:p w14:paraId="5683D7B1" w14:textId="2399CE4C" w:rsidR="00F72A5F" w:rsidRPr="00437F84" w:rsidRDefault="00807797" w:rsidP="00F72A5F">
      <w:pPr>
        <w:pStyle w:val="Input"/>
        <w:jc w:val="left"/>
        <w:rPr>
          <w:rFonts w:asciiTheme="minorHAnsi" w:hAnsiTheme="minorHAnsi"/>
          <w:sz w:val="20"/>
          <w:szCs w:val="20"/>
        </w:rPr>
      </w:pPr>
      <w:r w:rsidRPr="00437F84">
        <w:rPr>
          <w:rFonts w:asciiTheme="minorHAnsi" w:hAnsiTheme="minorHAnsi"/>
          <w:sz w:val="20"/>
          <w:szCs w:val="20"/>
        </w:rPr>
        <w:t>Hinweis</w:t>
      </w:r>
      <w:r w:rsidR="00F55EB9" w:rsidRPr="00437F84">
        <w:rPr>
          <w:rFonts w:asciiTheme="minorHAnsi" w:hAnsiTheme="minorHAnsi"/>
          <w:sz w:val="20"/>
          <w:szCs w:val="20"/>
        </w:rPr>
        <w:t>e</w:t>
      </w:r>
      <w:r w:rsidRPr="00437F84">
        <w:rPr>
          <w:rFonts w:asciiTheme="minorHAnsi" w:hAnsiTheme="minorHAnsi"/>
          <w:sz w:val="20"/>
          <w:szCs w:val="20"/>
        </w:rPr>
        <w:t xml:space="preserve"> </w:t>
      </w:r>
      <w:r w:rsidR="00F72A5F" w:rsidRPr="00437F84">
        <w:rPr>
          <w:rFonts w:asciiTheme="minorHAnsi" w:hAnsiTheme="minorHAnsi"/>
          <w:sz w:val="20"/>
          <w:szCs w:val="20"/>
        </w:rPr>
        <w:t>zur Aufgabengestaltung:</w:t>
      </w:r>
    </w:p>
    <w:p w14:paraId="30EFC4BE" w14:textId="65CD0153" w:rsidR="00807797" w:rsidRPr="00BB451A" w:rsidRDefault="00807797" w:rsidP="00BB451A">
      <w:pPr>
        <w:pStyle w:val="Input"/>
        <w:numPr>
          <w:ilvl w:val="0"/>
          <w:numId w:val="34"/>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Bei der RP sind nur Hexameter oder </w:t>
      </w:r>
      <w:r w:rsidR="00AD2E36">
        <w:rPr>
          <w:rFonts w:asciiTheme="minorHAnsi" w:hAnsiTheme="minorHAnsi"/>
          <w:b w:val="0"/>
          <w:sz w:val="20"/>
          <w:szCs w:val="20"/>
          <w:lang w:val="de-AT"/>
        </w:rPr>
        <w:t>elegisches Distichon</w:t>
      </w:r>
      <w:r w:rsidR="00AD2E36" w:rsidRPr="00437F84">
        <w:rPr>
          <w:rFonts w:asciiTheme="minorHAnsi" w:hAnsiTheme="minorHAnsi"/>
          <w:b w:val="0"/>
          <w:sz w:val="20"/>
          <w:szCs w:val="20"/>
          <w:lang w:val="de-AT"/>
        </w:rPr>
        <w:t xml:space="preserve"> </w:t>
      </w:r>
      <w:r w:rsidRPr="00437F84">
        <w:rPr>
          <w:rFonts w:asciiTheme="minorHAnsi" w:hAnsiTheme="minorHAnsi"/>
          <w:b w:val="0"/>
          <w:sz w:val="20"/>
          <w:szCs w:val="20"/>
          <w:lang w:val="de-AT"/>
        </w:rPr>
        <w:t>zu analysieren.</w:t>
      </w:r>
      <w:r w:rsidR="0075121A" w:rsidRPr="00437F84">
        <w:rPr>
          <w:rFonts w:asciiTheme="minorHAnsi" w:hAnsiTheme="minorHAnsi"/>
          <w:b w:val="0"/>
          <w:sz w:val="20"/>
          <w:szCs w:val="20"/>
          <w:lang w:val="de-AT"/>
        </w:rPr>
        <w:t xml:space="preserve"> </w:t>
      </w:r>
    </w:p>
    <w:p w14:paraId="2172A477" w14:textId="77777777" w:rsidR="00807797" w:rsidRPr="00437F84" w:rsidRDefault="00807797" w:rsidP="00F72A5F">
      <w:pPr>
        <w:pStyle w:val="Input"/>
        <w:jc w:val="left"/>
        <w:rPr>
          <w:rFonts w:asciiTheme="minorHAnsi" w:hAnsiTheme="minorHAnsi"/>
          <w:sz w:val="20"/>
          <w:szCs w:val="20"/>
        </w:rPr>
      </w:pPr>
    </w:p>
    <w:p w14:paraId="17BFE6F0" w14:textId="540D9D85" w:rsidR="00807797" w:rsidRPr="00437F84" w:rsidRDefault="00807797" w:rsidP="00F72A5F">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5941AF0E" w14:textId="77777777" w:rsidR="00FB15BE" w:rsidRPr="00437F84" w:rsidRDefault="00F72A5F" w:rsidP="00416273">
      <w:pPr>
        <w:pStyle w:val="Input"/>
        <w:numPr>
          <w:ilvl w:val="0"/>
          <w:numId w:val="28"/>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Die letzte Silbe kann als </w:t>
      </w:r>
      <w:r w:rsidRPr="00437F84">
        <w:rPr>
          <w:rFonts w:asciiTheme="minorHAnsi" w:hAnsiTheme="minorHAnsi"/>
          <w:b w:val="0"/>
          <w:i/>
          <w:sz w:val="20"/>
          <w:szCs w:val="20"/>
          <w:lang w:val="de-AT"/>
        </w:rPr>
        <w:t>syllaba anceps</w:t>
      </w:r>
      <w:r w:rsidRPr="00437F84">
        <w:rPr>
          <w:rFonts w:asciiTheme="minorHAnsi" w:hAnsiTheme="minorHAnsi"/>
          <w:b w:val="0"/>
          <w:sz w:val="20"/>
          <w:szCs w:val="20"/>
          <w:lang w:val="de-AT"/>
        </w:rPr>
        <w:t xml:space="preserve"> (x) oder – je nach Quantität – mit einem Länge- bzw. Kürzezeichen versehen werden.</w:t>
      </w:r>
      <w:r w:rsidR="002644A9" w:rsidRPr="00437F84">
        <w:rPr>
          <w:rFonts w:asciiTheme="minorHAnsi" w:hAnsiTheme="minorHAnsi"/>
          <w:b w:val="0"/>
          <w:sz w:val="20"/>
          <w:szCs w:val="20"/>
          <w:lang w:val="de-AT"/>
        </w:rPr>
        <w:t xml:space="preserve"> </w:t>
      </w:r>
    </w:p>
    <w:p w14:paraId="5683D7B3" w14:textId="313350AF" w:rsidR="002B185D" w:rsidRPr="00437F84" w:rsidRDefault="002B185D" w:rsidP="00416273">
      <w:pPr>
        <w:pStyle w:val="Input"/>
        <w:numPr>
          <w:ilvl w:val="0"/>
          <w:numId w:val="28"/>
        </w:numPr>
        <w:spacing w:after="240"/>
        <w:ind w:left="714" w:hanging="357"/>
        <w:jc w:val="left"/>
        <w:rPr>
          <w:rFonts w:asciiTheme="minorHAnsi" w:hAnsiTheme="minorHAnsi"/>
          <w:b w:val="0"/>
          <w:sz w:val="20"/>
          <w:szCs w:val="20"/>
          <w:lang w:val="de-AT"/>
        </w:rPr>
      </w:pPr>
      <w:r w:rsidRPr="00437F84">
        <w:rPr>
          <w:rFonts w:asciiTheme="minorHAnsi" w:hAnsiTheme="minorHAnsi"/>
          <w:b w:val="0"/>
          <w:sz w:val="20"/>
          <w:szCs w:val="20"/>
          <w:lang w:val="de-AT"/>
        </w:rPr>
        <w:t>Die einzelnen Metren müssen nicht voneinander abgegrenzt werden. Auch der Iktus muss nicht eingetragen werden.</w:t>
      </w:r>
      <w:r w:rsidR="0060063B" w:rsidRPr="00437F84">
        <w:rPr>
          <w:rFonts w:asciiTheme="minorHAnsi" w:hAnsiTheme="minorHAnsi"/>
          <w:b w:val="0"/>
          <w:sz w:val="20"/>
          <w:szCs w:val="20"/>
          <w:lang w:val="de-AT"/>
        </w:rPr>
        <w:t xml:space="preserve"> Fehler in diesen beiden Bereichen sind nicht zu berücksichtigen.</w:t>
      </w:r>
    </w:p>
    <w:p w14:paraId="5683D7B6" w14:textId="230227BE"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t xml:space="preserve">2.4 Ordnen Sie den folgenden Abschnitten des Interpretationstextes jeweils eine </w:t>
      </w:r>
      <w:r w:rsidR="003A7172" w:rsidRPr="00437F84">
        <w:rPr>
          <w:rFonts w:asciiTheme="minorHAnsi" w:hAnsiTheme="minorHAnsi"/>
          <w:lang w:val="de-AT"/>
        </w:rPr>
        <w:t>Überschrift zu, die zum gesamten Abschnitt passt</w:t>
      </w:r>
      <w:r w:rsidR="00945B9F" w:rsidRPr="00437F84">
        <w:rPr>
          <w:rFonts w:asciiTheme="minorHAnsi" w:hAnsiTheme="minorHAnsi"/>
          <w:lang w:val="de-AT"/>
        </w:rPr>
        <w:t>.</w:t>
      </w:r>
      <w:r w:rsidR="003A7172" w:rsidRPr="00437F84">
        <w:rPr>
          <w:rFonts w:asciiTheme="minorHAnsi" w:hAnsiTheme="minorHAnsi"/>
          <w:lang w:val="de-AT"/>
        </w:rPr>
        <w:t xml:space="preserve"> Tragen Sie </w:t>
      </w:r>
      <w:r w:rsidRPr="00437F84">
        <w:rPr>
          <w:rFonts w:asciiTheme="minorHAnsi" w:hAnsiTheme="minorHAnsi"/>
          <w:lang w:val="de-AT"/>
        </w:rPr>
        <w:t>die entsprechende Kennzeichnung (A, B, C, ...) in die</w:t>
      </w:r>
      <w:r w:rsidR="003A7172" w:rsidRPr="00437F84">
        <w:rPr>
          <w:rFonts w:asciiTheme="minorHAnsi" w:hAnsiTheme="minorHAnsi"/>
          <w:lang w:val="de-AT"/>
        </w:rPr>
        <w:t xml:space="preserve"> rechte Tabellenspalte ein</w:t>
      </w:r>
      <w:r w:rsidR="00945B9F" w:rsidRPr="00437F84">
        <w:rPr>
          <w:rFonts w:asciiTheme="minorHAnsi" w:hAnsiTheme="minorHAnsi"/>
          <w:lang w:val="de-AT"/>
        </w:rPr>
        <w:t>.</w:t>
      </w:r>
      <w:r w:rsidRPr="00437F84">
        <w:rPr>
          <w:rFonts w:asciiTheme="minorHAnsi" w:hAnsiTheme="minorHAnsi"/>
          <w:lang w:val="de-AT"/>
        </w:rPr>
        <w:t xml:space="preserve"> Eine Überschrift kann nur einer einzigen Passage zugeordnet werden. </w:t>
      </w:r>
      <w:r w:rsidRPr="00437F84">
        <w:rPr>
          <w:rFonts w:asciiTheme="minorHAnsi" w:hAnsiTheme="minorHAnsi" w:cs="Calibri"/>
        </w:rPr>
        <w:t>(max.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333"/>
      </w:tblGrid>
      <w:tr w:rsidR="00F72A5F" w:rsidRPr="00437F84" w14:paraId="5683D7BA" w14:textId="77777777" w:rsidTr="00F12431">
        <w:trPr>
          <w:cantSplit/>
          <w:trHeight w:val="265"/>
        </w:trPr>
        <w:tc>
          <w:tcPr>
            <w:tcW w:w="5741" w:type="dxa"/>
            <w:shd w:val="pct12" w:color="auto" w:fill="auto"/>
            <w:vAlign w:val="center"/>
          </w:tcPr>
          <w:p w14:paraId="5683D7B8"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Abschnitt des Interpretationstextes</w:t>
            </w:r>
          </w:p>
        </w:tc>
        <w:tc>
          <w:tcPr>
            <w:tcW w:w="3333" w:type="dxa"/>
            <w:shd w:val="pct12" w:color="auto" w:fill="auto"/>
            <w:vAlign w:val="center"/>
          </w:tcPr>
          <w:p w14:paraId="5683D7B9" w14:textId="77777777" w:rsidR="00F72A5F" w:rsidRPr="00437F84" w:rsidRDefault="00F72A5F" w:rsidP="00F12431">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Überschrift (Kennzeichnung)</w:t>
            </w:r>
          </w:p>
        </w:tc>
      </w:tr>
      <w:tr w:rsidR="00F72A5F" w:rsidRPr="00437F84" w14:paraId="5683D7BD" w14:textId="77777777" w:rsidTr="00F12431">
        <w:trPr>
          <w:cantSplit/>
          <w:trHeight w:val="265"/>
        </w:trPr>
        <w:tc>
          <w:tcPr>
            <w:tcW w:w="5741" w:type="dxa"/>
            <w:vAlign w:val="center"/>
          </w:tcPr>
          <w:p w14:paraId="5683D7BB"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 (Z. a–b)</w:t>
            </w:r>
          </w:p>
        </w:tc>
        <w:tc>
          <w:tcPr>
            <w:tcW w:w="3333" w:type="dxa"/>
            <w:vAlign w:val="center"/>
          </w:tcPr>
          <w:p w14:paraId="5683D7BC" w14:textId="77777777" w:rsidR="00F72A5F" w:rsidRPr="00437F84" w:rsidRDefault="00F72A5F" w:rsidP="00F12431">
            <w:pPr>
              <w:pStyle w:val="Funotentext"/>
              <w:spacing w:before="120" w:after="120"/>
              <w:rPr>
                <w:rFonts w:asciiTheme="minorHAnsi" w:hAnsiTheme="minorHAnsi" w:cs="Calibri"/>
                <w:kern w:val="24"/>
                <w:sz w:val="24"/>
                <w:szCs w:val="24"/>
                <w:lang w:val="de-AT" w:eastAsia="en-US"/>
              </w:rPr>
            </w:pPr>
          </w:p>
        </w:tc>
      </w:tr>
      <w:tr w:rsidR="00F72A5F" w:rsidRPr="00437F84" w14:paraId="5683D7C0" w14:textId="77777777" w:rsidTr="00F12431">
        <w:trPr>
          <w:cantSplit/>
          <w:trHeight w:val="265"/>
        </w:trPr>
        <w:tc>
          <w:tcPr>
            <w:tcW w:w="5741" w:type="dxa"/>
            <w:vAlign w:val="center"/>
          </w:tcPr>
          <w:p w14:paraId="5683D7BE"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c–d)</w:t>
            </w:r>
          </w:p>
        </w:tc>
        <w:tc>
          <w:tcPr>
            <w:tcW w:w="3333" w:type="dxa"/>
            <w:vAlign w:val="center"/>
          </w:tcPr>
          <w:p w14:paraId="5683D7BF"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7C3" w14:textId="77777777" w:rsidTr="00F12431">
        <w:trPr>
          <w:cantSplit/>
          <w:trHeight w:val="265"/>
        </w:trPr>
        <w:tc>
          <w:tcPr>
            <w:tcW w:w="5741" w:type="dxa"/>
            <w:vAlign w:val="center"/>
          </w:tcPr>
          <w:p w14:paraId="5683D7C1"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e–f)</w:t>
            </w:r>
          </w:p>
        </w:tc>
        <w:tc>
          <w:tcPr>
            <w:tcW w:w="3333" w:type="dxa"/>
            <w:vAlign w:val="center"/>
          </w:tcPr>
          <w:p w14:paraId="5683D7C2"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7C6" w14:textId="77777777" w:rsidTr="00F12431">
        <w:trPr>
          <w:cantSplit/>
          <w:trHeight w:val="265"/>
        </w:trPr>
        <w:tc>
          <w:tcPr>
            <w:tcW w:w="5741" w:type="dxa"/>
            <w:vAlign w:val="center"/>
          </w:tcPr>
          <w:p w14:paraId="5683D7C4"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g–h)</w:t>
            </w:r>
          </w:p>
        </w:tc>
        <w:tc>
          <w:tcPr>
            <w:tcW w:w="3333" w:type="dxa"/>
            <w:vAlign w:val="center"/>
          </w:tcPr>
          <w:p w14:paraId="5683D7C5"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bl>
    <w:p w14:paraId="5683D7C7" w14:textId="77777777" w:rsidR="00F72A5F" w:rsidRPr="00437F84"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333"/>
      </w:tblGrid>
      <w:tr w:rsidR="00F72A5F" w:rsidRPr="00437F84" w14:paraId="5683D7CA" w14:textId="77777777" w:rsidTr="00F12431">
        <w:trPr>
          <w:cantSplit/>
          <w:trHeight w:val="265"/>
        </w:trPr>
        <w:tc>
          <w:tcPr>
            <w:tcW w:w="5741" w:type="dxa"/>
            <w:shd w:val="pct12" w:color="auto" w:fill="auto"/>
            <w:vAlign w:val="center"/>
          </w:tcPr>
          <w:p w14:paraId="5683D7C8" w14:textId="77777777" w:rsidR="00F72A5F" w:rsidRPr="00437F84" w:rsidRDefault="00F72A5F" w:rsidP="00F12431">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Überschrift</w:t>
            </w:r>
          </w:p>
        </w:tc>
        <w:tc>
          <w:tcPr>
            <w:tcW w:w="3333" w:type="dxa"/>
            <w:shd w:val="pct12" w:color="auto" w:fill="auto"/>
            <w:vAlign w:val="center"/>
          </w:tcPr>
          <w:p w14:paraId="5683D7C9" w14:textId="77777777" w:rsidR="00F72A5F" w:rsidRPr="00437F84" w:rsidRDefault="00F72A5F" w:rsidP="00F12431">
            <w:pPr>
              <w:pStyle w:val="Funotentext"/>
              <w:spacing w:before="120" w:after="120"/>
              <w:jc w:val="center"/>
              <w:rPr>
                <w:rFonts w:asciiTheme="minorHAnsi" w:hAnsiTheme="minorHAnsi" w:cs="Calibri"/>
                <w:b/>
                <w:kern w:val="24"/>
                <w:sz w:val="24"/>
                <w:szCs w:val="24"/>
                <w:lang w:eastAsia="en-US"/>
              </w:rPr>
            </w:pPr>
            <w:r w:rsidRPr="00437F84">
              <w:rPr>
                <w:rFonts w:asciiTheme="minorHAnsi" w:hAnsiTheme="minorHAnsi" w:cs="Calibri"/>
                <w:b/>
                <w:kern w:val="24"/>
                <w:sz w:val="24"/>
                <w:szCs w:val="24"/>
                <w:lang w:eastAsia="en-US"/>
              </w:rPr>
              <w:t>Kennzeichnung</w:t>
            </w:r>
          </w:p>
        </w:tc>
      </w:tr>
      <w:tr w:rsidR="00F72A5F" w:rsidRPr="00437F84" w14:paraId="5683D7CD" w14:textId="77777777" w:rsidTr="00F12431">
        <w:trPr>
          <w:cantSplit/>
          <w:trHeight w:val="265"/>
        </w:trPr>
        <w:tc>
          <w:tcPr>
            <w:tcW w:w="5741" w:type="dxa"/>
            <w:vAlign w:val="center"/>
          </w:tcPr>
          <w:p w14:paraId="5683D7CB"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CC"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A</w:t>
            </w:r>
          </w:p>
        </w:tc>
      </w:tr>
      <w:tr w:rsidR="00F72A5F" w:rsidRPr="00437F84" w14:paraId="5683D7D0" w14:textId="77777777" w:rsidTr="00F12431">
        <w:trPr>
          <w:cantSplit/>
          <w:trHeight w:val="265"/>
        </w:trPr>
        <w:tc>
          <w:tcPr>
            <w:tcW w:w="5741" w:type="dxa"/>
            <w:vAlign w:val="center"/>
          </w:tcPr>
          <w:p w14:paraId="5683D7CE"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CF"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B</w:t>
            </w:r>
          </w:p>
        </w:tc>
      </w:tr>
      <w:tr w:rsidR="00F72A5F" w:rsidRPr="00437F84" w14:paraId="5683D7D3" w14:textId="77777777" w:rsidTr="00F12431">
        <w:trPr>
          <w:cantSplit/>
          <w:trHeight w:val="265"/>
        </w:trPr>
        <w:tc>
          <w:tcPr>
            <w:tcW w:w="5741" w:type="dxa"/>
            <w:vAlign w:val="center"/>
          </w:tcPr>
          <w:p w14:paraId="5683D7D1"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2"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C</w:t>
            </w:r>
          </w:p>
        </w:tc>
      </w:tr>
      <w:tr w:rsidR="00F72A5F" w:rsidRPr="00437F84" w14:paraId="5683D7D6" w14:textId="77777777" w:rsidTr="00F12431">
        <w:trPr>
          <w:cantSplit/>
          <w:trHeight w:val="265"/>
        </w:trPr>
        <w:tc>
          <w:tcPr>
            <w:tcW w:w="5741" w:type="dxa"/>
            <w:vAlign w:val="center"/>
          </w:tcPr>
          <w:p w14:paraId="5683D7D4"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5"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D</w:t>
            </w:r>
          </w:p>
        </w:tc>
      </w:tr>
      <w:tr w:rsidR="00F72A5F" w:rsidRPr="00437F84" w14:paraId="5683D7D9" w14:textId="77777777" w:rsidTr="00F12431">
        <w:trPr>
          <w:cantSplit/>
          <w:trHeight w:val="265"/>
        </w:trPr>
        <w:tc>
          <w:tcPr>
            <w:tcW w:w="5741" w:type="dxa"/>
            <w:vAlign w:val="center"/>
          </w:tcPr>
          <w:p w14:paraId="5683D7D7"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8"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E</w:t>
            </w:r>
          </w:p>
        </w:tc>
      </w:tr>
      <w:tr w:rsidR="00F72A5F" w:rsidRPr="00437F84" w14:paraId="5683D7DC" w14:textId="77777777" w:rsidTr="00F12431">
        <w:trPr>
          <w:cantSplit/>
          <w:trHeight w:val="265"/>
        </w:trPr>
        <w:tc>
          <w:tcPr>
            <w:tcW w:w="5741" w:type="dxa"/>
            <w:vAlign w:val="center"/>
          </w:tcPr>
          <w:p w14:paraId="5683D7DA"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333" w:type="dxa"/>
            <w:vAlign w:val="center"/>
          </w:tcPr>
          <w:p w14:paraId="5683D7DB"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F</w:t>
            </w:r>
          </w:p>
        </w:tc>
      </w:tr>
    </w:tbl>
    <w:p w14:paraId="5683D7DD" w14:textId="77777777" w:rsidR="00F72A5F" w:rsidRPr="00437F84" w:rsidRDefault="00F72A5F" w:rsidP="00F72A5F">
      <w:pPr>
        <w:pStyle w:val="Input"/>
        <w:jc w:val="left"/>
        <w:rPr>
          <w:rFonts w:asciiTheme="minorHAnsi" w:hAnsiTheme="minorHAnsi"/>
          <w:sz w:val="22"/>
          <w:szCs w:val="22"/>
          <w:lang w:val="de-AT"/>
        </w:rPr>
      </w:pPr>
    </w:p>
    <w:p w14:paraId="5683D7DF"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lastRenderedPageBreak/>
        <w:t>Beurteilung:</w:t>
      </w:r>
    </w:p>
    <w:p w14:paraId="5683D7E1" w14:textId="03D04366" w:rsidR="00F72A5F" w:rsidRPr="00437F84" w:rsidRDefault="00F72A5F" w:rsidP="00F72A5F">
      <w:pPr>
        <w:pStyle w:val="Input"/>
        <w:jc w:val="left"/>
        <w:rPr>
          <w:rStyle w:val="lang"/>
          <w:rFonts w:asciiTheme="minorHAnsi" w:hAnsiTheme="minorHAnsi"/>
          <w:b w:val="0"/>
          <w:iCs/>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 richtige Zuordnung</w:t>
      </w:r>
    </w:p>
    <w:p w14:paraId="6B1AAFCF" w14:textId="77777777" w:rsidR="00807797" w:rsidRPr="00437F84" w:rsidRDefault="00807797" w:rsidP="00F72A5F">
      <w:pPr>
        <w:pStyle w:val="Input"/>
        <w:jc w:val="left"/>
        <w:rPr>
          <w:rStyle w:val="lang"/>
          <w:rFonts w:asciiTheme="minorHAnsi" w:hAnsiTheme="minorHAnsi"/>
          <w:b w:val="0"/>
          <w:iCs/>
          <w:sz w:val="20"/>
          <w:szCs w:val="20"/>
        </w:rPr>
      </w:pPr>
    </w:p>
    <w:p w14:paraId="5683D7E2" w14:textId="1113D7A8" w:rsidR="00F72A5F" w:rsidRPr="00437F84" w:rsidRDefault="00F72A5F" w:rsidP="00F72A5F">
      <w:pPr>
        <w:pStyle w:val="Input"/>
        <w:jc w:val="left"/>
        <w:rPr>
          <w:rStyle w:val="lang"/>
          <w:rFonts w:asciiTheme="minorHAnsi" w:hAnsiTheme="minorHAnsi"/>
          <w:b w:val="0"/>
          <w:sz w:val="20"/>
          <w:szCs w:val="20"/>
        </w:rPr>
      </w:pPr>
      <w:r w:rsidRPr="00437F84">
        <w:rPr>
          <w:rFonts w:asciiTheme="minorHAnsi" w:hAnsiTheme="minorHAnsi"/>
          <w:sz w:val="20"/>
          <w:szCs w:val="20"/>
        </w:rPr>
        <w:t>Hinweise zur Aufgabengestaltung:</w:t>
      </w:r>
    </w:p>
    <w:p w14:paraId="5683D7E3" w14:textId="77777777" w:rsidR="00F72A5F" w:rsidRPr="00437F84" w:rsidRDefault="00F72A5F" w:rsidP="00416273">
      <w:pPr>
        <w:pStyle w:val="Input"/>
        <w:numPr>
          <w:ilvl w:val="0"/>
          <w:numId w:val="29"/>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Bei dieser Aufgabenstellung muss nicht der gesamte Interpretationstext vorgegeben werden.</w:t>
      </w:r>
    </w:p>
    <w:p w14:paraId="5683D7E4" w14:textId="3CC810EF" w:rsidR="00F72A5F" w:rsidRPr="00BB451A" w:rsidRDefault="00F72A5F" w:rsidP="0054314E">
      <w:pPr>
        <w:pStyle w:val="Input"/>
        <w:numPr>
          <w:ilvl w:val="0"/>
          <w:numId w:val="29"/>
        </w:numPr>
        <w:jc w:val="left"/>
        <w:rPr>
          <w:rStyle w:val="lang"/>
          <w:rFonts w:asciiTheme="minorHAnsi" w:hAnsiTheme="minorHAnsi"/>
          <w:b w:val="0"/>
          <w:iCs/>
          <w:sz w:val="20"/>
          <w:szCs w:val="20"/>
        </w:rPr>
      </w:pPr>
      <w:r w:rsidRPr="00BB451A">
        <w:rPr>
          <w:rStyle w:val="lang"/>
          <w:rFonts w:asciiTheme="minorHAnsi" w:hAnsiTheme="minorHAnsi"/>
          <w:b w:val="0"/>
          <w:iCs/>
          <w:sz w:val="20"/>
          <w:szCs w:val="20"/>
        </w:rPr>
        <w:t>Es empfiehlt sich, bei Schularbeiten mindestens zwei Distraktoren zu formulieren. Bei der RP sind genau zwei Distraktoren vorgegeben.</w:t>
      </w:r>
    </w:p>
    <w:p w14:paraId="47D65038" w14:textId="77777777" w:rsidR="00807797" w:rsidRPr="00437F84" w:rsidRDefault="00807797" w:rsidP="00F72A5F">
      <w:pPr>
        <w:pStyle w:val="Input"/>
        <w:jc w:val="left"/>
        <w:rPr>
          <w:rStyle w:val="lang"/>
          <w:rFonts w:asciiTheme="minorHAnsi" w:hAnsiTheme="minorHAnsi"/>
          <w:b w:val="0"/>
          <w:iCs/>
          <w:sz w:val="20"/>
          <w:szCs w:val="20"/>
        </w:rPr>
      </w:pPr>
    </w:p>
    <w:p w14:paraId="4E2188AC" w14:textId="77777777" w:rsidR="00807797" w:rsidRPr="00437F84" w:rsidRDefault="00807797" w:rsidP="00807797">
      <w:pPr>
        <w:pStyle w:val="Input"/>
        <w:jc w:val="left"/>
        <w:rPr>
          <w:rStyle w:val="lang"/>
          <w:rFonts w:asciiTheme="minorHAnsi" w:hAnsiTheme="minorHAnsi"/>
          <w:iCs/>
          <w:sz w:val="20"/>
          <w:szCs w:val="20"/>
        </w:rPr>
      </w:pPr>
      <w:r w:rsidRPr="00437F84">
        <w:rPr>
          <w:rStyle w:val="lang"/>
          <w:rFonts w:asciiTheme="minorHAnsi" w:hAnsiTheme="minorHAnsi"/>
          <w:iCs/>
          <w:sz w:val="20"/>
          <w:szCs w:val="20"/>
        </w:rPr>
        <w:t>Hinweis zur Korrektur:</w:t>
      </w:r>
    </w:p>
    <w:p w14:paraId="77851728" w14:textId="335B3B63" w:rsidR="00807797" w:rsidRPr="00437F84" w:rsidRDefault="00466EAC" w:rsidP="00326AE7">
      <w:pPr>
        <w:pStyle w:val="Input"/>
        <w:spacing w:after="120"/>
        <w:jc w:val="left"/>
        <w:rPr>
          <w:rStyle w:val="lang"/>
          <w:rFonts w:asciiTheme="minorHAnsi" w:hAnsiTheme="minorHAnsi"/>
          <w:b w:val="0"/>
          <w:iCs/>
          <w:sz w:val="20"/>
          <w:szCs w:val="20"/>
        </w:rPr>
      </w:pPr>
      <w:r>
        <w:rPr>
          <w:rStyle w:val="lang"/>
          <w:rFonts w:asciiTheme="minorHAnsi" w:hAnsiTheme="minorHAnsi"/>
          <w:b w:val="0"/>
          <w:iCs/>
          <w:sz w:val="20"/>
          <w:szCs w:val="20"/>
        </w:rPr>
        <w:t>Sind</w:t>
      </w:r>
      <w:r w:rsidR="00807797" w:rsidRPr="00437F84">
        <w:rPr>
          <w:rStyle w:val="lang"/>
          <w:rFonts w:asciiTheme="minorHAnsi" w:hAnsiTheme="minorHAnsi"/>
          <w:b w:val="0"/>
          <w:iCs/>
          <w:sz w:val="20"/>
          <w:szCs w:val="20"/>
        </w:rPr>
        <w:t xml:space="preserve"> einzelne Überschriften mehrmals zugeordnet, ist für die betroffenen Zeilen kein Punkt zu vergeben.</w:t>
      </w:r>
    </w:p>
    <w:p w14:paraId="5683D7E7" w14:textId="7A8A070D"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t>2.5 Bringen Sie die folgenden Inhaltsangaben in die Reihenfolge, die dem Interpretationstext entspricht</w:t>
      </w:r>
      <w:r w:rsidR="00945B9F" w:rsidRPr="00437F84">
        <w:rPr>
          <w:rFonts w:asciiTheme="minorHAnsi" w:hAnsiTheme="minorHAnsi"/>
          <w:lang w:val="de-AT"/>
        </w:rPr>
        <w:t>.</w:t>
      </w:r>
      <w:r w:rsidRPr="00437F84">
        <w:rPr>
          <w:rFonts w:asciiTheme="minorHAnsi" w:hAnsiTheme="minorHAnsi"/>
          <w:lang w:val="de-AT"/>
        </w:rPr>
        <w:t xml:space="preserve"> Nummerieren Sie die einzelnen Inhaltsangaben in der Spalte „Reihung“ von 1 bis x</w:t>
      </w:r>
      <w:r w:rsidR="00945B9F" w:rsidRPr="00437F84">
        <w:rPr>
          <w:rFonts w:asciiTheme="minorHAnsi" w:hAnsiTheme="minorHAnsi"/>
          <w:lang w:val="de-AT"/>
        </w:rPr>
        <w:t>.</w:t>
      </w:r>
      <w:r w:rsidRPr="00437F84">
        <w:rPr>
          <w:rFonts w:asciiTheme="minorHAnsi" w:hAnsiTheme="minorHAnsi"/>
          <w:lang w:val="de-AT"/>
        </w:rPr>
        <w:t xml:space="preserve"> (1 Punkt)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975"/>
      </w:tblGrid>
      <w:tr w:rsidR="00F72A5F" w:rsidRPr="00437F84" w14:paraId="5683D7EB" w14:textId="77777777" w:rsidTr="00F12431">
        <w:trPr>
          <w:cantSplit/>
          <w:trHeight w:val="266"/>
        </w:trPr>
        <w:tc>
          <w:tcPr>
            <w:tcW w:w="3360" w:type="pct"/>
            <w:shd w:val="pct12" w:color="auto" w:fill="auto"/>
            <w:vAlign w:val="center"/>
          </w:tcPr>
          <w:p w14:paraId="5683D7E9"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Inhaltsangaben</w:t>
            </w:r>
          </w:p>
        </w:tc>
        <w:tc>
          <w:tcPr>
            <w:tcW w:w="1640" w:type="pct"/>
            <w:shd w:val="pct12" w:color="auto" w:fill="auto"/>
            <w:vAlign w:val="center"/>
          </w:tcPr>
          <w:p w14:paraId="5683D7EA" w14:textId="77777777" w:rsidR="00F72A5F" w:rsidRPr="00437F84" w:rsidRDefault="00F72A5F" w:rsidP="00F12431">
            <w:pPr>
              <w:spacing w:before="120" w:after="120" w:line="240" w:lineRule="auto"/>
              <w:rPr>
                <w:rFonts w:asciiTheme="minorHAnsi" w:hAnsiTheme="minorHAnsi" w:cs="Calibri"/>
                <w:b/>
                <w:sz w:val="24"/>
                <w:szCs w:val="24"/>
              </w:rPr>
            </w:pPr>
            <w:r w:rsidRPr="00437F84">
              <w:rPr>
                <w:rFonts w:asciiTheme="minorHAnsi" w:hAnsiTheme="minorHAnsi" w:cs="Calibri"/>
                <w:b/>
                <w:sz w:val="24"/>
                <w:szCs w:val="24"/>
              </w:rPr>
              <w:t>Reihung (1 – 2 – 3 …)</w:t>
            </w:r>
          </w:p>
        </w:tc>
      </w:tr>
      <w:tr w:rsidR="00F72A5F" w:rsidRPr="00437F84" w14:paraId="5683D7EE" w14:textId="77777777" w:rsidTr="00F12431">
        <w:trPr>
          <w:cantSplit/>
          <w:trHeight w:val="266"/>
        </w:trPr>
        <w:tc>
          <w:tcPr>
            <w:tcW w:w="3360" w:type="pct"/>
            <w:vAlign w:val="center"/>
          </w:tcPr>
          <w:p w14:paraId="5683D7EC"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ED"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1" w14:textId="77777777" w:rsidTr="00F12431">
        <w:trPr>
          <w:cantSplit/>
          <w:trHeight w:val="266"/>
        </w:trPr>
        <w:tc>
          <w:tcPr>
            <w:tcW w:w="3360" w:type="pct"/>
            <w:vAlign w:val="center"/>
          </w:tcPr>
          <w:p w14:paraId="5683D7EF"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0"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4" w14:textId="77777777" w:rsidTr="00F12431">
        <w:trPr>
          <w:cantSplit/>
          <w:trHeight w:val="266"/>
        </w:trPr>
        <w:tc>
          <w:tcPr>
            <w:tcW w:w="3360" w:type="pct"/>
            <w:vAlign w:val="center"/>
          </w:tcPr>
          <w:p w14:paraId="5683D7F2"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3"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7" w14:textId="77777777" w:rsidTr="00F12431">
        <w:trPr>
          <w:cantSplit/>
          <w:trHeight w:val="266"/>
        </w:trPr>
        <w:tc>
          <w:tcPr>
            <w:tcW w:w="3360" w:type="pct"/>
            <w:vAlign w:val="center"/>
          </w:tcPr>
          <w:p w14:paraId="5683D7F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6" w14:textId="77777777" w:rsidR="00F72A5F" w:rsidRPr="00437F84" w:rsidRDefault="00F72A5F" w:rsidP="00F12431">
            <w:pPr>
              <w:spacing w:before="120" w:after="120" w:line="240" w:lineRule="auto"/>
              <w:rPr>
                <w:rFonts w:asciiTheme="minorHAnsi" w:hAnsiTheme="minorHAnsi" w:cs="Calibri"/>
                <w:sz w:val="24"/>
                <w:szCs w:val="24"/>
              </w:rPr>
            </w:pPr>
          </w:p>
        </w:tc>
      </w:tr>
    </w:tbl>
    <w:p w14:paraId="5683D7F8" w14:textId="77777777" w:rsidR="00F72A5F" w:rsidRPr="00437F84" w:rsidRDefault="00F72A5F" w:rsidP="00F72A5F">
      <w:pPr>
        <w:pStyle w:val="Input"/>
        <w:jc w:val="left"/>
        <w:rPr>
          <w:rFonts w:asciiTheme="minorHAnsi" w:hAnsiTheme="minorHAnsi"/>
          <w:sz w:val="18"/>
          <w:szCs w:val="18"/>
          <w:lang w:val="de-AT"/>
        </w:rPr>
      </w:pPr>
    </w:p>
    <w:p w14:paraId="5683D7F9"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7FA" w14:textId="77777777"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lang w:val="de-AT"/>
        </w:rPr>
        <w:t>1 Punkt</w:t>
      </w:r>
      <w:r w:rsidRPr="00437F84">
        <w:rPr>
          <w:rFonts w:asciiTheme="minorHAnsi" w:hAnsiTheme="minorHAnsi"/>
          <w:b w:val="0"/>
          <w:sz w:val="20"/>
          <w:szCs w:val="20"/>
          <w:lang w:val="de-AT"/>
        </w:rPr>
        <w:t xml:space="preserve"> für die vollständig richtige Reihung</w:t>
      </w:r>
    </w:p>
    <w:p w14:paraId="31D5469E" w14:textId="77777777" w:rsidR="00257386" w:rsidRPr="00437F84" w:rsidRDefault="00257386" w:rsidP="00F72A5F">
      <w:pPr>
        <w:pStyle w:val="Input"/>
        <w:jc w:val="left"/>
        <w:rPr>
          <w:rFonts w:asciiTheme="minorHAnsi" w:hAnsiTheme="minorHAnsi"/>
          <w:b w:val="0"/>
          <w:sz w:val="20"/>
          <w:szCs w:val="20"/>
          <w:lang w:val="de-AT"/>
        </w:rPr>
      </w:pPr>
    </w:p>
    <w:p w14:paraId="5683D7FD" w14:textId="69A35694"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t xml:space="preserve">2.6 Gliedern Sie den Interpretationstext in </w:t>
      </w:r>
      <w:r w:rsidR="00C05607" w:rsidRPr="00437F84">
        <w:rPr>
          <w:rFonts w:asciiTheme="minorHAnsi" w:hAnsiTheme="minorHAnsi"/>
          <w:lang w:val="de-AT"/>
        </w:rPr>
        <w:t>[ANZAHL]</w:t>
      </w:r>
      <w:r w:rsidRPr="00437F84">
        <w:rPr>
          <w:rFonts w:asciiTheme="minorHAnsi" w:hAnsiTheme="minorHAnsi"/>
          <w:lang w:val="de-AT"/>
        </w:rPr>
        <w:t xml:space="preserve"> Abschnitte</w:t>
      </w:r>
      <w:r w:rsidR="00945B9F" w:rsidRPr="00437F84">
        <w:rPr>
          <w:rFonts w:asciiTheme="minorHAnsi" w:hAnsiTheme="minorHAnsi"/>
          <w:lang w:val="de-AT"/>
        </w:rPr>
        <w:t>.</w:t>
      </w:r>
      <w:r w:rsidRPr="00437F84">
        <w:rPr>
          <w:rFonts w:asciiTheme="minorHAnsi" w:hAnsiTheme="minorHAnsi"/>
          <w:lang w:val="de-AT"/>
        </w:rPr>
        <w:t xml:space="preserve"> </w:t>
      </w:r>
      <w:r w:rsidR="005C0537" w:rsidRPr="00437F84">
        <w:rPr>
          <w:rFonts w:asciiTheme="minorHAnsi" w:hAnsiTheme="minorHAnsi"/>
          <w:lang w:val="de-AT"/>
        </w:rPr>
        <w:t>Zitieren Sie in der linken Tabellenspalte das erste und letz</w:t>
      </w:r>
      <w:r w:rsidR="00BE4BF3" w:rsidRPr="00437F84">
        <w:rPr>
          <w:rFonts w:asciiTheme="minorHAnsi" w:hAnsiTheme="minorHAnsi"/>
          <w:lang w:val="de-AT"/>
        </w:rPr>
        <w:t xml:space="preserve">te Wort eines jeden Abschnittes </w:t>
      </w:r>
      <w:r w:rsidR="005C0537" w:rsidRPr="00437F84">
        <w:rPr>
          <w:rFonts w:asciiTheme="minorHAnsi" w:hAnsiTheme="minorHAnsi"/>
          <w:lang w:val="de-AT"/>
        </w:rPr>
        <w:t>und geben Sie in der rechten Tabellenspalte den wesentlichen Inhalt an</w:t>
      </w:r>
      <w:r w:rsidR="00945B9F" w:rsidRPr="00437F84">
        <w:rPr>
          <w:rFonts w:asciiTheme="minorHAnsi" w:hAnsiTheme="minorHAnsi"/>
          <w:lang w:val="de-AT"/>
        </w:rPr>
        <w:t>.</w:t>
      </w:r>
      <w:r w:rsidR="005C0537" w:rsidRPr="00437F84">
        <w:rPr>
          <w:rFonts w:asciiTheme="minorHAnsi" w:hAnsiTheme="minorHAnsi"/>
          <w:lang w:val="de-AT"/>
        </w:rPr>
        <w:t xml:space="preserve"> </w:t>
      </w:r>
      <w:r w:rsidR="00257386" w:rsidRPr="00437F84">
        <w:rPr>
          <w:rFonts w:asciiTheme="minorHAnsi" w:hAnsiTheme="minorHAnsi"/>
        </w:rPr>
        <w:t>Der wesentliche Inhalt kann in Form von Stichworten, Überschriften oder ganzen Sätzen formuliert sein.</w:t>
      </w:r>
      <w:r w:rsidR="00257386" w:rsidRPr="00437F84">
        <w:rPr>
          <w:rFonts w:asciiTheme="minorHAnsi" w:hAnsiTheme="minorHAnsi" w:cs="Calibri"/>
        </w:rPr>
        <w:t xml:space="preserve"> </w:t>
      </w:r>
      <w:r w:rsidRPr="00437F84">
        <w:rPr>
          <w:rFonts w:asciiTheme="minorHAnsi" w:hAnsiTheme="minorHAnsi" w:cs="Calibri"/>
        </w:rPr>
        <w:t>(max.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4"/>
      </w:tblGrid>
      <w:tr w:rsidR="00F72A5F" w:rsidRPr="00437F84" w14:paraId="5683D801" w14:textId="77777777" w:rsidTr="00F12431">
        <w:trPr>
          <w:cantSplit/>
          <w:trHeight w:val="266"/>
        </w:trPr>
        <w:tc>
          <w:tcPr>
            <w:tcW w:w="2410" w:type="dxa"/>
            <w:shd w:val="pct12" w:color="auto" w:fill="auto"/>
            <w:vAlign w:val="center"/>
          </w:tcPr>
          <w:p w14:paraId="67C7C6B2" w14:textId="77777777" w:rsidR="00F72A5F" w:rsidRPr="00437F84" w:rsidRDefault="00F72A5F" w:rsidP="00B848FF">
            <w:pPr>
              <w:pStyle w:val="Funotentext"/>
              <w:spacing w:before="60" w:after="6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 xml:space="preserve">Textabschnitt </w:t>
            </w:r>
          </w:p>
          <w:p w14:paraId="5683D7FF" w14:textId="761E7E75" w:rsidR="005C0537" w:rsidRPr="00437F84" w:rsidRDefault="005C0537" w:rsidP="00B848FF">
            <w:pPr>
              <w:pStyle w:val="Funotentext"/>
              <w:spacing w:before="60" w:after="6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(erstes/letztes Wort)</w:t>
            </w:r>
          </w:p>
        </w:tc>
        <w:tc>
          <w:tcPr>
            <w:tcW w:w="6664" w:type="dxa"/>
            <w:shd w:val="pct12" w:color="auto" w:fill="auto"/>
            <w:vAlign w:val="center"/>
          </w:tcPr>
          <w:p w14:paraId="5683D800" w14:textId="55ACD662" w:rsidR="00F72A5F" w:rsidRPr="00437F84" w:rsidRDefault="00B0033C" w:rsidP="005C0537">
            <w:pPr>
              <w:pStyle w:val="Funotentext"/>
              <w:spacing w:before="120" w:after="120"/>
              <w:jc w:val="center"/>
              <w:rPr>
                <w:rFonts w:asciiTheme="minorHAnsi" w:hAnsiTheme="minorHAnsi" w:cs="Calibri"/>
                <w:b/>
                <w:sz w:val="24"/>
                <w:szCs w:val="24"/>
                <w:lang w:eastAsia="en-US"/>
              </w:rPr>
            </w:pPr>
            <w:r w:rsidRPr="00437F84">
              <w:rPr>
                <w:rFonts w:asciiTheme="minorHAnsi" w:hAnsiTheme="minorHAnsi" w:cs="Calibri"/>
                <w:b/>
                <w:sz w:val="24"/>
                <w:szCs w:val="24"/>
                <w:lang w:eastAsia="en-US"/>
              </w:rPr>
              <w:t>W</w:t>
            </w:r>
            <w:r w:rsidR="005C0537" w:rsidRPr="00437F84">
              <w:rPr>
                <w:rFonts w:asciiTheme="minorHAnsi" w:hAnsiTheme="minorHAnsi" w:cs="Calibri"/>
                <w:b/>
                <w:sz w:val="24"/>
                <w:szCs w:val="24"/>
                <w:lang w:eastAsia="en-US"/>
              </w:rPr>
              <w:t>esentlicher Inhalt</w:t>
            </w:r>
          </w:p>
        </w:tc>
      </w:tr>
      <w:tr w:rsidR="00F72A5F" w:rsidRPr="00437F84" w14:paraId="5683D806" w14:textId="77777777" w:rsidTr="00F12431">
        <w:trPr>
          <w:cantSplit/>
          <w:trHeight w:val="266"/>
        </w:trPr>
        <w:tc>
          <w:tcPr>
            <w:tcW w:w="2410" w:type="dxa"/>
            <w:vAlign w:val="center"/>
          </w:tcPr>
          <w:p w14:paraId="5683D802" w14:textId="77777777" w:rsidR="00F72A5F" w:rsidRPr="00437F84" w:rsidRDefault="00F72A5F" w:rsidP="00F12431">
            <w:pPr>
              <w:pStyle w:val="Funotentext"/>
              <w:spacing w:before="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Abschnitt 1</w:t>
            </w:r>
          </w:p>
          <w:p w14:paraId="5683D803"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4"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bis</w:t>
            </w:r>
          </w:p>
        </w:tc>
        <w:tc>
          <w:tcPr>
            <w:tcW w:w="6664" w:type="dxa"/>
            <w:vAlign w:val="center"/>
          </w:tcPr>
          <w:p w14:paraId="5683D805" w14:textId="77777777" w:rsidR="00F72A5F" w:rsidRPr="00437F84" w:rsidRDefault="00F72A5F" w:rsidP="00F12431">
            <w:pPr>
              <w:pStyle w:val="Funotentext"/>
              <w:spacing w:before="120" w:after="120"/>
              <w:rPr>
                <w:rFonts w:asciiTheme="minorHAnsi" w:hAnsiTheme="minorHAnsi" w:cs="Calibri"/>
                <w:kern w:val="24"/>
                <w:sz w:val="24"/>
                <w:szCs w:val="24"/>
                <w:lang w:val="de-AT" w:eastAsia="en-US"/>
              </w:rPr>
            </w:pPr>
          </w:p>
        </w:tc>
      </w:tr>
      <w:tr w:rsidR="00F72A5F" w:rsidRPr="00437F84" w14:paraId="5683D80B" w14:textId="77777777" w:rsidTr="00F12431">
        <w:trPr>
          <w:cantSplit/>
          <w:trHeight w:val="266"/>
        </w:trPr>
        <w:tc>
          <w:tcPr>
            <w:tcW w:w="2410" w:type="dxa"/>
            <w:vAlign w:val="center"/>
          </w:tcPr>
          <w:p w14:paraId="5683D807"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t>Abschnitt 2</w:t>
            </w:r>
          </w:p>
          <w:p w14:paraId="5683D808"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9"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0A"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810" w14:textId="77777777" w:rsidTr="00F12431">
        <w:trPr>
          <w:cantSplit/>
          <w:trHeight w:val="266"/>
        </w:trPr>
        <w:tc>
          <w:tcPr>
            <w:tcW w:w="2410" w:type="dxa"/>
            <w:vAlign w:val="center"/>
          </w:tcPr>
          <w:p w14:paraId="5683D80C"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t>Abschnitt 3</w:t>
            </w:r>
          </w:p>
          <w:p w14:paraId="5683D80D"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E"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0F"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815" w14:textId="77777777" w:rsidTr="00F12431">
        <w:trPr>
          <w:cantSplit/>
          <w:trHeight w:val="266"/>
        </w:trPr>
        <w:tc>
          <w:tcPr>
            <w:tcW w:w="2410" w:type="dxa"/>
            <w:vAlign w:val="center"/>
          </w:tcPr>
          <w:p w14:paraId="5683D811"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lastRenderedPageBreak/>
              <w:t>Abschnitt 4</w:t>
            </w:r>
          </w:p>
          <w:p w14:paraId="5683D812"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13"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14"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bl>
    <w:p w14:paraId="5683D816" w14:textId="77777777" w:rsidR="00F72A5F" w:rsidRPr="00437F84" w:rsidRDefault="00F72A5F" w:rsidP="00F72A5F">
      <w:pPr>
        <w:pStyle w:val="Input"/>
        <w:jc w:val="left"/>
        <w:rPr>
          <w:rFonts w:asciiTheme="minorHAnsi" w:hAnsiTheme="minorHAnsi"/>
          <w:sz w:val="22"/>
          <w:szCs w:val="22"/>
          <w:lang w:val="de-AT"/>
        </w:rPr>
      </w:pPr>
    </w:p>
    <w:p w14:paraId="5683D817"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818" w14:textId="7869468F"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lang w:val="de-AT"/>
        </w:rPr>
        <w:t>1 Punkt</w:t>
      </w:r>
      <w:r w:rsidRPr="00437F84">
        <w:rPr>
          <w:rFonts w:asciiTheme="minorHAnsi" w:hAnsiTheme="minorHAnsi"/>
          <w:b w:val="0"/>
          <w:sz w:val="20"/>
          <w:szCs w:val="20"/>
          <w:lang w:val="de-AT"/>
        </w:rPr>
        <w:t xml:space="preserve"> für jeden Abschnitt </w:t>
      </w:r>
      <w:r w:rsidR="003B5E75" w:rsidRPr="00437F84">
        <w:rPr>
          <w:rFonts w:asciiTheme="minorHAnsi" w:hAnsiTheme="minorHAnsi"/>
          <w:b w:val="0"/>
          <w:sz w:val="20"/>
          <w:szCs w:val="20"/>
          <w:lang w:val="de-AT"/>
        </w:rPr>
        <w:t xml:space="preserve">mit </w:t>
      </w:r>
      <w:r w:rsidRPr="00437F84">
        <w:rPr>
          <w:rFonts w:asciiTheme="minorHAnsi" w:hAnsiTheme="minorHAnsi"/>
          <w:b w:val="0"/>
          <w:sz w:val="20"/>
          <w:szCs w:val="20"/>
          <w:lang w:val="de-AT"/>
        </w:rPr>
        <w:t>passender Begründung</w:t>
      </w:r>
    </w:p>
    <w:p w14:paraId="5683D819" w14:textId="77777777" w:rsidR="00F72A5F" w:rsidRPr="00437F84" w:rsidRDefault="00F72A5F" w:rsidP="00F72A5F">
      <w:pPr>
        <w:pStyle w:val="Input"/>
        <w:jc w:val="left"/>
        <w:rPr>
          <w:rFonts w:asciiTheme="minorHAnsi" w:hAnsiTheme="minorHAnsi"/>
          <w:sz w:val="20"/>
          <w:szCs w:val="20"/>
          <w:lang w:val="de-AT"/>
        </w:rPr>
      </w:pPr>
    </w:p>
    <w:p w14:paraId="5683D81A" w14:textId="27D7DB95" w:rsidR="00F72A5F" w:rsidRPr="00437F84" w:rsidRDefault="00B07942" w:rsidP="00F72A5F">
      <w:pPr>
        <w:pStyle w:val="Input"/>
        <w:jc w:val="left"/>
        <w:rPr>
          <w:rFonts w:asciiTheme="minorHAnsi" w:hAnsiTheme="minorHAnsi"/>
          <w:sz w:val="20"/>
          <w:szCs w:val="20"/>
        </w:rPr>
      </w:pPr>
      <w:r w:rsidRPr="00437F84">
        <w:rPr>
          <w:rFonts w:asciiTheme="minorHAnsi" w:hAnsiTheme="minorHAnsi"/>
          <w:sz w:val="20"/>
          <w:szCs w:val="20"/>
        </w:rPr>
        <w:t xml:space="preserve">Hinweise </w:t>
      </w:r>
      <w:r w:rsidR="00F72A5F" w:rsidRPr="00437F84">
        <w:rPr>
          <w:rFonts w:asciiTheme="minorHAnsi" w:hAnsiTheme="minorHAnsi"/>
          <w:sz w:val="20"/>
          <w:szCs w:val="20"/>
        </w:rPr>
        <w:t>zur Korrektur:</w:t>
      </w:r>
    </w:p>
    <w:p w14:paraId="5683D81B" w14:textId="77777777" w:rsidR="00F72A5F" w:rsidRPr="00437F84" w:rsidRDefault="00F72A5F" w:rsidP="00416273">
      <w:pPr>
        <w:pStyle w:val="Input"/>
        <w:numPr>
          <w:ilvl w:val="0"/>
          <w:numId w:val="6"/>
        </w:numPr>
        <w:jc w:val="left"/>
        <w:rPr>
          <w:rFonts w:asciiTheme="minorHAnsi" w:hAnsiTheme="minorHAnsi"/>
          <w:b w:val="0"/>
          <w:sz w:val="20"/>
          <w:szCs w:val="20"/>
        </w:rPr>
      </w:pPr>
      <w:r w:rsidRPr="00437F84">
        <w:rPr>
          <w:rFonts w:asciiTheme="minorHAnsi" w:hAnsiTheme="minorHAnsi"/>
          <w:b w:val="0"/>
          <w:sz w:val="20"/>
          <w:szCs w:val="20"/>
        </w:rPr>
        <w:t>Auch andere Lösungen als die im Lösungsschlüssel angeführten sind, falls schlüssig argumentiert, zuzulassen.</w:t>
      </w:r>
    </w:p>
    <w:p w14:paraId="01E41002" w14:textId="35625BAF" w:rsidR="003B5E75" w:rsidRPr="00437F84" w:rsidRDefault="00F72A5F" w:rsidP="00416273">
      <w:pPr>
        <w:pStyle w:val="Input"/>
        <w:numPr>
          <w:ilvl w:val="0"/>
          <w:numId w:val="6"/>
        </w:numPr>
        <w:jc w:val="left"/>
        <w:rPr>
          <w:rFonts w:asciiTheme="minorHAnsi" w:hAnsiTheme="minorHAnsi"/>
          <w:b w:val="0"/>
          <w:sz w:val="20"/>
          <w:szCs w:val="20"/>
        </w:rPr>
      </w:pPr>
      <w:r w:rsidRPr="00437F84">
        <w:rPr>
          <w:rFonts w:asciiTheme="minorHAnsi" w:hAnsiTheme="minorHAnsi"/>
          <w:b w:val="0"/>
          <w:sz w:val="20"/>
          <w:szCs w:val="20"/>
        </w:rPr>
        <w:t xml:space="preserve">Bei dieser Form der Gliederung muss der gesamte IT erfasst </w:t>
      </w:r>
      <w:r w:rsidR="00466EAC">
        <w:rPr>
          <w:rFonts w:asciiTheme="minorHAnsi" w:hAnsiTheme="minorHAnsi"/>
          <w:b w:val="0"/>
          <w:sz w:val="20"/>
          <w:szCs w:val="20"/>
        </w:rPr>
        <w:t>sein</w:t>
      </w:r>
      <w:r w:rsidRPr="00437F84">
        <w:rPr>
          <w:rFonts w:asciiTheme="minorHAnsi" w:hAnsiTheme="minorHAnsi"/>
          <w:b w:val="0"/>
          <w:sz w:val="20"/>
          <w:szCs w:val="20"/>
        </w:rPr>
        <w:t xml:space="preserve">. </w:t>
      </w:r>
      <w:r w:rsidR="00466EAC">
        <w:rPr>
          <w:rFonts w:asciiTheme="minorHAnsi" w:hAnsiTheme="minorHAnsi"/>
          <w:b w:val="0"/>
          <w:sz w:val="20"/>
          <w:szCs w:val="20"/>
        </w:rPr>
        <w:t>Sind</w:t>
      </w:r>
      <w:r w:rsidRPr="00437F84">
        <w:rPr>
          <w:rFonts w:asciiTheme="minorHAnsi" w:hAnsiTheme="minorHAnsi"/>
          <w:b w:val="0"/>
          <w:sz w:val="20"/>
          <w:szCs w:val="20"/>
        </w:rPr>
        <w:t xml:space="preserve"> einzelne Textteile nicht berücksichtigt, ist der Abschnitt, zu dem sie zu zählen wären, als falsch zu werten. </w:t>
      </w:r>
    </w:p>
    <w:p w14:paraId="5683D81D" w14:textId="3A3D66F3" w:rsidR="00F72A5F" w:rsidRPr="00437F84" w:rsidRDefault="00F72A5F" w:rsidP="00F72A5F">
      <w:pPr>
        <w:pStyle w:val="Input"/>
        <w:jc w:val="left"/>
        <w:rPr>
          <w:rFonts w:asciiTheme="minorHAnsi" w:hAnsiTheme="minorHAnsi"/>
          <w:b w:val="0"/>
          <w:bCs/>
          <w:sz w:val="18"/>
          <w:szCs w:val="18"/>
          <w:lang w:val="de-AT"/>
        </w:rPr>
      </w:pPr>
    </w:p>
    <w:p w14:paraId="5683D81E" w14:textId="4B54C198"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2.7 Beschreiben Sie, wie der Verfasser des Interpretationstextes seine Argumentation aufbaut</w:t>
      </w:r>
      <w:r w:rsidR="00945B9F" w:rsidRPr="00437F84">
        <w:rPr>
          <w:rFonts w:asciiTheme="minorHAnsi" w:hAnsiTheme="minorHAnsi"/>
          <w:lang w:val="de-AT"/>
        </w:rPr>
        <w:t>.</w:t>
      </w:r>
      <w:r w:rsidRPr="00437F84">
        <w:rPr>
          <w:rFonts w:asciiTheme="minorHAnsi" w:hAnsiTheme="minorHAnsi"/>
          <w:lang w:val="de-AT"/>
        </w:rPr>
        <w:t xml:space="preserve"> </w:t>
      </w:r>
      <w:r w:rsidR="008F5F4D" w:rsidRPr="00437F84">
        <w:rPr>
          <w:rFonts w:asciiTheme="minorHAnsi" w:hAnsiTheme="minorHAnsi"/>
          <w:lang w:val="de-AT"/>
        </w:rPr>
        <w:t xml:space="preserve">Nennen Sie [ANZAHL] Argumente und </w:t>
      </w:r>
      <w:r w:rsidR="00945B9F" w:rsidRPr="00437F84">
        <w:rPr>
          <w:rFonts w:asciiTheme="minorHAnsi" w:hAnsiTheme="minorHAnsi"/>
          <w:lang w:val="de-AT"/>
        </w:rPr>
        <w:t xml:space="preserve">dann die Schlussfolgerung, </w:t>
      </w:r>
      <w:r w:rsidR="008F5F4D" w:rsidRPr="00437F84">
        <w:rPr>
          <w:rFonts w:asciiTheme="minorHAnsi" w:hAnsiTheme="minorHAnsi"/>
          <w:lang w:val="de-AT"/>
        </w:rPr>
        <w:t xml:space="preserve">die sich </w:t>
      </w:r>
      <w:r w:rsidR="00945B9F" w:rsidRPr="00437F84">
        <w:rPr>
          <w:rFonts w:asciiTheme="minorHAnsi" w:hAnsiTheme="minorHAnsi"/>
          <w:lang w:val="de-AT"/>
        </w:rPr>
        <w:t>aus den vorgebrachten Argumenten ergibt.</w:t>
      </w:r>
      <w:r w:rsidR="008F5F4D" w:rsidRPr="00437F84">
        <w:rPr>
          <w:rFonts w:asciiTheme="minorHAnsi" w:hAnsiTheme="minorHAnsi"/>
          <w:lang w:val="de-AT"/>
        </w:rPr>
        <w:t xml:space="preserve"> </w:t>
      </w:r>
      <w:r w:rsidRPr="00437F84">
        <w:rPr>
          <w:rFonts w:asciiTheme="minorHAnsi" w:hAnsiTheme="minorHAnsi"/>
          <w:lang w:val="de-AT"/>
        </w:rPr>
        <w:t>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81F" w14:textId="77777777" w:rsidR="00F72A5F" w:rsidRPr="00437F84" w:rsidRDefault="00F72A5F" w:rsidP="00F72A5F">
      <w:pPr>
        <w:pStyle w:val="Funotentext"/>
        <w:rPr>
          <w:rFonts w:asciiTheme="minorHAnsi" w:hAnsiTheme="minorHAnsi"/>
          <w:sz w:val="18"/>
          <w:szCs w:val="18"/>
          <w:lang w:val="de-AT"/>
        </w:rPr>
      </w:pPr>
    </w:p>
    <w:p w14:paraId="5683D820" w14:textId="77777777" w:rsidR="00F72A5F" w:rsidRPr="00466EAC" w:rsidRDefault="00F72A5F" w:rsidP="00F72A5F">
      <w:pPr>
        <w:pStyle w:val="Funotentext"/>
        <w:rPr>
          <w:rFonts w:asciiTheme="minorHAnsi" w:hAnsiTheme="minorHAnsi"/>
          <w:b/>
          <w:lang w:val="de-AT"/>
        </w:rPr>
      </w:pPr>
      <w:r w:rsidRPr="00466EAC">
        <w:rPr>
          <w:rFonts w:asciiTheme="minorHAnsi" w:hAnsiTheme="minorHAnsi"/>
          <w:b/>
          <w:lang w:val="de-AT"/>
        </w:rPr>
        <w:t>Beurteilung:</w:t>
      </w:r>
    </w:p>
    <w:p w14:paraId="0B8F71F6" w14:textId="151B1328" w:rsidR="00A31F4C" w:rsidRPr="00466EAC" w:rsidRDefault="00A31F4C" w:rsidP="00A31F4C">
      <w:pPr>
        <w:pStyle w:val="Funotentext"/>
        <w:rPr>
          <w:rFonts w:ascii="Calibri" w:hAnsi="Calibri"/>
          <w:lang w:val="de-AT"/>
        </w:rPr>
      </w:pPr>
      <w:r w:rsidRPr="00466EAC">
        <w:rPr>
          <w:rFonts w:ascii="Calibri" w:hAnsi="Calibri"/>
          <w:b/>
          <w:lang w:val="de-AT"/>
        </w:rPr>
        <w:t>1 Punkt</w:t>
      </w:r>
      <w:r w:rsidRPr="00466EAC">
        <w:rPr>
          <w:rFonts w:ascii="Calibri" w:hAnsi="Calibri"/>
          <w:lang w:val="de-AT"/>
        </w:rPr>
        <w:t xml:space="preserve"> für jedes dem Erwartungshorizont entsprechende Argument und 1</w:t>
      </w:r>
      <w:r w:rsidR="00C3368C" w:rsidRPr="00466EAC">
        <w:rPr>
          <w:rFonts w:ascii="Calibri" w:hAnsi="Calibri"/>
          <w:lang w:val="de-AT"/>
        </w:rPr>
        <w:t xml:space="preserve"> </w:t>
      </w:r>
      <w:r w:rsidRPr="00466EAC">
        <w:rPr>
          <w:rFonts w:ascii="Calibri" w:hAnsi="Calibri"/>
          <w:lang w:val="de-AT"/>
        </w:rPr>
        <w:t>P</w:t>
      </w:r>
      <w:r w:rsidR="00C3368C" w:rsidRPr="00466EAC">
        <w:rPr>
          <w:rFonts w:ascii="Calibri" w:hAnsi="Calibri"/>
          <w:lang w:val="de-AT"/>
        </w:rPr>
        <w:t>unkt</w:t>
      </w:r>
      <w:r w:rsidRPr="00466EAC">
        <w:rPr>
          <w:rFonts w:ascii="Calibri" w:hAnsi="Calibri"/>
          <w:lang w:val="de-AT"/>
        </w:rPr>
        <w:t xml:space="preserve"> für die Schlussfolgerung.</w:t>
      </w:r>
    </w:p>
    <w:p w14:paraId="383A4992" w14:textId="77777777" w:rsidR="00805B1A" w:rsidRPr="00466EAC" w:rsidRDefault="00805B1A" w:rsidP="00F72A5F">
      <w:pPr>
        <w:pStyle w:val="Funotentext"/>
        <w:rPr>
          <w:rFonts w:asciiTheme="minorHAnsi" w:hAnsiTheme="minorHAnsi"/>
          <w:lang w:val="de-AT"/>
        </w:rPr>
      </w:pPr>
    </w:p>
    <w:p w14:paraId="0A350190" w14:textId="6378FE57" w:rsidR="00805B1A" w:rsidRPr="00466EAC" w:rsidRDefault="00805B1A" w:rsidP="00805B1A">
      <w:pPr>
        <w:pStyle w:val="Input"/>
        <w:jc w:val="left"/>
        <w:rPr>
          <w:rFonts w:asciiTheme="minorHAnsi" w:hAnsiTheme="minorHAnsi"/>
          <w:b w:val="0"/>
          <w:sz w:val="20"/>
          <w:szCs w:val="20"/>
        </w:rPr>
      </w:pPr>
      <w:r w:rsidRPr="00466EAC">
        <w:rPr>
          <w:rFonts w:asciiTheme="minorHAnsi" w:hAnsiTheme="minorHAnsi"/>
          <w:sz w:val="20"/>
          <w:szCs w:val="20"/>
        </w:rPr>
        <w:t>Hinweise zur Korrektur:</w:t>
      </w:r>
    </w:p>
    <w:p w14:paraId="5853773E" w14:textId="5454D4AF" w:rsidR="00416273" w:rsidRPr="00466EAC" w:rsidRDefault="00466EAC" w:rsidP="00416273">
      <w:pPr>
        <w:pStyle w:val="Listenabsatz"/>
        <w:numPr>
          <w:ilvl w:val="0"/>
          <w:numId w:val="1"/>
        </w:numPr>
        <w:spacing w:after="0" w:line="240" w:lineRule="auto"/>
        <w:rPr>
          <w:sz w:val="20"/>
          <w:szCs w:val="20"/>
        </w:rPr>
      </w:pPr>
      <w:r w:rsidRPr="00466EAC">
        <w:rPr>
          <w:sz w:val="20"/>
          <w:szCs w:val="20"/>
        </w:rPr>
        <w:t>Sind</w:t>
      </w:r>
      <w:r w:rsidR="00416273" w:rsidRPr="00466EAC">
        <w:rPr>
          <w:sz w:val="20"/>
          <w:szCs w:val="20"/>
        </w:rPr>
        <w:t xml:space="preserve"> mehr als die erwarteten Informationen angeführt, wird für jede nicht zutreffende Information ein Punkt</w:t>
      </w:r>
      <w:r w:rsidR="00437F84" w:rsidRPr="00466EAC">
        <w:rPr>
          <w:sz w:val="20"/>
          <w:szCs w:val="20"/>
        </w:rPr>
        <w:t xml:space="preserve"> von den maximal erreichbaren</w:t>
      </w:r>
      <w:r w:rsidR="00416273" w:rsidRPr="00466EAC">
        <w:rPr>
          <w:sz w:val="20"/>
          <w:szCs w:val="20"/>
        </w:rPr>
        <w:t xml:space="preserve"> Punkten abgezogen.</w:t>
      </w:r>
    </w:p>
    <w:p w14:paraId="5683D825" w14:textId="77777777" w:rsidR="00F72A5F" w:rsidRPr="00466EAC" w:rsidRDefault="00F72A5F" w:rsidP="00416273">
      <w:pPr>
        <w:pStyle w:val="Listenabsatz"/>
        <w:numPr>
          <w:ilvl w:val="0"/>
          <w:numId w:val="1"/>
        </w:numPr>
        <w:spacing w:after="0" w:line="240" w:lineRule="auto"/>
        <w:rPr>
          <w:sz w:val="20"/>
          <w:szCs w:val="20"/>
        </w:rPr>
      </w:pPr>
      <w:r w:rsidRPr="00466EAC">
        <w:rPr>
          <w:sz w:val="20"/>
          <w:szCs w:val="20"/>
        </w:rPr>
        <w:t>Bei Überschreitung der Wortanzahl um mehr als 10% oder bei anderen formalen Verstößen (Antwort erfolgt z.B. nicht in ganzen Sätzen) wird von der erreichten Punktezahl ein Punkt abgezogen.</w:t>
      </w:r>
    </w:p>
    <w:p w14:paraId="5683D826" w14:textId="77777777" w:rsidR="00F72A5F" w:rsidRPr="00BE4BF3" w:rsidRDefault="00F72A5F" w:rsidP="00F72A5F">
      <w:pPr>
        <w:spacing w:after="0" w:line="240" w:lineRule="auto"/>
        <w:rPr>
          <w:rFonts w:asciiTheme="minorHAnsi" w:hAnsiTheme="minorHAnsi"/>
          <w:sz w:val="20"/>
          <w:szCs w:val="20"/>
        </w:rPr>
      </w:pPr>
    </w:p>
    <w:p w14:paraId="5683D829" w14:textId="77777777" w:rsidR="00F72A5F" w:rsidRPr="00D44391" w:rsidRDefault="00F72A5F" w:rsidP="00F72A5F">
      <w:pPr>
        <w:spacing w:after="0" w:line="240" w:lineRule="auto"/>
        <w:rPr>
          <w:rFonts w:asciiTheme="minorHAnsi" w:eastAsia="Times New Roman" w:hAnsiTheme="minorHAnsi"/>
          <w:sz w:val="20"/>
          <w:szCs w:val="20"/>
          <w:lang w:eastAsia="de-DE"/>
        </w:rPr>
      </w:pPr>
      <w:r w:rsidRPr="00D44391">
        <w:rPr>
          <w:rFonts w:asciiTheme="minorHAnsi" w:hAnsiTheme="minorHAnsi"/>
          <w:b/>
          <w:sz w:val="20"/>
          <w:szCs w:val="20"/>
        </w:rPr>
        <w:br w:type="page"/>
      </w:r>
    </w:p>
    <w:p w14:paraId="5683D82A"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lastRenderedPageBreak/>
        <w:t xml:space="preserve">3. </w:t>
      </w:r>
      <w:r w:rsidRPr="00D44391">
        <w:rPr>
          <w:rFonts w:asciiTheme="minorHAnsi" w:hAnsiTheme="minorHAnsi"/>
          <w:sz w:val="28"/>
          <w:szCs w:val="28"/>
          <w:lang w:val="de-AT"/>
        </w:rPr>
        <w:tab/>
        <w:t xml:space="preserve">Zusammenfassen und Paraphrasieren </w:t>
      </w:r>
    </w:p>
    <w:p w14:paraId="5683D82B" w14:textId="77777777" w:rsidR="00F72A5F" w:rsidRPr="00D44391" w:rsidRDefault="00F72A5F" w:rsidP="00F72A5F">
      <w:pPr>
        <w:pStyle w:val="Input"/>
        <w:jc w:val="left"/>
        <w:rPr>
          <w:rFonts w:asciiTheme="minorHAnsi" w:hAnsiTheme="minorHAnsi"/>
          <w:lang w:val="de-AT"/>
        </w:rPr>
      </w:pPr>
    </w:p>
    <w:p w14:paraId="5683D82C" w14:textId="56A04893" w:rsidR="00F72A5F" w:rsidRPr="00172C48" w:rsidRDefault="00F72A5F" w:rsidP="00F72A5F">
      <w:pPr>
        <w:pStyle w:val="Input"/>
        <w:jc w:val="left"/>
        <w:rPr>
          <w:rFonts w:asciiTheme="minorHAnsi" w:hAnsiTheme="minorHAnsi"/>
          <w:lang w:val="de-AT"/>
        </w:rPr>
      </w:pPr>
      <w:r w:rsidRPr="00172C48">
        <w:rPr>
          <w:rFonts w:asciiTheme="minorHAnsi" w:hAnsiTheme="minorHAnsi"/>
          <w:lang w:val="de-AT"/>
        </w:rPr>
        <w:t xml:space="preserve">3.1 Ergänzen Sie die folgenden Satzteile </w:t>
      </w:r>
      <w:r w:rsidR="00B31888" w:rsidRPr="00172C48">
        <w:rPr>
          <w:rFonts w:asciiTheme="minorHAnsi" w:hAnsiTheme="minorHAnsi"/>
          <w:lang w:val="de-AT"/>
        </w:rPr>
        <w:t xml:space="preserve">zu einem vollständigen </w:t>
      </w:r>
      <w:r w:rsidRPr="00172C48">
        <w:rPr>
          <w:rFonts w:asciiTheme="minorHAnsi" w:hAnsiTheme="minorHAnsi"/>
          <w:lang w:val="de-AT"/>
        </w:rPr>
        <w:t>deutschen Satz</w:t>
      </w:r>
      <w:r w:rsidR="00B31888" w:rsidRPr="00172C48">
        <w:rPr>
          <w:rFonts w:asciiTheme="minorHAnsi" w:hAnsiTheme="minorHAnsi"/>
          <w:lang w:val="de-AT"/>
        </w:rPr>
        <w:t>, der den Inhalt der entsprechenden Textstelle präzise wiedergibt</w:t>
      </w:r>
      <w:r w:rsidR="00945B9F">
        <w:rPr>
          <w:rFonts w:asciiTheme="minorHAnsi" w:hAnsiTheme="minorHAnsi"/>
          <w:lang w:val="de-AT"/>
        </w:rPr>
        <w:t>.</w:t>
      </w:r>
      <w:r w:rsidR="00B31888" w:rsidRPr="00172C48">
        <w:rPr>
          <w:rFonts w:asciiTheme="minorHAnsi" w:hAnsiTheme="minorHAnsi"/>
          <w:lang w:val="de-AT"/>
        </w:rPr>
        <w:t xml:space="preserve"> </w:t>
      </w:r>
      <w:r w:rsidRPr="00172C48">
        <w:rPr>
          <w:rFonts w:asciiTheme="minorHAnsi" w:hAnsiTheme="minorHAnsi" w:cs="Calibri"/>
        </w:rPr>
        <w:t>(max. 4 Punkte)</w:t>
      </w:r>
    </w:p>
    <w:p w14:paraId="5683D82D" w14:textId="77777777" w:rsidR="00F72A5F" w:rsidRPr="00172C48"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0"/>
      </w:tblGrid>
      <w:tr w:rsidR="00F72A5F" w:rsidRPr="00172C48" w14:paraId="5683D82F" w14:textId="77777777" w:rsidTr="00F12431">
        <w:trPr>
          <w:cantSplit/>
          <w:trHeight w:val="177"/>
        </w:trPr>
        <w:tc>
          <w:tcPr>
            <w:tcW w:w="9100" w:type="dxa"/>
            <w:vAlign w:val="center"/>
          </w:tcPr>
          <w:p w14:paraId="5683D82E"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______________________________________________________</w:t>
            </w:r>
          </w:p>
        </w:tc>
      </w:tr>
      <w:tr w:rsidR="00F72A5F" w:rsidRPr="00172C48" w14:paraId="5683D831" w14:textId="77777777" w:rsidTr="00F12431">
        <w:trPr>
          <w:cantSplit/>
          <w:trHeight w:val="177"/>
        </w:trPr>
        <w:tc>
          <w:tcPr>
            <w:tcW w:w="9100" w:type="dxa"/>
            <w:vAlign w:val="center"/>
          </w:tcPr>
          <w:p w14:paraId="5683D830"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______________________________________________________ [PLATZHALTER]</w:t>
            </w:r>
          </w:p>
        </w:tc>
      </w:tr>
      <w:tr w:rsidR="00F72A5F" w:rsidRPr="00172C48" w14:paraId="5683D833" w14:textId="77777777" w:rsidTr="00F12431">
        <w:trPr>
          <w:cantSplit/>
          <w:trHeight w:val="177"/>
        </w:trPr>
        <w:tc>
          <w:tcPr>
            <w:tcW w:w="9100" w:type="dxa"/>
            <w:vAlign w:val="center"/>
          </w:tcPr>
          <w:p w14:paraId="5683D832"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 [PLATZHALTER]</w:t>
            </w:r>
          </w:p>
        </w:tc>
      </w:tr>
      <w:tr w:rsidR="00F72A5F" w:rsidRPr="00172C48" w14:paraId="5683D835" w14:textId="77777777" w:rsidTr="00F12431">
        <w:trPr>
          <w:cantSplit/>
          <w:trHeight w:val="177"/>
        </w:trPr>
        <w:tc>
          <w:tcPr>
            <w:tcW w:w="9100" w:type="dxa"/>
            <w:vAlign w:val="center"/>
          </w:tcPr>
          <w:p w14:paraId="5683D834"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 [PLATZHALTER]</w:t>
            </w:r>
          </w:p>
        </w:tc>
      </w:tr>
    </w:tbl>
    <w:p w14:paraId="5683D836" w14:textId="77777777" w:rsidR="00F72A5F" w:rsidRPr="00D44391" w:rsidRDefault="00F72A5F" w:rsidP="00F72A5F">
      <w:pPr>
        <w:pStyle w:val="Input"/>
        <w:jc w:val="left"/>
        <w:rPr>
          <w:rFonts w:asciiTheme="minorHAnsi" w:hAnsiTheme="minorHAnsi"/>
          <w:sz w:val="22"/>
          <w:szCs w:val="22"/>
          <w:lang w:val="de-AT"/>
        </w:rPr>
      </w:pPr>
    </w:p>
    <w:p w14:paraId="5683D837" w14:textId="77777777" w:rsidR="00F72A5F" w:rsidRPr="00437F84" w:rsidRDefault="00F72A5F" w:rsidP="00F72A5F">
      <w:pPr>
        <w:pStyle w:val="Input"/>
        <w:jc w:val="left"/>
        <w:rPr>
          <w:rFonts w:asciiTheme="minorHAnsi" w:hAnsiTheme="minorHAnsi"/>
          <w:sz w:val="20"/>
          <w:szCs w:val="20"/>
        </w:rPr>
      </w:pPr>
      <w:r w:rsidRPr="00437F84">
        <w:rPr>
          <w:rFonts w:asciiTheme="minorHAnsi" w:hAnsiTheme="minorHAnsi"/>
          <w:sz w:val="20"/>
          <w:szCs w:val="20"/>
          <w:lang w:val="de-AT"/>
        </w:rPr>
        <w:t>Beurteilung:</w:t>
      </w:r>
    </w:p>
    <w:p w14:paraId="5683D838" w14:textId="77777777"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 xml:space="preserve">1 Punkt </w:t>
      </w:r>
      <w:r w:rsidRPr="00437F84">
        <w:rPr>
          <w:rFonts w:asciiTheme="minorHAnsi" w:hAnsiTheme="minorHAnsi"/>
          <w:b w:val="0"/>
          <w:sz w:val="20"/>
          <w:szCs w:val="20"/>
        </w:rPr>
        <w:t>für jede richtige Ergänzung</w:t>
      </w:r>
    </w:p>
    <w:p w14:paraId="5683D839" w14:textId="77777777" w:rsidR="00F72A5F" w:rsidRPr="00437F84" w:rsidRDefault="00F72A5F" w:rsidP="00F72A5F">
      <w:pPr>
        <w:pStyle w:val="Input"/>
        <w:jc w:val="left"/>
        <w:rPr>
          <w:rFonts w:asciiTheme="minorHAnsi" w:hAnsiTheme="minorHAnsi"/>
          <w:sz w:val="20"/>
          <w:szCs w:val="20"/>
          <w:lang w:val="de-AT"/>
        </w:rPr>
      </w:pPr>
    </w:p>
    <w:p w14:paraId="5EACB863" w14:textId="77777777" w:rsidR="00E03FA9" w:rsidRPr="00437F84" w:rsidRDefault="00E03FA9" w:rsidP="00E03FA9">
      <w:pPr>
        <w:pStyle w:val="Input"/>
        <w:jc w:val="left"/>
        <w:rPr>
          <w:rFonts w:asciiTheme="minorHAnsi" w:hAnsiTheme="minorHAnsi"/>
          <w:b w:val="0"/>
          <w:sz w:val="20"/>
          <w:szCs w:val="20"/>
        </w:rPr>
      </w:pPr>
      <w:r w:rsidRPr="00437F84">
        <w:rPr>
          <w:rFonts w:asciiTheme="minorHAnsi" w:hAnsiTheme="minorHAnsi"/>
          <w:sz w:val="20"/>
          <w:szCs w:val="20"/>
        </w:rPr>
        <w:t>Hinweis zur Aufgabengestaltung:</w:t>
      </w:r>
    </w:p>
    <w:p w14:paraId="232A8914" w14:textId="77777777" w:rsidR="00E03FA9" w:rsidRPr="00437F84" w:rsidRDefault="00E03FA9" w:rsidP="00E03FA9">
      <w:pPr>
        <w:pStyle w:val="Input"/>
        <w:jc w:val="left"/>
        <w:rPr>
          <w:rFonts w:asciiTheme="minorHAnsi" w:hAnsiTheme="minorHAnsi"/>
          <w:b w:val="0"/>
          <w:sz w:val="20"/>
          <w:szCs w:val="20"/>
          <w:lang w:val="de-AT"/>
        </w:rPr>
      </w:pPr>
      <w:r w:rsidRPr="00437F84">
        <w:rPr>
          <w:rFonts w:asciiTheme="minorHAnsi" w:hAnsiTheme="minorHAnsi"/>
          <w:b w:val="0"/>
          <w:sz w:val="20"/>
          <w:szCs w:val="20"/>
          <w:lang w:val="de-AT"/>
        </w:rPr>
        <w:t>Die Aussagen sollen der Chronologie des Textes entsprechend angeordnet werden.</w:t>
      </w:r>
    </w:p>
    <w:p w14:paraId="31D9994F" w14:textId="77777777" w:rsidR="00E03FA9" w:rsidRPr="00437F84" w:rsidRDefault="00E03FA9" w:rsidP="00E03FA9">
      <w:pPr>
        <w:pStyle w:val="Input"/>
        <w:jc w:val="left"/>
        <w:rPr>
          <w:rFonts w:asciiTheme="minorHAnsi" w:hAnsiTheme="minorHAnsi"/>
          <w:b w:val="0"/>
          <w:sz w:val="20"/>
          <w:szCs w:val="20"/>
        </w:rPr>
      </w:pPr>
    </w:p>
    <w:p w14:paraId="5683D83A" w14:textId="536253BE" w:rsidR="00F72A5F" w:rsidRPr="00437F84" w:rsidRDefault="00B31888" w:rsidP="00F72A5F">
      <w:pPr>
        <w:pStyle w:val="Input"/>
        <w:jc w:val="left"/>
        <w:rPr>
          <w:rFonts w:asciiTheme="minorHAnsi" w:hAnsiTheme="minorHAnsi"/>
          <w:b w:val="0"/>
          <w:sz w:val="20"/>
          <w:szCs w:val="20"/>
        </w:rPr>
      </w:pPr>
      <w:r w:rsidRPr="00437F84">
        <w:rPr>
          <w:rFonts w:asciiTheme="minorHAnsi" w:hAnsiTheme="minorHAnsi"/>
          <w:sz w:val="20"/>
          <w:szCs w:val="20"/>
        </w:rPr>
        <w:t xml:space="preserve">Hinweis </w:t>
      </w:r>
      <w:r w:rsidR="00F72A5F" w:rsidRPr="00437F84">
        <w:rPr>
          <w:rFonts w:asciiTheme="minorHAnsi" w:hAnsiTheme="minorHAnsi"/>
          <w:sz w:val="20"/>
          <w:szCs w:val="20"/>
        </w:rPr>
        <w:t>zur Korrektur:</w:t>
      </w:r>
    </w:p>
    <w:p w14:paraId="44605FEB" w14:textId="1697A175" w:rsidR="00B31888" w:rsidRPr="00437F84" w:rsidRDefault="00B31888" w:rsidP="00B31888">
      <w:pPr>
        <w:pStyle w:val="Input"/>
        <w:jc w:val="left"/>
        <w:rPr>
          <w:rFonts w:asciiTheme="minorHAnsi" w:hAnsiTheme="minorHAnsi"/>
          <w:b w:val="0"/>
          <w:sz w:val="20"/>
          <w:szCs w:val="20"/>
        </w:rPr>
      </w:pPr>
      <w:r w:rsidRPr="00437F84">
        <w:rPr>
          <w:rFonts w:asciiTheme="minorHAnsi" w:hAnsiTheme="minorHAnsi"/>
          <w:b w:val="0"/>
          <w:sz w:val="20"/>
          <w:szCs w:val="20"/>
        </w:rPr>
        <w:t>Auch andere Lösungen als die im Lösungsschlüssel angeführten sind</w:t>
      </w:r>
      <w:r w:rsidR="00BB451A" w:rsidRPr="00BB451A">
        <w:rPr>
          <w:rFonts w:asciiTheme="minorHAnsi" w:hAnsiTheme="minorHAnsi"/>
          <w:b w:val="0"/>
          <w:sz w:val="20"/>
          <w:szCs w:val="20"/>
        </w:rPr>
        <w:t xml:space="preserve"> </w:t>
      </w:r>
      <w:r w:rsidR="00BB451A" w:rsidRPr="00437F84">
        <w:rPr>
          <w:rFonts w:asciiTheme="minorHAnsi" w:hAnsiTheme="minorHAnsi"/>
          <w:b w:val="0"/>
          <w:sz w:val="20"/>
          <w:szCs w:val="20"/>
        </w:rPr>
        <w:t>zuzulassen</w:t>
      </w:r>
      <w:r w:rsidRPr="00437F84">
        <w:rPr>
          <w:rFonts w:asciiTheme="minorHAnsi" w:hAnsiTheme="minorHAnsi"/>
          <w:b w:val="0"/>
          <w:sz w:val="20"/>
          <w:szCs w:val="20"/>
        </w:rPr>
        <w:t xml:space="preserve">, falls sie </w:t>
      </w:r>
      <w:r w:rsidR="00BB451A">
        <w:rPr>
          <w:rFonts w:asciiTheme="minorHAnsi" w:hAnsiTheme="minorHAnsi"/>
          <w:b w:val="0"/>
          <w:sz w:val="20"/>
          <w:szCs w:val="20"/>
        </w:rPr>
        <w:t xml:space="preserve">ebenfalls </w:t>
      </w:r>
      <w:r w:rsidR="00BB451A" w:rsidRPr="00437F84">
        <w:rPr>
          <w:rFonts w:asciiTheme="minorHAnsi" w:hAnsiTheme="minorHAnsi"/>
          <w:b w:val="0"/>
          <w:sz w:val="20"/>
          <w:szCs w:val="20"/>
        </w:rPr>
        <w:t xml:space="preserve">zutreffen </w:t>
      </w:r>
      <w:r w:rsidR="00BB451A">
        <w:rPr>
          <w:rFonts w:asciiTheme="minorHAnsi" w:hAnsiTheme="minorHAnsi"/>
          <w:b w:val="0"/>
          <w:sz w:val="20"/>
          <w:szCs w:val="20"/>
        </w:rPr>
        <w:t xml:space="preserve">und </w:t>
      </w:r>
      <w:r w:rsidRPr="00437F84">
        <w:rPr>
          <w:rFonts w:asciiTheme="minorHAnsi" w:hAnsiTheme="minorHAnsi"/>
          <w:b w:val="0"/>
          <w:sz w:val="20"/>
          <w:szCs w:val="20"/>
        </w:rPr>
        <w:t>präzise</w:t>
      </w:r>
      <w:r w:rsidR="00BB451A">
        <w:rPr>
          <w:rFonts w:asciiTheme="minorHAnsi" w:hAnsiTheme="minorHAnsi"/>
          <w:b w:val="0"/>
          <w:sz w:val="20"/>
          <w:szCs w:val="20"/>
        </w:rPr>
        <w:t xml:space="preserve"> formuliert sind.</w:t>
      </w:r>
    </w:p>
    <w:p w14:paraId="7344D780" w14:textId="77777777" w:rsidR="00D61963" w:rsidRPr="00437F84" w:rsidRDefault="00D61963" w:rsidP="00B31888">
      <w:pPr>
        <w:pStyle w:val="Input"/>
        <w:jc w:val="left"/>
        <w:rPr>
          <w:rFonts w:asciiTheme="minorHAnsi" w:hAnsiTheme="minorHAnsi"/>
          <w:b w:val="0"/>
          <w:sz w:val="18"/>
          <w:szCs w:val="18"/>
        </w:rPr>
      </w:pPr>
    </w:p>
    <w:p w14:paraId="5683D83F" w14:textId="35002302" w:rsidR="00F72A5F" w:rsidRPr="00437F84" w:rsidRDefault="00F72A5F" w:rsidP="00F72A5F">
      <w:pPr>
        <w:pStyle w:val="Input"/>
        <w:jc w:val="left"/>
        <w:rPr>
          <w:rFonts w:asciiTheme="minorHAnsi" w:hAnsiTheme="minorHAnsi" w:cs="Calibri"/>
        </w:rPr>
      </w:pPr>
      <w:r w:rsidRPr="00437F84">
        <w:rPr>
          <w:rFonts w:asciiTheme="minorHAnsi" w:hAnsiTheme="minorHAnsi"/>
          <w:lang w:val="de-AT"/>
        </w:rPr>
        <w:t xml:space="preserve">3.2 Fassen Sie den Inhalt des </w:t>
      </w:r>
      <w:r w:rsidR="003D479F" w:rsidRPr="00437F84">
        <w:rPr>
          <w:rFonts w:asciiTheme="minorHAnsi" w:hAnsiTheme="minorHAnsi"/>
          <w:lang w:val="de-AT"/>
        </w:rPr>
        <w:t xml:space="preserve">gesamten </w:t>
      </w:r>
      <w:r w:rsidRPr="00437F84">
        <w:rPr>
          <w:rFonts w:asciiTheme="minorHAnsi" w:hAnsiTheme="minorHAnsi"/>
          <w:lang w:val="de-AT"/>
        </w:rPr>
        <w:t>Interpretationstextes</w:t>
      </w:r>
      <w:r w:rsidR="00293091" w:rsidRPr="00437F84">
        <w:rPr>
          <w:rFonts w:asciiTheme="minorHAnsi" w:hAnsiTheme="minorHAnsi"/>
          <w:lang w:val="de-AT"/>
        </w:rPr>
        <w:t xml:space="preserve"> / folgenden Abschnitts</w:t>
      </w:r>
      <w:r w:rsidRPr="00437F84">
        <w:rPr>
          <w:rFonts w:asciiTheme="minorHAnsi" w:hAnsiTheme="minorHAnsi"/>
          <w:lang w:val="de-AT"/>
        </w:rPr>
        <w:t xml:space="preserve"> </w:t>
      </w:r>
      <w:r w:rsidR="00293091" w:rsidRPr="00437F84">
        <w:rPr>
          <w:rFonts w:asciiTheme="minorHAnsi" w:hAnsiTheme="minorHAnsi"/>
          <w:lang w:val="de-AT"/>
        </w:rPr>
        <w:t xml:space="preserve">aus dem Interpretationstext </w:t>
      </w:r>
      <w:r w:rsidRPr="00437F84">
        <w:rPr>
          <w:rFonts w:asciiTheme="minorHAnsi" w:hAnsiTheme="minorHAnsi"/>
          <w:lang w:val="de-AT"/>
        </w:rPr>
        <w:t>mit eigenen Worten knapp und in ganzen Sätzen zusammen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840" w14:textId="2CD82B43" w:rsidR="00F72A5F" w:rsidRPr="00437F84" w:rsidRDefault="00F72A5F" w:rsidP="00F72A5F">
      <w:pPr>
        <w:pStyle w:val="Input"/>
        <w:spacing w:before="120"/>
        <w:jc w:val="left"/>
        <w:rPr>
          <w:rFonts w:asciiTheme="minorHAnsi" w:hAnsiTheme="minorHAnsi" w:cs="Calibri"/>
        </w:rPr>
      </w:pPr>
      <w:r w:rsidRPr="00437F84">
        <w:rPr>
          <w:rFonts w:asciiTheme="minorHAnsi" w:hAnsiTheme="minorHAnsi"/>
          <w:lang w:val="de-AT"/>
        </w:rPr>
        <w:t xml:space="preserve">3.3 Geben Sie den Inhalt des </w:t>
      </w:r>
      <w:r w:rsidR="003D479F" w:rsidRPr="00437F84">
        <w:rPr>
          <w:rFonts w:asciiTheme="minorHAnsi" w:hAnsiTheme="minorHAnsi"/>
          <w:lang w:val="de-AT"/>
        </w:rPr>
        <w:t xml:space="preserve">gesamten </w:t>
      </w:r>
      <w:r w:rsidRPr="00437F84">
        <w:rPr>
          <w:rFonts w:asciiTheme="minorHAnsi" w:hAnsiTheme="minorHAnsi"/>
          <w:lang w:val="de-AT"/>
        </w:rPr>
        <w:t>Interpretationstextes</w:t>
      </w:r>
      <w:r w:rsidR="00A403EC" w:rsidRPr="00437F84">
        <w:rPr>
          <w:rFonts w:asciiTheme="minorHAnsi" w:hAnsiTheme="minorHAnsi"/>
          <w:lang w:val="de-AT"/>
        </w:rPr>
        <w:t xml:space="preserve"> / folgenden Abschnitts</w:t>
      </w:r>
      <w:r w:rsidRPr="00437F84">
        <w:rPr>
          <w:rFonts w:asciiTheme="minorHAnsi" w:hAnsiTheme="minorHAnsi"/>
          <w:lang w:val="de-AT"/>
        </w:rPr>
        <w:t xml:space="preserve"> aus dem Interpretationstext mit eigenen Worten detailliert und in ganzen Sätzen wieder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841" w14:textId="77777777" w:rsidR="00F72A5F" w:rsidRPr="00437F84" w:rsidRDefault="00F72A5F" w:rsidP="00F72A5F">
      <w:pPr>
        <w:pStyle w:val="Input"/>
        <w:jc w:val="left"/>
        <w:rPr>
          <w:rFonts w:asciiTheme="minorHAnsi" w:hAnsiTheme="minorHAnsi"/>
          <w:b w:val="0"/>
        </w:rPr>
      </w:pPr>
    </w:p>
    <w:p w14:paraId="5683D842" w14:textId="77777777" w:rsidR="00840C87" w:rsidRPr="00437F84" w:rsidRDefault="00840C87" w:rsidP="00840C87">
      <w:pPr>
        <w:pStyle w:val="Input"/>
        <w:jc w:val="left"/>
        <w:rPr>
          <w:rFonts w:asciiTheme="minorHAnsi" w:hAnsiTheme="minorHAnsi"/>
          <w:b w:val="0"/>
          <w:lang w:val="de-AT"/>
        </w:rPr>
      </w:pPr>
      <w:r w:rsidRPr="00437F84">
        <w:rPr>
          <w:rFonts w:asciiTheme="minorHAnsi" w:hAnsiTheme="minorHAnsi"/>
          <w:b w:val="0"/>
          <w:lang w:val="de-AT"/>
        </w:rPr>
        <w:t>[</w:t>
      </w:r>
      <w:r w:rsidRPr="00437F84">
        <w:rPr>
          <w:rFonts w:asciiTheme="minorHAnsi" w:hAnsiTheme="minorHAnsi"/>
          <w:b w:val="0"/>
          <w:caps/>
          <w:lang w:val="de-AT"/>
        </w:rPr>
        <w:t>ABSCHNITT aus dem Interpretationstext</w:t>
      </w:r>
      <w:r w:rsidRPr="00437F84">
        <w:rPr>
          <w:rFonts w:asciiTheme="minorHAnsi" w:hAnsiTheme="minorHAnsi"/>
          <w:b w:val="0"/>
          <w:lang w:val="de-AT"/>
        </w:rPr>
        <w:t>] (Z./V. x–y)</w:t>
      </w:r>
    </w:p>
    <w:p w14:paraId="5683D843" w14:textId="77777777" w:rsidR="00840C87" w:rsidRPr="00437F84" w:rsidRDefault="00840C87" w:rsidP="00F72A5F">
      <w:pPr>
        <w:pStyle w:val="Input"/>
        <w:jc w:val="left"/>
        <w:rPr>
          <w:rFonts w:asciiTheme="minorHAnsi" w:hAnsiTheme="minorHAnsi"/>
          <w:b w:val="0"/>
          <w:sz w:val="22"/>
          <w:szCs w:val="22"/>
          <w:lang w:val="de-AT"/>
        </w:rPr>
      </w:pPr>
    </w:p>
    <w:p w14:paraId="5683D844" w14:textId="77777777" w:rsidR="00F72A5F" w:rsidRPr="00437F84" w:rsidRDefault="00F72A5F" w:rsidP="00F72A5F">
      <w:pPr>
        <w:pStyle w:val="Funotentext"/>
        <w:rPr>
          <w:rFonts w:asciiTheme="minorHAnsi" w:hAnsiTheme="minorHAnsi"/>
          <w:b/>
          <w:lang w:val="de-AT"/>
        </w:rPr>
      </w:pPr>
      <w:r w:rsidRPr="00437F84">
        <w:rPr>
          <w:rFonts w:asciiTheme="minorHAnsi" w:hAnsiTheme="minorHAnsi"/>
          <w:b/>
          <w:lang w:val="de-AT"/>
        </w:rPr>
        <w:t>Beurteilung:</w:t>
      </w:r>
    </w:p>
    <w:p w14:paraId="5683D845" w14:textId="40973D27" w:rsidR="00F72A5F" w:rsidRPr="00437F84" w:rsidRDefault="00F72A5F" w:rsidP="00F72A5F">
      <w:pPr>
        <w:pStyle w:val="Funotentext"/>
        <w:rPr>
          <w:rFonts w:asciiTheme="minorHAnsi" w:hAnsiTheme="minorHAnsi"/>
          <w:lang w:val="de-AT"/>
        </w:rPr>
      </w:pPr>
      <w:r w:rsidRPr="00437F84">
        <w:rPr>
          <w:rFonts w:asciiTheme="minorHAnsi" w:hAnsiTheme="minorHAnsi"/>
          <w:b/>
          <w:lang w:val="de-AT"/>
        </w:rPr>
        <w:t>1 Punkt</w:t>
      </w:r>
      <w:r w:rsidRPr="00437F84">
        <w:rPr>
          <w:rFonts w:asciiTheme="minorHAnsi" w:hAnsiTheme="minorHAnsi"/>
          <w:lang w:val="de-AT"/>
        </w:rPr>
        <w:t xml:space="preserve"> für jeden dem Erwartungshorizont entsprechenden Inhalt, maximal </w:t>
      </w:r>
      <w:r w:rsidR="00EC61BE">
        <w:rPr>
          <w:rFonts w:asciiTheme="minorHAnsi" w:hAnsiTheme="minorHAnsi"/>
          <w:lang w:val="de-AT"/>
        </w:rPr>
        <w:t>[ANZAHL]</w:t>
      </w:r>
      <w:r w:rsidRPr="00437F84">
        <w:rPr>
          <w:rFonts w:asciiTheme="minorHAnsi" w:hAnsiTheme="minorHAnsi"/>
          <w:lang w:val="de-AT"/>
        </w:rPr>
        <w:t xml:space="preserve"> Punkte</w:t>
      </w:r>
    </w:p>
    <w:p w14:paraId="267934BF" w14:textId="77777777" w:rsidR="005649B3" w:rsidRPr="00437F84" w:rsidRDefault="005649B3" w:rsidP="00F72A5F">
      <w:pPr>
        <w:pStyle w:val="Funotentext"/>
        <w:rPr>
          <w:rFonts w:asciiTheme="minorHAnsi" w:hAnsiTheme="minorHAnsi"/>
          <w:lang w:val="de-AT"/>
        </w:rPr>
      </w:pPr>
    </w:p>
    <w:p w14:paraId="055B8D0A" w14:textId="77777777" w:rsidR="00E03FA9" w:rsidRPr="00437F84" w:rsidRDefault="00E03FA9" w:rsidP="00E03FA9">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243E7195" w14:textId="77777777" w:rsidR="00E03FA9" w:rsidRPr="00437F84" w:rsidRDefault="00E03FA9" w:rsidP="00416273">
      <w:pPr>
        <w:pStyle w:val="Input"/>
        <w:numPr>
          <w:ilvl w:val="0"/>
          <w:numId w:val="13"/>
        </w:numPr>
        <w:jc w:val="left"/>
        <w:rPr>
          <w:rFonts w:asciiTheme="minorHAnsi" w:hAnsiTheme="minorHAnsi"/>
          <w:b w:val="0"/>
          <w:sz w:val="20"/>
          <w:szCs w:val="20"/>
          <w:lang w:val="de-AT"/>
        </w:rPr>
      </w:pPr>
      <w:r w:rsidRPr="00437F84">
        <w:rPr>
          <w:rFonts w:asciiTheme="minorHAnsi" w:hAnsiTheme="minorHAnsi"/>
          <w:b w:val="0"/>
          <w:sz w:val="20"/>
          <w:szCs w:val="20"/>
          <w:lang w:val="de-AT"/>
        </w:rPr>
        <w:t>In der Zusammenfassung sind die Kerninformationen des Textes möglichst knapp wiederzugeben. Die Zusammenfassung muss kürzer ausfallen als der Interpretationstext.</w:t>
      </w:r>
    </w:p>
    <w:p w14:paraId="1321591A" w14:textId="77777777" w:rsidR="00E03FA9" w:rsidRPr="00437F84" w:rsidRDefault="00E03FA9" w:rsidP="00416273">
      <w:pPr>
        <w:pStyle w:val="Input"/>
        <w:numPr>
          <w:ilvl w:val="0"/>
          <w:numId w:val="13"/>
        </w:numPr>
        <w:jc w:val="left"/>
        <w:rPr>
          <w:rFonts w:asciiTheme="minorHAnsi" w:hAnsiTheme="minorHAnsi"/>
          <w:b w:val="0"/>
          <w:sz w:val="20"/>
          <w:szCs w:val="20"/>
          <w:lang w:val="de-AT"/>
        </w:rPr>
      </w:pPr>
      <w:r w:rsidRPr="00437F84">
        <w:rPr>
          <w:rFonts w:asciiTheme="minorHAnsi" w:hAnsiTheme="minorHAnsi"/>
          <w:b w:val="0"/>
          <w:sz w:val="20"/>
          <w:szCs w:val="20"/>
          <w:lang w:val="de-AT"/>
        </w:rPr>
        <w:t>Bei der Paraphrase sind auch relevante Detailinformationen anzuführen. Die Paraphrase ist in etwa gleich lang wie oder länger als der Interpretationstext.</w:t>
      </w:r>
    </w:p>
    <w:p w14:paraId="0A981668" w14:textId="77777777" w:rsidR="00E03FA9" w:rsidRPr="00437F84" w:rsidRDefault="00E03FA9" w:rsidP="00E03FA9">
      <w:pPr>
        <w:pStyle w:val="Input"/>
        <w:jc w:val="left"/>
        <w:rPr>
          <w:rFonts w:asciiTheme="minorHAnsi" w:hAnsiTheme="minorHAnsi"/>
          <w:b w:val="0"/>
          <w:sz w:val="20"/>
          <w:szCs w:val="20"/>
          <w:lang w:val="de-AT"/>
        </w:rPr>
      </w:pPr>
    </w:p>
    <w:p w14:paraId="12E95643" w14:textId="412D83BC" w:rsidR="005649B3" w:rsidRPr="00437F84" w:rsidRDefault="005649B3" w:rsidP="005649B3">
      <w:pPr>
        <w:pStyle w:val="Input"/>
        <w:jc w:val="left"/>
        <w:rPr>
          <w:rFonts w:asciiTheme="minorHAnsi" w:hAnsiTheme="minorHAnsi"/>
          <w:sz w:val="20"/>
          <w:szCs w:val="20"/>
        </w:rPr>
      </w:pPr>
      <w:r w:rsidRPr="00437F84">
        <w:rPr>
          <w:rFonts w:asciiTheme="minorHAnsi" w:hAnsiTheme="minorHAnsi"/>
          <w:sz w:val="20"/>
          <w:szCs w:val="20"/>
        </w:rPr>
        <w:t>Hinweise zur Korrektur:</w:t>
      </w:r>
    </w:p>
    <w:p w14:paraId="508D54A8" w14:textId="2E263B9B" w:rsidR="003D479F" w:rsidRPr="00E03FA9" w:rsidRDefault="00466EAC" w:rsidP="00416273">
      <w:pPr>
        <w:pStyle w:val="Input"/>
        <w:numPr>
          <w:ilvl w:val="0"/>
          <w:numId w:val="7"/>
        </w:numPr>
        <w:jc w:val="left"/>
        <w:rPr>
          <w:rFonts w:asciiTheme="minorHAnsi" w:hAnsiTheme="minorHAnsi"/>
          <w:b w:val="0"/>
          <w:sz w:val="20"/>
          <w:szCs w:val="20"/>
          <w:lang w:val="de-AT"/>
        </w:rPr>
      </w:pPr>
      <w:r>
        <w:rPr>
          <w:rFonts w:asciiTheme="minorHAnsi" w:hAnsiTheme="minorHAnsi"/>
          <w:b w:val="0"/>
          <w:sz w:val="20"/>
          <w:szCs w:val="20"/>
          <w:lang w:val="de-AT"/>
        </w:rPr>
        <w:t>Das</w:t>
      </w:r>
      <w:r w:rsidR="003D479F" w:rsidRPr="00437F84">
        <w:rPr>
          <w:rFonts w:asciiTheme="minorHAnsi" w:hAnsiTheme="minorHAnsi"/>
          <w:b w:val="0"/>
          <w:sz w:val="20"/>
          <w:szCs w:val="20"/>
          <w:lang w:val="de-AT"/>
        </w:rPr>
        <w:t xml:space="preserve"> Ergebnis des Zusammenfassens bzw. Paraphrasierens muss ein kohärenter Text </w:t>
      </w:r>
      <w:r>
        <w:rPr>
          <w:rFonts w:asciiTheme="minorHAnsi" w:hAnsiTheme="minorHAnsi"/>
          <w:b w:val="0"/>
          <w:sz w:val="20"/>
          <w:szCs w:val="20"/>
          <w:lang w:val="de-AT"/>
        </w:rPr>
        <w:t>sein</w:t>
      </w:r>
      <w:r w:rsidR="003D479F" w:rsidRPr="00437F84">
        <w:rPr>
          <w:rFonts w:asciiTheme="minorHAnsi" w:hAnsiTheme="minorHAnsi"/>
          <w:b w:val="0"/>
          <w:sz w:val="20"/>
          <w:szCs w:val="20"/>
          <w:lang w:val="de-AT"/>
        </w:rPr>
        <w:t>.</w:t>
      </w:r>
      <w:r w:rsidR="003D479F" w:rsidRPr="00E03FA9">
        <w:rPr>
          <w:rFonts w:asciiTheme="minorHAnsi" w:hAnsiTheme="minorHAnsi"/>
          <w:b w:val="0"/>
          <w:sz w:val="20"/>
          <w:szCs w:val="20"/>
          <w:lang w:val="de-AT"/>
        </w:rPr>
        <w:t xml:space="preserve"> </w:t>
      </w:r>
      <w:r>
        <w:rPr>
          <w:rFonts w:asciiTheme="minorHAnsi" w:hAnsiTheme="minorHAnsi"/>
          <w:b w:val="0"/>
          <w:sz w:val="20"/>
          <w:szCs w:val="20"/>
          <w:lang w:val="de-AT"/>
        </w:rPr>
        <w:t>Sind</w:t>
      </w:r>
      <w:r w:rsidR="003D479F" w:rsidRPr="00E03FA9">
        <w:rPr>
          <w:rFonts w:asciiTheme="minorHAnsi" w:hAnsiTheme="minorHAnsi"/>
          <w:b w:val="0"/>
          <w:sz w:val="20"/>
          <w:szCs w:val="20"/>
          <w:lang w:val="de-AT"/>
        </w:rPr>
        <w:t xml:space="preserve"> z.B. wichtige Handlungsträger nicht explizit genannt (die Zusammenfassung/Paraphrase beginnt z.B. mit „er“), ist die entsprechende Einheit als falsch zu werten.</w:t>
      </w:r>
    </w:p>
    <w:p w14:paraId="1A214D27" w14:textId="2A42450F" w:rsidR="003D479F" w:rsidRPr="00E03FA9" w:rsidRDefault="003D479F" w:rsidP="00416273">
      <w:pPr>
        <w:pStyle w:val="Input"/>
        <w:numPr>
          <w:ilvl w:val="0"/>
          <w:numId w:val="7"/>
        </w:numPr>
        <w:jc w:val="left"/>
        <w:rPr>
          <w:rFonts w:asciiTheme="minorHAnsi" w:hAnsiTheme="minorHAnsi"/>
          <w:b w:val="0"/>
          <w:sz w:val="20"/>
          <w:szCs w:val="20"/>
          <w:lang w:val="de-AT"/>
        </w:rPr>
      </w:pPr>
      <w:r w:rsidRPr="00E03FA9">
        <w:rPr>
          <w:rFonts w:asciiTheme="minorHAnsi" w:hAnsiTheme="minorHAnsi"/>
          <w:b w:val="0"/>
          <w:sz w:val="20"/>
          <w:szCs w:val="20"/>
          <w:lang w:val="de-AT"/>
        </w:rPr>
        <w:t xml:space="preserve">Sowohl Zusammenfassung als auch Paraphrase </w:t>
      </w:r>
      <w:r w:rsidR="00466EAC">
        <w:rPr>
          <w:rFonts w:asciiTheme="minorHAnsi" w:hAnsiTheme="minorHAnsi"/>
          <w:b w:val="0"/>
          <w:sz w:val="20"/>
          <w:szCs w:val="20"/>
          <w:lang w:val="de-AT"/>
        </w:rPr>
        <w:t>müssen</w:t>
      </w:r>
      <w:r w:rsidRPr="00E03FA9">
        <w:rPr>
          <w:rFonts w:asciiTheme="minorHAnsi" w:hAnsiTheme="minorHAnsi"/>
          <w:b w:val="0"/>
          <w:sz w:val="20"/>
          <w:szCs w:val="20"/>
          <w:lang w:val="de-AT"/>
        </w:rPr>
        <w:t xml:space="preserve"> in jedem Fall in der dritten Person </w:t>
      </w:r>
      <w:r w:rsidR="00466EAC">
        <w:rPr>
          <w:rFonts w:asciiTheme="minorHAnsi" w:hAnsiTheme="minorHAnsi"/>
          <w:b w:val="0"/>
          <w:sz w:val="20"/>
          <w:szCs w:val="20"/>
          <w:lang w:val="de-AT"/>
        </w:rPr>
        <w:t>formuliert</w:t>
      </w:r>
      <w:r w:rsidRPr="00E03FA9">
        <w:rPr>
          <w:rFonts w:asciiTheme="minorHAnsi" w:hAnsiTheme="minorHAnsi"/>
          <w:b w:val="0"/>
          <w:sz w:val="20"/>
          <w:szCs w:val="20"/>
          <w:lang w:val="de-AT"/>
        </w:rPr>
        <w:t xml:space="preserve"> </w:t>
      </w:r>
      <w:r w:rsidR="00466EAC">
        <w:rPr>
          <w:rFonts w:asciiTheme="minorHAnsi" w:hAnsiTheme="minorHAnsi"/>
          <w:b w:val="0"/>
          <w:sz w:val="20"/>
          <w:szCs w:val="20"/>
          <w:lang w:val="de-AT"/>
        </w:rPr>
        <w:t>sein</w:t>
      </w:r>
      <w:r w:rsidRPr="00E03FA9">
        <w:rPr>
          <w:rFonts w:asciiTheme="minorHAnsi" w:hAnsiTheme="minorHAnsi"/>
          <w:b w:val="0"/>
          <w:sz w:val="20"/>
          <w:szCs w:val="20"/>
          <w:lang w:val="de-AT"/>
        </w:rPr>
        <w:t>.</w:t>
      </w:r>
    </w:p>
    <w:p w14:paraId="7F2BAA12" w14:textId="28318ED0" w:rsidR="00416273" w:rsidRPr="002B180B" w:rsidRDefault="00466EAC" w:rsidP="00416273">
      <w:pPr>
        <w:pStyle w:val="Listenabsatz"/>
        <w:numPr>
          <w:ilvl w:val="0"/>
          <w:numId w:val="7"/>
        </w:numPr>
        <w:spacing w:after="0" w:line="240" w:lineRule="auto"/>
        <w:rPr>
          <w:sz w:val="20"/>
          <w:szCs w:val="20"/>
        </w:rPr>
      </w:pPr>
      <w:r>
        <w:rPr>
          <w:sz w:val="20"/>
          <w:szCs w:val="20"/>
        </w:rPr>
        <w:t>Sind</w:t>
      </w:r>
      <w:r w:rsidR="00416273" w:rsidRPr="002B180B">
        <w:rPr>
          <w:sz w:val="20"/>
          <w:szCs w:val="20"/>
        </w:rPr>
        <w:t xml:space="preserve"> mehr als die erwarteten Informationen angeführt, wird für jede nicht zutreffende Information ein Punkt</w:t>
      </w:r>
      <w:r w:rsidR="00437F84" w:rsidRPr="002B180B">
        <w:rPr>
          <w:sz w:val="20"/>
          <w:szCs w:val="20"/>
        </w:rPr>
        <w:t xml:space="preserve"> von den maximal erreichbaren</w:t>
      </w:r>
      <w:r w:rsidR="00416273" w:rsidRPr="002B180B">
        <w:rPr>
          <w:sz w:val="20"/>
          <w:szCs w:val="20"/>
        </w:rPr>
        <w:t xml:space="preserve"> Punkten abgezogen.</w:t>
      </w:r>
    </w:p>
    <w:p w14:paraId="5683D850" w14:textId="71979BF9" w:rsidR="00F72A5F" w:rsidRDefault="00F72A5F" w:rsidP="00416273">
      <w:pPr>
        <w:pStyle w:val="Listenabsatz"/>
        <w:numPr>
          <w:ilvl w:val="0"/>
          <w:numId w:val="7"/>
        </w:numPr>
        <w:spacing w:after="0" w:line="240" w:lineRule="auto"/>
        <w:rPr>
          <w:sz w:val="20"/>
          <w:szCs w:val="20"/>
        </w:rPr>
      </w:pPr>
      <w:r w:rsidRPr="00E03FA9">
        <w:rPr>
          <w:sz w:val="20"/>
          <w:szCs w:val="20"/>
        </w:rPr>
        <w:t>Bei Überschreitung der Wortanzahl um mehr als 10% oder bei anderen formalen Verstößen (Antwort erfolgt z.B. nicht in ganzen Sätzen, übersetzt statt paraphrasiert, keine Zusammenfassung) wird von der erreichten Punktezahl ein Punkt abgezogen.</w:t>
      </w:r>
    </w:p>
    <w:p w14:paraId="49287797" w14:textId="77777777" w:rsidR="00416273" w:rsidRDefault="00416273" w:rsidP="00416273">
      <w:pPr>
        <w:pStyle w:val="Listenabsatz"/>
        <w:spacing w:after="0" w:line="240" w:lineRule="auto"/>
        <w:rPr>
          <w:sz w:val="20"/>
          <w:szCs w:val="20"/>
        </w:rPr>
      </w:pPr>
    </w:p>
    <w:p w14:paraId="3080A9DB" w14:textId="77777777" w:rsidR="00416273" w:rsidRPr="0098259A" w:rsidRDefault="00416273" w:rsidP="00416273">
      <w:pPr>
        <w:pStyle w:val="Listenabsatz"/>
        <w:spacing w:after="0" w:line="240" w:lineRule="auto"/>
        <w:rPr>
          <w:sz w:val="20"/>
          <w:szCs w:val="20"/>
        </w:rPr>
      </w:pPr>
    </w:p>
    <w:p w14:paraId="5683D851"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t xml:space="preserve">4. </w:t>
      </w:r>
      <w:r w:rsidRPr="00D44391">
        <w:rPr>
          <w:rFonts w:asciiTheme="minorHAnsi" w:hAnsiTheme="minorHAnsi"/>
          <w:sz w:val="28"/>
          <w:szCs w:val="28"/>
          <w:lang w:val="de-AT"/>
        </w:rPr>
        <w:tab/>
        <w:t xml:space="preserve">Gegenüberstellen und Vergleichen </w:t>
      </w:r>
    </w:p>
    <w:p w14:paraId="5683D852" w14:textId="77777777" w:rsidR="00F72A5F" w:rsidRPr="00D44391" w:rsidRDefault="00F72A5F" w:rsidP="00F72A5F">
      <w:pPr>
        <w:pStyle w:val="Input"/>
        <w:jc w:val="left"/>
        <w:rPr>
          <w:rFonts w:asciiTheme="minorHAnsi" w:hAnsiTheme="minorHAnsi"/>
          <w:sz w:val="12"/>
          <w:szCs w:val="12"/>
          <w:lang w:val="de-AT"/>
        </w:rPr>
      </w:pPr>
    </w:p>
    <w:p w14:paraId="5683D853" w14:textId="09009C92" w:rsidR="00F72A5F" w:rsidRPr="0098259A" w:rsidRDefault="00F72A5F" w:rsidP="00EC61BE">
      <w:pPr>
        <w:spacing w:before="120" w:after="120" w:line="240" w:lineRule="auto"/>
        <w:rPr>
          <w:rFonts w:asciiTheme="minorHAnsi" w:eastAsia="Times New Roman" w:hAnsiTheme="minorHAnsi"/>
          <w:b/>
          <w:sz w:val="24"/>
          <w:szCs w:val="24"/>
          <w:lang w:eastAsia="de-DE"/>
        </w:rPr>
      </w:pPr>
      <w:r w:rsidRPr="0098259A">
        <w:rPr>
          <w:rFonts w:asciiTheme="minorHAnsi" w:eastAsia="Times New Roman" w:hAnsiTheme="minorHAnsi"/>
          <w:b/>
          <w:sz w:val="24"/>
          <w:szCs w:val="24"/>
          <w:lang w:eastAsia="de-DE"/>
        </w:rPr>
        <w:t>4.1 Wählen Sie aus den gegebenen Möglichkeiten die richtige Übersetzung durch Ankreuzen aus</w:t>
      </w:r>
      <w:r w:rsidR="00945B9F">
        <w:rPr>
          <w:rFonts w:asciiTheme="minorHAnsi" w:eastAsia="Times New Roman" w:hAnsiTheme="minorHAnsi"/>
          <w:b/>
          <w:sz w:val="24"/>
          <w:szCs w:val="24"/>
          <w:lang w:eastAsia="de-DE"/>
        </w:rPr>
        <w:t>.</w:t>
      </w:r>
      <w:r w:rsidRPr="0098259A">
        <w:rPr>
          <w:rFonts w:asciiTheme="minorHAnsi" w:eastAsia="Times New Roman" w:hAnsiTheme="minorHAnsi"/>
          <w:b/>
          <w:sz w:val="24"/>
          <w:szCs w:val="24"/>
          <w:lang w:eastAsia="de-DE"/>
        </w:rPr>
        <w:t xml:space="preserve"> Nur eine Antwort ist korrekt</w:t>
      </w:r>
      <w:r w:rsidR="00945B9F">
        <w:rPr>
          <w:rFonts w:asciiTheme="minorHAnsi" w:eastAsia="Times New Roman" w:hAnsiTheme="minorHAnsi"/>
          <w:b/>
          <w:sz w:val="24"/>
          <w:szCs w:val="24"/>
          <w:lang w:eastAsia="de-DE"/>
        </w:rPr>
        <w:t>.</w:t>
      </w:r>
      <w:r w:rsidRPr="0098259A">
        <w:rPr>
          <w:rFonts w:asciiTheme="minorHAnsi" w:eastAsia="Times New Roman" w:hAnsiTheme="minorHAnsi"/>
          <w:b/>
          <w:sz w:val="24"/>
          <w:szCs w:val="24"/>
          <w:lang w:eastAsia="de-DE"/>
        </w:rPr>
        <w:t xml:space="preserve"> (1 Punkt)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gridCol w:w="709"/>
      </w:tblGrid>
      <w:tr w:rsidR="00F72A5F" w:rsidRPr="0098259A" w14:paraId="5683D856" w14:textId="77777777" w:rsidTr="00F12431">
        <w:trPr>
          <w:cantSplit/>
          <w:trHeight w:val="266"/>
        </w:trPr>
        <w:tc>
          <w:tcPr>
            <w:tcW w:w="5000" w:type="pct"/>
            <w:gridSpan w:val="2"/>
            <w:shd w:val="pct12" w:color="auto" w:fill="auto"/>
            <w:vAlign w:val="center"/>
          </w:tcPr>
          <w:p w14:paraId="5683D855" w14:textId="77777777" w:rsidR="00F72A5F" w:rsidRPr="00416273" w:rsidRDefault="00F72A5F" w:rsidP="00F12431">
            <w:pPr>
              <w:spacing w:before="120" w:after="120" w:line="240" w:lineRule="auto"/>
              <w:rPr>
                <w:rFonts w:asciiTheme="minorHAnsi" w:hAnsiTheme="minorHAnsi" w:cs="Calibri"/>
                <w:b/>
                <w:bCs/>
                <w:iCs/>
                <w:sz w:val="24"/>
                <w:szCs w:val="24"/>
              </w:rPr>
            </w:pPr>
            <w:r w:rsidRPr="00EC61BE">
              <w:rPr>
                <w:rFonts w:asciiTheme="minorHAnsi" w:hAnsiTheme="minorHAnsi" w:cs="Calibri"/>
                <w:b/>
                <w:bCs/>
                <w:iCs/>
                <w:sz w:val="24"/>
                <w:szCs w:val="24"/>
              </w:rPr>
              <w:t>[WORT / SATZTEIL / SATZ]</w:t>
            </w:r>
            <w:r w:rsidRPr="00416273">
              <w:rPr>
                <w:rFonts w:asciiTheme="minorHAnsi" w:hAnsiTheme="minorHAnsi" w:cs="Calibri"/>
                <w:b/>
                <w:bCs/>
                <w:iCs/>
                <w:sz w:val="24"/>
                <w:szCs w:val="24"/>
              </w:rPr>
              <w:t xml:space="preserve"> </w:t>
            </w:r>
            <w:r w:rsidRPr="00EC61BE">
              <w:rPr>
                <w:rFonts w:asciiTheme="minorHAnsi" w:hAnsiTheme="minorHAnsi" w:cs="Calibri"/>
                <w:bCs/>
                <w:iCs/>
                <w:sz w:val="24"/>
                <w:szCs w:val="24"/>
              </w:rPr>
              <w:t>(Z./V. x–y) heißt übersetzt:</w:t>
            </w:r>
          </w:p>
        </w:tc>
      </w:tr>
      <w:tr w:rsidR="00F72A5F" w:rsidRPr="0098259A" w14:paraId="5683D859" w14:textId="77777777" w:rsidTr="00F12431">
        <w:trPr>
          <w:cantSplit/>
          <w:trHeight w:val="266"/>
        </w:trPr>
        <w:tc>
          <w:tcPr>
            <w:tcW w:w="4609" w:type="pct"/>
            <w:vAlign w:val="center"/>
          </w:tcPr>
          <w:p w14:paraId="5683D857"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8"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5C" w14:textId="77777777" w:rsidTr="00F12431">
        <w:trPr>
          <w:cantSplit/>
          <w:trHeight w:val="266"/>
        </w:trPr>
        <w:tc>
          <w:tcPr>
            <w:tcW w:w="4609" w:type="pct"/>
            <w:vAlign w:val="center"/>
          </w:tcPr>
          <w:p w14:paraId="5683D85A"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B"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5F" w14:textId="77777777" w:rsidTr="00F12431">
        <w:trPr>
          <w:cantSplit/>
          <w:trHeight w:val="266"/>
        </w:trPr>
        <w:tc>
          <w:tcPr>
            <w:tcW w:w="4609" w:type="pct"/>
            <w:vAlign w:val="center"/>
          </w:tcPr>
          <w:p w14:paraId="5683D85D"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E"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62" w14:textId="77777777" w:rsidTr="00F12431">
        <w:trPr>
          <w:cantSplit/>
          <w:trHeight w:val="266"/>
        </w:trPr>
        <w:tc>
          <w:tcPr>
            <w:tcW w:w="4609" w:type="pct"/>
            <w:vAlign w:val="center"/>
          </w:tcPr>
          <w:p w14:paraId="5683D860"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61"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bl>
    <w:p w14:paraId="5683D863" w14:textId="77777777" w:rsidR="00F72A5F" w:rsidRPr="00D44391" w:rsidRDefault="00F72A5F" w:rsidP="00F72A5F">
      <w:pPr>
        <w:pStyle w:val="Input"/>
        <w:jc w:val="left"/>
        <w:rPr>
          <w:rFonts w:asciiTheme="minorHAnsi" w:hAnsiTheme="minorHAnsi"/>
          <w:sz w:val="18"/>
          <w:szCs w:val="18"/>
          <w:lang w:val="de-AT"/>
        </w:rPr>
      </w:pPr>
    </w:p>
    <w:p w14:paraId="5683D864" w14:textId="32411B0A" w:rsidR="00F72A5F" w:rsidRPr="0098259A" w:rsidRDefault="00F72A5F" w:rsidP="00F72A5F">
      <w:pPr>
        <w:pStyle w:val="Input"/>
        <w:jc w:val="left"/>
        <w:rPr>
          <w:rFonts w:asciiTheme="minorHAnsi" w:hAnsiTheme="minorHAnsi"/>
          <w:sz w:val="20"/>
          <w:szCs w:val="20"/>
          <w:lang w:val="de-AT"/>
        </w:rPr>
      </w:pPr>
      <w:r w:rsidRPr="0098259A">
        <w:rPr>
          <w:rFonts w:asciiTheme="minorHAnsi" w:hAnsiTheme="minorHAnsi"/>
          <w:sz w:val="20"/>
          <w:szCs w:val="20"/>
          <w:lang w:val="de-AT"/>
        </w:rPr>
        <w:t>Beurteilung:</w:t>
      </w:r>
    </w:p>
    <w:p w14:paraId="5683D865" w14:textId="77777777" w:rsidR="00F72A5F" w:rsidRPr="0098259A" w:rsidRDefault="00F72A5F" w:rsidP="00F72A5F">
      <w:pPr>
        <w:pStyle w:val="Input"/>
        <w:jc w:val="left"/>
        <w:rPr>
          <w:rFonts w:asciiTheme="minorHAnsi" w:hAnsiTheme="minorHAnsi"/>
          <w:b w:val="0"/>
          <w:sz w:val="20"/>
          <w:szCs w:val="20"/>
          <w:lang w:val="de-AT"/>
        </w:rPr>
      </w:pPr>
      <w:r w:rsidRPr="0098259A">
        <w:rPr>
          <w:rFonts w:asciiTheme="minorHAnsi" w:hAnsiTheme="minorHAnsi"/>
          <w:sz w:val="20"/>
          <w:szCs w:val="20"/>
          <w:lang w:val="de-AT"/>
        </w:rPr>
        <w:t xml:space="preserve">1 Punkt </w:t>
      </w:r>
      <w:r w:rsidRPr="0098259A">
        <w:rPr>
          <w:rFonts w:asciiTheme="minorHAnsi" w:hAnsiTheme="minorHAnsi"/>
          <w:b w:val="0"/>
          <w:sz w:val="20"/>
          <w:szCs w:val="20"/>
          <w:lang w:val="de-AT"/>
        </w:rPr>
        <w:t>für die richtige Lösung</w:t>
      </w:r>
    </w:p>
    <w:p w14:paraId="5683D867" w14:textId="77777777" w:rsidR="00F72A5F" w:rsidRPr="0098259A" w:rsidRDefault="00F72A5F" w:rsidP="00F72A5F">
      <w:pPr>
        <w:pStyle w:val="Input"/>
        <w:jc w:val="left"/>
        <w:rPr>
          <w:rFonts w:asciiTheme="minorHAnsi" w:hAnsiTheme="minorHAnsi"/>
          <w:b w:val="0"/>
          <w:sz w:val="20"/>
          <w:szCs w:val="20"/>
          <w:lang w:val="de-AT"/>
        </w:rPr>
      </w:pPr>
    </w:p>
    <w:p w14:paraId="5683D868" w14:textId="17F5EDEC" w:rsidR="00F72A5F" w:rsidRPr="0098259A" w:rsidRDefault="00F72A5F" w:rsidP="00F72A5F">
      <w:pPr>
        <w:pStyle w:val="Input"/>
        <w:jc w:val="left"/>
        <w:rPr>
          <w:rFonts w:asciiTheme="minorHAnsi" w:hAnsiTheme="minorHAnsi"/>
          <w:b w:val="0"/>
          <w:sz w:val="20"/>
          <w:szCs w:val="20"/>
        </w:rPr>
      </w:pPr>
      <w:r w:rsidRPr="0098259A">
        <w:rPr>
          <w:rFonts w:asciiTheme="minorHAnsi" w:hAnsiTheme="minorHAnsi"/>
          <w:sz w:val="20"/>
          <w:szCs w:val="20"/>
        </w:rPr>
        <w:t>Hinweise zur Aufgabengestaltung:</w:t>
      </w:r>
    </w:p>
    <w:p w14:paraId="5683D869" w14:textId="77777777" w:rsidR="00F72A5F" w:rsidRPr="0098259A" w:rsidRDefault="00F72A5F" w:rsidP="00416273">
      <w:pPr>
        <w:pStyle w:val="Input"/>
        <w:numPr>
          <w:ilvl w:val="0"/>
          <w:numId w:val="14"/>
        </w:numPr>
        <w:jc w:val="left"/>
        <w:rPr>
          <w:rFonts w:asciiTheme="minorHAnsi" w:hAnsiTheme="minorHAnsi"/>
          <w:b w:val="0"/>
          <w:sz w:val="20"/>
          <w:szCs w:val="20"/>
        </w:rPr>
      </w:pPr>
      <w:r w:rsidRPr="0098259A">
        <w:rPr>
          <w:rFonts w:asciiTheme="minorHAnsi" w:hAnsiTheme="minorHAnsi"/>
          <w:b w:val="0"/>
          <w:sz w:val="20"/>
          <w:szCs w:val="20"/>
        </w:rPr>
        <w:t>Bezieht sich die Aufgabenstellung auf ein einzelnes Wort, sind die Distraktoren ausschließlich auf semantischer Ebene zu wählen. Der Schüler/die Schülerin soll zeigen, dass er/sie die im Kontext passende Bedeutung von homonymen bzw. polysemen Wörtern erschließen kann.</w:t>
      </w:r>
    </w:p>
    <w:p w14:paraId="5683D86A" w14:textId="77777777" w:rsidR="00F72A5F" w:rsidRPr="0098259A" w:rsidRDefault="00F72A5F" w:rsidP="00416273">
      <w:pPr>
        <w:pStyle w:val="Input"/>
        <w:numPr>
          <w:ilvl w:val="0"/>
          <w:numId w:val="14"/>
        </w:numPr>
        <w:jc w:val="left"/>
        <w:rPr>
          <w:rFonts w:asciiTheme="minorHAnsi" w:hAnsiTheme="minorHAnsi"/>
          <w:b w:val="0"/>
          <w:sz w:val="20"/>
          <w:szCs w:val="20"/>
        </w:rPr>
      </w:pPr>
      <w:r w:rsidRPr="0098259A">
        <w:rPr>
          <w:rFonts w:asciiTheme="minorHAnsi" w:hAnsiTheme="minorHAnsi"/>
          <w:b w:val="0"/>
          <w:sz w:val="20"/>
          <w:szCs w:val="20"/>
        </w:rPr>
        <w:t xml:space="preserve">Wird hingegen ein Satzteil oder ein Satz vorgegeben, können die Distraktoren auch grammatikalische Aspekte mit einschließen. </w:t>
      </w:r>
    </w:p>
    <w:p w14:paraId="5683D86B" w14:textId="759C9C6B" w:rsidR="00F72A5F" w:rsidRDefault="00F72A5F" w:rsidP="00416273">
      <w:pPr>
        <w:pStyle w:val="Input"/>
        <w:numPr>
          <w:ilvl w:val="0"/>
          <w:numId w:val="14"/>
        </w:numPr>
        <w:jc w:val="left"/>
        <w:rPr>
          <w:rFonts w:asciiTheme="minorHAnsi" w:hAnsiTheme="minorHAnsi"/>
          <w:b w:val="0"/>
          <w:sz w:val="20"/>
          <w:szCs w:val="20"/>
        </w:rPr>
      </w:pPr>
      <w:r w:rsidRPr="0098259A">
        <w:rPr>
          <w:rFonts w:asciiTheme="minorHAnsi" w:hAnsiTheme="minorHAnsi"/>
          <w:b w:val="0"/>
          <w:sz w:val="20"/>
          <w:szCs w:val="20"/>
        </w:rPr>
        <w:t xml:space="preserve">Bei der Formulierung der Distraktoren ist darauf zu achten, dass die richtige </w:t>
      </w:r>
      <w:r w:rsidR="00CF7365" w:rsidRPr="0098259A">
        <w:rPr>
          <w:rFonts w:asciiTheme="minorHAnsi" w:hAnsiTheme="minorHAnsi"/>
          <w:b w:val="0"/>
          <w:sz w:val="20"/>
          <w:szCs w:val="20"/>
        </w:rPr>
        <w:t xml:space="preserve">Lösung nicht allein durch Raten </w:t>
      </w:r>
      <w:r w:rsidRPr="0098259A">
        <w:rPr>
          <w:rFonts w:asciiTheme="minorHAnsi" w:hAnsiTheme="minorHAnsi"/>
          <w:b w:val="0"/>
          <w:sz w:val="20"/>
          <w:szCs w:val="20"/>
        </w:rPr>
        <w:t>ableitbar ist.</w:t>
      </w:r>
    </w:p>
    <w:p w14:paraId="4E5A166A" w14:textId="77777777" w:rsidR="001268A3" w:rsidRPr="0098259A" w:rsidRDefault="001268A3" w:rsidP="001268A3">
      <w:pPr>
        <w:pStyle w:val="Input"/>
        <w:ind w:left="720"/>
        <w:jc w:val="left"/>
        <w:rPr>
          <w:rFonts w:asciiTheme="minorHAnsi" w:hAnsiTheme="minorHAnsi"/>
          <w:b w:val="0"/>
          <w:sz w:val="20"/>
          <w:szCs w:val="20"/>
        </w:rPr>
      </w:pPr>
    </w:p>
    <w:p w14:paraId="5683D86D" w14:textId="100A3323" w:rsidR="00F72A5F" w:rsidRPr="00437F84" w:rsidRDefault="00F72A5F" w:rsidP="00EC61BE">
      <w:pPr>
        <w:pStyle w:val="Input"/>
        <w:spacing w:after="120"/>
        <w:jc w:val="left"/>
        <w:rPr>
          <w:rFonts w:asciiTheme="minorHAnsi" w:hAnsiTheme="minorHAnsi"/>
          <w:lang w:val="de-AT"/>
        </w:rPr>
      </w:pPr>
      <w:r w:rsidRPr="00437F84">
        <w:rPr>
          <w:rFonts w:asciiTheme="minorHAnsi" w:hAnsiTheme="minorHAnsi"/>
          <w:lang w:val="de-AT"/>
        </w:rPr>
        <w:t xml:space="preserve">4.2 Wählen Sie aus den gegebenen Möglichkeiten </w:t>
      </w:r>
      <w:r w:rsidR="00623D5B" w:rsidRPr="00437F84">
        <w:rPr>
          <w:rFonts w:asciiTheme="minorHAnsi" w:hAnsiTheme="minorHAnsi"/>
          <w:lang w:val="de-AT"/>
        </w:rPr>
        <w:t>genau</w:t>
      </w:r>
      <w:r w:rsidRPr="00437F84">
        <w:rPr>
          <w:rFonts w:asciiTheme="minorHAnsi" w:hAnsiTheme="minorHAnsi"/>
          <w:lang w:val="de-AT"/>
        </w:rPr>
        <w:t xml:space="preserve"> </w:t>
      </w:r>
      <w:r w:rsidR="00C05607" w:rsidRPr="00437F84">
        <w:rPr>
          <w:rFonts w:asciiTheme="minorHAnsi" w:hAnsiTheme="minorHAnsi"/>
          <w:lang w:val="de-AT"/>
        </w:rPr>
        <w:t>[ANZAHL]</w:t>
      </w:r>
      <w:r w:rsidRPr="00437F84">
        <w:rPr>
          <w:rFonts w:asciiTheme="minorHAnsi" w:hAnsiTheme="minorHAnsi"/>
          <w:lang w:val="de-AT"/>
        </w:rPr>
        <w:t xml:space="preserve"> dem Interpretationstext entsprechende Aussagen durch Ankreuzen aus</w:t>
      </w:r>
      <w:r w:rsidR="00945B9F" w:rsidRPr="00437F84">
        <w:rPr>
          <w:rFonts w:asciiTheme="minorHAnsi" w:hAnsiTheme="minorHAnsi"/>
          <w:lang w:val="de-AT"/>
        </w:rPr>
        <w:t>.</w:t>
      </w:r>
      <w:r w:rsidRPr="00437F84">
        <w:rPr>
          <w:rFonts w:asciiTheme="minorHAnsi" w:hAnsiTheme="minorHAnsi"/>
          <w:lang w:val="de-AT"/>
        </w:rPr>
        <w:t xml:space="preserve"> (</w:t>
      </w:r>
      <w:r w:rsidR="00E660F5" w:rsidRPr="00437F84">
        <w:rPr>
          <w:rFonts w:asciiTheme="minorHAnsi" w:hAnsiTheme="minorHAnsi"/>
          <w:lang w:val="de-AT"/>
        </w:rPr>
        <w:t xml:space="preserve">max. 3 </w:t>
      </w:r>
      <w:r w:rsidRPr="00437F84">
        <w:rPr>
          <w:rFonts w:asciiTheme="minorHAnsi" w:hAnsiTheme="minorHAnsi"/>
          <w:lang w:val="de-AT"/>
        </w:rPr>
        <w:t>Punkte)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gridCol w:w="709"/>
      </w:tblGrid>
      <w:tr w:rsidR="00F72A5F" w:rsidRPr="00437F84" w14:paraId="5683D871" w14:textId="77777777" w:rsidTr="00F12431">
        <w:trPr>
          <w:cantSplit/>
          <w:trHeight w:val="266"/>
        </w:trPr>
        <w:tc>
          <w:tcPr>
            <w:tcW w:w="4609" w:type="pct"/>
            <w:shd w:val="pct12" w:color="auto" w:fill="auto"/>
            <w:vAlign w:val="center"/>
          </w:tcPr>
          <w:p w14:paraId="5683D86F" w14:textId="77777777" w:rsidR="00F72A5F" w:rsidRPr="00437F84" w:rsidRDefault="00F72A5F" w:rsidP="00F12431">
            <w:pPr>
              <w:spacing w:before="120" w:after="120" w:line="240" w:lineRule="auto"/>
              <w:rPr>
                <w:rFonts w:asciiTheme="minorHAnsi" w:hAnsiTheme="minorHAnsi" w:cs="Calibri"/>
                <w:b/>
                <w:bCs/>
                <w:iCs/>
                <w:sz w:val="24"/>
                <w:szCs w:val="24"/>
                <w:lang w:val="en-US"/>
              </w:rPr>
            </w:pPr>
            <w:r w:rsidRPr="00437F84">
              <w:rPr>
                <w:rFonts w:asciiTheme="minorHAnsi" w:hAnsiTheme="minorHAnsi" w:cs="Calibri"/>
                <w:b/>
                <w:bCs/>
                <w:iCs/>
                <w:sz w:val="24"/>
                <w:szCs w:val="24"/>
                <w:lang w:val="en-US"/>
              </w:rPr>
              <w:t>Aussage</w:t>
            </w:r>
          </w:p>
        </w:tc>
        <w:tc>
          <w:tcPr>
            <w:tcW w:w="391" w:type="pct"/>
            <w:shd w:val="pct12" w:color="auto" w:fill="auto"/>
            <w:vAlign w:val="center"/>
          </w:tcPr>
          <w:p w14:paraId="5683D870" w14:textId="77777777" w:rsidR="00F72A5F" w:rsidRPr="00437F84" w:rsidRDefault="00F72A5F" w:rsidP="00F12431">
            <w:pPr>
              <w:spacing w:before="120" w:after="120" w:line="240" w:lineRule="auto"/>
              <w:rPr>
                <w:rFonts w:asciiTheme="minorHAnsi" w:hAnsiTheme="minorHAnsi" w:cs="Calibri"/>
                <w:b/>
                <w:bCs/>
                <w:iCs/>
                <w:sz w:val="24"/>
                <w:szCs w:val="24"/>
                <w:lang w:val="en-US"/>
              </w:rPr>
            </w:pPr>
          </w:p>
        </w:tc>
      </w:tr>
      <w:tr w:rsidR="00F72A5F" w:rsidRPr="00437F84" w14:paraId="5683D874" w14:textId="77777777" w:rsidTr="00F12431">
        <w:trPr>
          <w:cantSplit/>
          <w:trHeight w:val="266"/>
        </w:trPr>
        <w:tc>
          <w:tcPr>
            <w:tcW w:w="4609" w:type="pct"/>
            <w:vAlign w:val="center"/>
          </w:tcPr>
          <w:p w14:paraId="5683D872"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3"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7" w14:textId="77777777" w:rsidTr="00F12431">
        <w:trPr>
          <w:cantSplit/>
          <w:trHeight w:val="266"/>
        </w:trPr>
        <w:tc>
          <w:tcPr>
            <w:tcW w:w="4609" w:type="pct"/>
            <w:vAlign w:val="center"/>
          </w:tcPr>
          <w:p w14:paraId="5683D87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6"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A" w14:textId="77777777" w:rsidTr="00F12431">
        <w:trPr>
          <w:cantSplit/>
          <w:trHeight w:val="266"/>
        </w:trPr>
        <w:tc>
          <w:tcPr>
            <w:tcW w:w="4609" w:type="pct"/>
            <w:vAlign w:val="center"/>
          </w:tcPr>
          <w:p w14:paraId="5683D878"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9"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D" w14:textId="77777777" w:rsidTr="00F12431">
        <w:trPr>
          <w:cantSplit/>
          <w:trHeight w:val="266"/>
        </w:trPr>
        <w:tc>
          <w:tcPr>
            <w:tcW w:w="4609" w:type="pct"/>
            <w:vAlign w:val="center"/>
          </w:tcPr>
          <w:p w14:paraId="5683D87B"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C"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80" w14:textId="77777777" w:rsidTr="00F12431">
        <w:trPr>
          <w:cantSplit/>
          <w:trHeight w:val="266"/>
        </w:trPr>
        <w:tc>
          <w:tcPr>
            <w:tcW w:w="4609" w:type="pct"/>
            <w:vAlign w:val="center"/>
          </w:tcPr>
          <w:p w14:paraId="5683D87E"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F"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83" w14:textId="77777777" w:rsidTr="00F12431">
        <w:trPr>
          <w:cantSplit/>
          <w:trHeight w:val="266"/>
        </w:trPr>
        <w:tc>
          <w:tcPr>
            <w:tcW w:w="4609" w:type="pct"/>
            <w:vAlign w:val="center"/>
          </w:tcPr>
          <w:p w14:paraId="5683D881"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82"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bl>
    <w:p w14:paraId="5683D884" w14:textId="77777777" w:rsidR="00F72A5F" w:rsidRPr="00437F84" w:rsidRDefault="00F72A5F" w:rsidP="00F72A5F">
      <w:pPr>
        <w:pStyle w:val="Input"/>
        <w:jc w:val="left"/>
        <w:rPr>
          <w:rFonts w:asciiTheme="minorHAnsi" w:hAnsiTheme="minorHAnsi"/>
          <w:sz w:val="20"/>
          <w:szCs w:val="20"/>
          <w:lang w:val="de-AT"/>
        </w:rPr>
      </w:pPr>
    </w:p>
    <w:p w14:paraId="5683D885"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7141E324" w14:textId="77777777" w:rsidR="00E660F5" w:rsidRPr="00437F84" w:rsidRDefault="00E660F5" w:rsidP="00E660F5">
      <w:pPr>
        <w:spacing w:after="0" w:line="240" w:lineRule="auto"/>
        <w:rPr>
          <w:rStyle w:val="lang"/>
          <w:rFonts w:cs="Mangal"/>
          <w:iCs/>
          <w:spacing w:val="-2"/>
          <w:sz w:val="20"/>
          <w:szCs w:val="20"/>
        </w:rPr>
      </w:pPr>
      <w:r w:rsidRPr="00437F84">
        <w:rPr>
          <w:rStyle w:val="lang"/>
          <w:rFonts w:cs="Mangal"/>
          <w:b/>
          <w:iCs/>
          <w:spacing w:val="-2"/>
          <w:sz w:val="20"/>
          <w:szCs w:val="20"/>
        </w:rPr>
        <w:t>1 Punkt</w:t>
      </w:r>
      <w:r w:rsidRPr="00437F84">
        <w:rPr>
          <w:rStyle w:val="lang"/>
          <w:rFonts w:cs="Mangal"/>
          <w:iCs/>
          <w:spacing w:val="-2"/>
          <w:sz w:val="20"/>
          <w:szCs w:val="20"/>
        </w:rPr>
        <w:t xml:space="preserve"> für jede richtig angekreuzte Teilantwort</w:t>
      </w:r>
    </w:p>
    <w:p w14:paraId="5683D889" w14:textId="6FEEF53D" w:rsidR="00F72A5F" w:rsidRPr="00437F84" w:rsidRDefault="00623D5B" w:rsidP="00623D5B">
      <w:pPr>
        <w:spacing w:after="0" w:line="240" w:lineRule="auto"/>
        <w:rPr>
          <w:rStyle w:val="lang"/>
          <w:rFonts w:asciiTheme="minorHAnsi" w:hAnsiTheme="minorHAnsi" w:cs="Mangal"/>
          <w:iCs/>
          <w:spacing w:val="-2"/>
          <w:sz w:val="20"/>
          <w:szCs w:val="20"/>
        </w:rPr>
      </w:pPr>
      <w:r w:rsidRPr="00437F84">
        <w:rPr>
          <w:rStyle w:val="lang"/>
          <w:rFonts w:asciiTheme="minorHAnsi" w:hAnsiTheme="minorHAnsi" w:cs="Mangal"/>
          <w:iCs/>
          <w:spacing w:val="-2"/>
          <w:sz w:val="20"/>
          <w:szCs w:val="20"/>
        </w:rPr>
        <w:t xml:space="preserve">Die gesamte Aufgabe ist mit 0 Punkten zu bewerten, wenn </w:t>
      </w:r>
      <w:r w:rsidR="00E660F5" w:rsidRPr="00437F84">
        <w:rPr>
          <w:rStyle w:val="lang"/>
          <w:rFonts w:asciiTheme="minorHAnsi" w:hAnsiTheme="minorHAnsi" w:cs="Mangal"/>
          <w:iCs/>
          <w:spacing w:val="-2"/>
          <w:sz w:val="20"/>
          <w:szCs w:val="20"/>
        </w:rPr>
        <w:t xml:space="preserve">mehr als </w:t>
      </w:r>
      <w:r w:rsidRPr="00437F84">
        <w:rPr>
          <w:rStyle w:val="lang"/>
          <w:rFonts w:asciiTheme="minorHAnsi" w:hAnsiTheme="minorHAnsi" w:cs="Mangal"/>
          <w:iCs/>
          <w:spacing w:val="-2"/>
          <w:sz w:val="20"/>
          <w:szCs w:val="20"/>
        </w:rPr>
        <w:t>die geforderte Zahl an Aussagen angekreuzt wurde.</w:t>
      </w:r>
    </w:p>
    <w:p w14:paraId="5683D88A" w14:textId="77777777" w:rsidR="00F72A5F" w:rsidRPr="00437F84" w:rsidRDefault="00F72A5F" w:rsidP="00F72A5F">
      <w:pPr>
        <w:pStyle w:val="Input"/>
        <w:jc w:val="left"/>
        <w:rPr>
          <w:rFonts w:asciiTheme="minorHAnsi" w:hAnsiTheme="minorHAnsi"/>
          <w:sz w:val="20"/>
          <w:szCs w:val="20"/>
        </w:rPr>
      </w:pPr>
    </w:p>
    <w:p w14:paraId="711AD219" w14:textId="77777777" w:rsidR="001268A3" w:rsidRPr="00437F84" w:rsidRDefault="001268A3" w:rsidP="00F72A5F">
      <w:pPr>
        <w:pStyle w:val="Input"/>
        <w:jc w:val="left"/>
        <w:rPr>
          <w:rFonts w:asciiTheme="minorHAnsi" w:hAnsiTheme="minorHAnsi"/>
          <w:sz w:val="20"/>
          <w:szCs w:val="20"/>
        </w:rPr>
      </w:pPr>
    </w:p>
    <w:p w14:paraId="65C1C178" w14:textId="77777777" w:rsidR="00EC61BE" w:rsidRDefault="00EC61BE">
      <w:pPr>
        <w:rPr>
          <w:rFonts w:asciiTheme="minorHAnsi" w:eastAsia="Times New Roman" w:hAnsiTheme="minorHAnsi"/>
          <w:b/>
          <w:sz w:val="20"/>
          <w:szCs w:val="20"/>
          <w:lang w:val="de-DE" w:eastAsia="de-DE"/>
        </w:rPr>
      </w:pPr>
      <w:r>
        <w:rPr>
          <w:rFonts w:asciiTheme="minorHAnsi" w:hAnsiTheme="minorHAnsi"/>
          <w:sz w:val="20"/>
          <w:szCs w:val="20"/>
        </w:rPr>
        <w:br w:type="page"/>
      </w:r>
    </w:p>
    <w:p w14:paraId="5683D88B" w14:textId="795FA820" w:rsidR="00F72A5F" w:rsidRPr="00437F84" w:rsidRDefault="00AD1954" w:rsidP="00F72A5F">
      <w:pPr>
        <w:pStyle w:val="Input"/>
        <w:jc w:val="left"/>
        <w:rPr>
          <w:rFonts w:asciiTheme="minorHAnsi" w:hAnsiTheme="minorHAnsi"/>
          <w:b w:val="0"/>
          <w:sz w:val="20"/>
          <w:szCs w:val="20"/>
        </w:rPr>
      </w:pPr>
      <w:r w:rsidRPr="00437F84">
        <w:rPr>
          <w:rFonts w:asciiTheme="minorHAnsi" w:hAnsiTheme="minorHAnsi"/>
          <w:sz w:val="20"/>
          <w:szCs w:val="20"/>
        </w:rPr>
        <w:lastRenderedPageBreak/>
        <w:t>Hinweis</w:t>
      </w:r>
      <w:r w:rsidR="005568ED" w:rsidRPr="00437F84">
        <w:rPr>
          <w:rFonts w:asciiTheme="minorHAnsi" w:hAnsiTheme="minorHAnsi"/>
          <w:sz w:val="20"/>
          <w:szCs w:val="20"/>
        </w:rPr>
        <w:t>e</w:t>
      </w:r>
      <w:r w:rsidR="00F72A5F" w:rsidRPr="00437F84">
        <w:rPr>
          <w:rFonts w:asciiTheme="minorHAnsi" w:hAnsiTheme="minorHAnsi"/>
          <w:sz w:val="20"/>
          <w:szCs w:val="20"/>
        </w:rPr>
        <w:t xml:space="preserve"> zur Aufgabengestaltung:</w:t>
      </w:r>
    </w:p>
    <w:p w14:paraId="05B3B20D" w14:textId="77777777" w:rsidR="00C21B09" w:rsidRPr="00437F84" w:rsidRDefault="00C21B09" w:rsidP="00416273">
      <w:pPr>
        <w:pStyle w:val="Input"/>
        <w:numPr>
          <w:ilvl w:val="0"/>
          <w:numId w:val="8"/>
        </w:numPr>
        <w:jc w:val="left"/>
        <w:rPr>
          <w:rFonts w:asciiTheme="minorHAnsi" w:hAnsiTheme="minorHAnsi"/>
          <w:b w:val="0"/>
          <w:sz w:val="20"/>
          <w:szCs w:val="20"/>
          <w:lang w:val="de-AT"/>
        </w:rPr>
      </w:pPr>
      <w:r w:rsidRPr="00437F84">
        <w:rPr>
          <w:rFonts w:asciiTheme="minorHAnsi" w:hAnsiTheme="minorHAnsi"/>
          <w:b w:val="0"/>
          <w:sz w:val="20"/>
          <w:szCs w:val="20"/>
          <w:lang w:val="de-AT"/>
        </w:rPr>
        <w:t>Die Aussagen sollen der Chronologie des Textes entsprechend angeordnet werden.</w:t>
      </w:r>
    </w:p>
    <w:p w14:paraId="5683D88C" w14:textId="48FD9AD5" w:rsidR="00F72A5F" w:rsidRPr="00437F84" w:rsidRDefault="00F72A5F" w:rsidP="00416273">
      <w:pPr>
        <w:pStyle w:val="Input"/>
        <w:numPr>
          <w:ilvl w:val="0"/>
          <w:numId w:val="8"/>
        </w:numPr>
        <w:jc w:val="left"/>
        <w:rPr>
          <w:rFonts w:asciiTheme="minorHAnsi" w:hAnsiTheme="minorHAnsi"/>
          <w:b w:val="0"/>
          <w:sz w:val="20"/>
          <w:szCs w:val="20"/>
        </w:rPr>
      </w:pPr>
      <w:r w:rsidRPr="00437F84">
        <w:rPr>
          <w:rFonts w:asciiTheme="minorHAnsi" w:hAnsiTheme="minorHAnsi"/>
          <w:b w:val="0"/>
          <w:sz w:val="20"/>
          <w:szCs w:val="20"/>
        </w:rPr>
        <w:t>Bei der Formulierung der Distraktoren ist darauf zu achten, dass die richtigen Lösungen nicht allein durch Raten ableitbar sind.</w:t>
      </w:r>
    </w:p>
    <w:p w14:paraId="7AF3982F" w14:textId="77777777" w:rsidR="00FF195E" w:rsidRPr="00437F84" w:rsidRDefault="00FF195E" w:rsidP="00416273">
      <w:pPr>
        <w:pStyle w:val="Input"/>
        <w:numPr>
          <w:ilvl w:val="0"/>
          <w:numId w:val="8"/>
        </w:numPr>
        <w:jc w:val="left"/>
        <w:rPr>
          <w:rFonts w:ascii="Calibri" w:hAnsi="Calibri"/>
          <w:b w:val="0"/>
          <w:sz w:val="20"/>
          <w:szCs w:val="20"/>
        </w:rPr>
      </w:pPr>
      <w:r w:rsidRPr="00437F84">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081078B6" w14:textId="77777777" w:rsidR="00FF195E" w:rsidRPr="00437F84" w:rsidRDefault="00FF195E" w:rsidP="00FF195E">
      <w:pPr>
        <w:pStyle w:val="Input"/>
        <w:ind w:left="720"/>
        <w:jc w:val="left"/>
        <w:rPr>
          <w:rFonts w:asciiTheme="minorHAnsi" w:hAnsiTheme="minorHAnsi"/>
          <w:b w:val="0"/>
          <w:sz w:val="20"/>
          <w:szCs w:val="20"/>
        </w:rPr>
      </w:pPr>
    </w:p>
    <w:p w14:paraId="5683D88E" w14:textId="04857FCF" w:rsidR="00F72A5F" w:rsidRPr="00466EAC" w:rsidRDefault="00F72A5F" w:rsidP="0054314E">
      <w:pPr>
        <w:pStyle w:val="Input"/>
        <w:spacing w:after="120"/>
        <w:jc w:val="left"/>
        <w:rPr>
          <w:rFonts w:asciiTheme="minorHAnsi" w:hAnsiTheme="minorHAnsi"/>
          <w:lang w:val="de-AT"/>
        </w:rPr>
      </w:pPr>
      <w:r w:rsidRPr="00466EAC">
        <w:rPr>
          <w:rFonts w:asciiTheme="minorHAnsi" w:hAnsiTheme="minorHAnsi"/>
          <w:lang w:val="de-AT"/>
        </w:rPr>
        <w:t>4.3 Überprüfen Sie</w:t>
      </w:r>
      <w:r w:rsidR="00D75519" w:rsidRPr="00466EAC">
        <w:rPr>
          <w:rFonts w:asciiTheme="minorHAnsi" w:hAnsiTheme="minorHAnsi"/>
          <w:lang w:val="de-AT"/>
        </w:rPr>
        <w:t xml:space="preserve"> die Richtigkeit der </w:t>
      </w:r>
      <w:r w:rsidRPr="00466EAC">
        <w:rPr>
          <w:rFonts w:asciiTheme="minorHAnsi" w:hAnsiTheme="minorHAnsi" w:cs="Calibri"/>
          <w:lang w:val="de-AT"/>
        </w:rPr>
        <w:t xml:space="preserve">Aussagen </w:t>
      </w:r>
      <w:r w:rsidR="00D75519" w:rsidRPr="00466EAC">
        <w:rPr>
          <w:rFonts w:asciiTheme="minorHAnsi" w:hAnsiTheme="minorHAnsi" w:cs="Calibri"/>
          <w:lang w:val="de-AT"/>
        </w:rPr>
        <w:t>anhand des</w:t>
      </w:r>
      <w:r w:rsidRPr="00466EAC">
        <w:rPr>
          <w:rFonts w:asciiTheme="minorHAnsi" w:hAnsiTheme="minorHAnsi" w:cs="Calibri"/>
          <w:lang w:val="de-AT"/>
        </w:rPr>
        <w:t xml:space="preserve"> Interpretationstextes</w:t>
      </w:r>
      <w:r w:rsidR="00945B9F" w:rsidRPr="00466EAC">
        <w:rPr>
          <w:rFonts w:asciiTheme="minorHAnsi" w:hAnsiTheme="minorHAnsi"/>
          <w:lang w:val="de-AT"/>
        </w:rPr>
        <w:t>.</w:t>
      </w:r>
      <w:r w:rsidRPr="00466EAC">
        <w:rPr>
          <w:rFonts w:asciiTheme="minorHAnsi" w:hAnsiTheme="minorHAnsi"/>
          <w:lang w:val="de-AT"/>
        </w:rPr>
        <w:t xml:space="preserve"> </w:t>
      </w:r>
      <w:r w:rsidR="00171419" w:rsidRPr="00466EAC">
        <w:rPr>
          <w:rFonts w:asciiTheme="minorHAnsi" w:hAnsiTheme="minorHAnsi"/>
          <w:lang w:val="de-AT"/>
        </w:rPr>
        <w:t>Kreuzen Sie „richtig“ an, wenn eine Aussage dem Interpretationstext zu entnehmen ist</w:t>
      </w:r>
      <w:r w:rsidR="00945B9F" w:rsidRPr="00466EAC">
        <w:rPr>
          <w:rFonts w:asciiTheme="minorHAnsi" w:hAnsiTheme="minorHAnsi"/>
          <w:lang w:val="de-AT"/>
        </w:rPr>
        <w:t>.</w:t>
      </w:r>
      <w:r w:rsidR="00171419" w:rsidRPr="00466EAC">
        <w:rPr>
          <w:rFonts w:asciiTheme="minorHAnsi" w:hAnsiTheme="minorHAnsi"/>
          <w:lang w:val="de-AT"/>
        </w:rPr>
        <w:t xml:space="preserve"> Kreuzen Sie „falsch“ an, wenn eine Aussage dem Interpretationstext nicht zu entnehmen ist</w:t>
      </w:r>
      <w:r w:rsidR="00945B9F" w:rsidRPr="00466EAC">
        <w:rPr>
          <w:rFonts w:asciiTheme="minorHAnsi" w:hAnsiTheme="minorHAnsi"/>
          <w:lang w:val="de-AT"/>
        </w:rPr>
        <w:t>.</w:t>
      </w:r>
      <w:r w:rsidR="00171419" w:rsidRPr="00466EAC">
        <w:rPr>
          <w:rFonts w:asciiTheme="minorHAnsi" w:hAnsiTheme="minorHAnsi"/>
          <w:lang w:val="de-AT"/>
        </w:rPr>
        <w:t xml:space="preserve"> </w:t>
      </w:r>
      <w:r w:rsidR="0054314E" w:rsidRPr="00466EAC">
        <w:rPr>
          <w:rFonts w:ascii="Calibri" w:hAnsi="Calibri"/>
          <w:lang w:val="de-AT"/>
        </w:rPr>
        <w:t>Stellen Sie falsche Aussagen in der entsprechenden Spalte auf Deutsch richtig. (max. 4 Punkte)</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54314E" w:rsidRPr="00466EAC" w14:paraId="676D4220" w14:textId="77777777" w:rsidTr="0054314E">
        <w:trPr>
          <w:cantSplit/>
          <w:trHeight w:val="266"/>
        </w:trPr>
        <w:tc>
          <w:tcPr>
            <w:tcW w:w="4253" w:type="dxa"/>
            <w:shd w:val="pct12" w:color="auto" w:fill="auto"/>
            <w:vAlign w:val="center"/>
          </w:tcPr>
          <w:p w14:paraId="7CCBEC2B" w14:textId="77777777" w:rsidR="0054314E" w:rsidRPr="00466EAC" w:rsidRDefault="0054314E" w:rsidP="0054314E">
            <w:pPr>
              <w:spacing w:before="120" w:after="120" w:line="240" w:lineRule="auto"/>
              <w:rPr>
                <w:rFonts w:cs="Calibri"/>
                <w:sz w:val="24"/>
                <w:szCs w:val="24"/>
              </w:rPr>
            </w:pPr>
            <w:r w:rsidRPr="00466EAC">
              <w:rPr>
                <w:rFonts w:cs="Calibri"/>
                <w:b/>
                <w:sz w:val="24"/>
                <w:szCs w:val="24"/>
              </w:rPr>
              <w:t>Aussage</w:t>
            </w:r>
          </w:p>
        </w:tc>
        <w:tc>
          <w:tcPr>
            <w:tcW w:w="846" w:type="dxa"/>
            <w:shd w:val="pct12" w:color="auto" w:fill="auto"/>
            <w:vAlign w:val="center"/>
          </w:tcPr>
          <w:p w14:paraId="36302FD9"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richtig</w:t>
            </w:r>
          </w:p>
        </w:tc>
        <w:tc>
          <w:tcPr>
            <w:tcW w:w="844" w:type="dxa"/>
            <w:shd w:val="pct12" w:color="auto" w:fill="auto"/>
            <w:vAlign w:val="center"/>
          </w:tcPr>
          <w:p w14:paraId="71A865FB"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falsch</w:t>
            </w:r>
          </w:p>
        </w:tc>
        <w:tc>
          <w:tcPr>
            <w:tcW w:w="4253" w:type="dxa"/>
            <w:shd w:val="pct12" w:color="auto" w:fill="auto"/>
          </w:tcPr>
          <w:p w14:paraId="645D3954"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Richtigstellung (deutsch)</w:t>
            </w:r>
          </w:p>
        </w:tc>
      </w:tr>
      <w:tr w:rsidR="0054314E" w:rsidRPr="00466EAC" w14:paraId="5D14BA53" w14:textId="77777777" w:rsidTr="0054314E">
        <w:trPr>
          <w:cantSplit/>
          <w:trHeight w:val="1039"/>
        </w:trPr>
        <w:tc>
          <w:tcPr>
            <w:tcW w:w="4253" w:type="dxa"/>
            <w:vAlign w:val="center"/>
          </w:tcPr>
          <w:p w14:paraId="658EB411" w14:textId="77777777" w:rsidR="0054314E" w:rsidRPr="00466EAC" w:rsidRDefault="0054314E" w:rsidP="0054314E">
            <w:pPr>
              <w:spacing w:before="120" w:after="120" w:line="240" w:lineRule="auto"/>
              <w:rPr>
                <w:rFonts w:cs="Calibri"/>
                <w:u w:val="single"/>
              </w:rPr>
            </w:pPr>
            <w:r w:rsidRPr="00466EAC">
              <w:rPr>
                <w:rFonts w:cs="Calibri"/>
                <w:sz w:val="24"/>
                <w:szCs w:val="24"/>
              </w:rPr>
              <w:t>[PLATZHALTER]</w:t>
            </w:r>
          </w:p>
        </w:tc>
        <w:tc>
          <w:tcPr>
            <w:tcW w:w="846" w:type="dxa"/>
            <w:vAlign w:val="center"/>
          </w:tcPr>
          <w:p w14:paraId="2E9EE657"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20F75C3E"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4C9A78AF" w14:textId="77777777" w:rsidR="0054314E" w:rsidRPr="00466EAC" w:rsidRDefault="0054314E" w:rsidP="0054314E">
            <w:pPr>
              <w:spacing w:before="120" w:after="120" w:line="240" w:lineRule="auto"/>
              <w:jc w:val="center"/>
              <w:rPr>
                <w:rFonts w:cs="Calibri"/>
              </w:rPr>
            </w:pPr>
          </w:p>
        </w:tc>
      </w:tr>
      <w:tr w:rsidR="0054314E" w:rsidRPr="00466EAC" w14:paraId="6AEA8084" w14:textId="77777777" w:rsidTr="0054314E">
        <w:trPr>
          <w:cantSplit/>
          <w:trHeight w:val="970"/>
        </w:trPr>
        <w:tc>
          <w:tcPr>
            <w:tcW w:w="4253" w:type="dxa"/>
            <w:vAlign w:val="center"/>
          </w:tcPr>
          <w:p w14:paraId="7F3CD971"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5C6EB557"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1E2FBD06"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287350AB" w14:textId="77777777" w:rsidR="0054314E" w:rsidRPr="00466EAC" w:rsidRDefault="0054314E" w:rsidP="0054314E">
            <w:pPr>
              <w:spacing w:before="120" w:after="120" w:line="240" w:lineRule="auto"/>
              <w:jc w:val="center"/>
              <w:rPr>
                <w:rFonts w:cs="Calibri"/>
              </w:rPr>
            </w:pPr>
          </w:p>
        </w:tc>
      </w:tr>
      <w:tr w:rsidR="0054314E" w:rsidRPr="00466EAC" w14:paraId="2EAD6789" w14:textId="77777777" w:rsidTr="0054314E">
        <w:trPr>
          <w:cantSplit/>
          <w:trHeight w:val="1126"/>
        </w:trPr>
        <w:tc>
          <w:tcPr>
            <w:tcW w:w="4253" w:type="dxa"/>
            <w:vAlign w:val="center"/>
          </w:tcPr>
          <w:p w14:paraId="41514456"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65B75ECC"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46BCA3DB"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4DE6EA0A" w14:textId="77777777" w:rsidR="0054314E" w:rsidRPr="00466EAC" w:rsidRDefault="0054314E" w:rsidP="0054314E">
            <w:pPr>
              <w:spacing w:before="120" w:after="120" w:line="240" w:lineRule="auto"/>
              <w:jc w:val="center"/>
              <w:rPr>
                <w:rFonts w:cs="Calibri"/>
              </w:rPr>
            </w:pPr>
          </w:p>
        </w:tc>
      </w:tr>
      <w:tr w:rsidR="0054314E" w:rsidRPr="00015279" w14:paraId="509773D5" w14:textId="77777777" w:rsidTr="0054314E">
        <w:trPr>
          <w:cantSplit/>
          <w:trHeight w:val="1128"/>
        </w:trPr>
        <w:tc>
          <w:tcPr>
            <w:tcW w:w="4253" w:type="dxa"/>
            <w:vAlign w:val="center"/>
          </w:tcPr>
          <w:p w14:paraId="4D69CDCF"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6F094C46"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52BFFD9C" w14:textId="77777777" w:rsidR="0054314E" w:rsidRPr="00015279"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2A711DF8" w14:textId="77777777" w:rsidR="0054314E" w:rsidRPr="00015279" w:rsidRDefault="0054314E" w:rsidP="0054314E">
            <w:pPr>
              <w:spacing w:before="120" w:after="120" w:line="240" w:lineRule="auto"/>
              <w:jc w:val="center"/>
              <w:rPr>
                <w:rFonts w:cs="Calibri"/>
              </w:rPr>
            </w:pPr>
          </w:p>
        </w:tc>
      </w:tr>
    </w:tbl>
    <w:p w14:paraId="5683D8A4" w14:textId="77777777" w:rsidR="00F72A5F" w:rsidRPr="00437F84" w:rsidRDefault="00F72A5F" w:rsidP="00F72A5F">
      <w:pPr>
        <w:spacing w:after="0" w:line="240" w:lineRule="auto"/>
        <w:rPr>
          <w:rStyle w:val="lang"/>
          <w:rFonts w:asciiTheme="minorHAnsi" w:hAnsiTheme="minorHAnsi" w:cs="Mangal"/>
          <w:iCs/>
          <w:sz w:val="18"/>
          <w:szCs w:val="18"/>
        </w:rPr>
      </w:pPr>
    </w:p>
    <w:p w14:paraId="33F491D8" w14:textId="77777777" w:rsidR="0054314E" w:rsidRPr="00923EA6" w:rsidRDefault="0054314E" w:rsidP="0054314E">
      <w:pPr>
        <w:spacing w:after="0" w:line="240" w:lineRule="auto"/>
        <w:rPr>
          <w:b/>
          <w:sz w:val="20"/>
          <w:szCs w:val="20"/>
        </w:rPr>
      </w:pPr>
      <w:r w:rsidRPr="00923EA6">
        <w:rPr>
          <w:b/>
          <w:sz w:val="20"/>
          <w:szCs w:val="20"/>
        </w:rPr>
        <w:t>Beurteilung:</w:t>
      </w:r>
    </w:p>
    <w:p w14:paraId="488BE3BD" w14:textId="77777777" w:rsidR="0054314E" w:rsidRPr="00923EA6" w:rsidRDefault="0054314E" w:rsidP="0054314E">
      <w:pPr>
        <w:spacing w:after="0" w:line="240" w:lineRule="auto"/>
        <w:rPr>
          <w:rStyle w:val="lang"/>
          <w:rFonts w:cs="Mangal"/>
          <w:iCs/>
          <w:spacing w:val="-2"/>
          <w:sz w:val="20"/>
          <w:szCs w:val="20"/>
        </w:rPr>
      </w:pPr>
      <w:r w:rsidRPr="00923EA6">
        <w:rPr>
          <w:b/>
          <w:sz w:val="20"/>
          <w:szCs w:val="20"/>
        </w:rPr>
        <w:t>1 Punkt</w:t>
      </w:r>
      <w:r w:rsidRPr="00923EA6">
        <w:rPr>
          <w:sz w:val="20"/>
          <w:szCs w:val="20"/>
        </w:rPr>
        <w:t xml:space="preserve"> für jede korrekt angekreuzte Teilantwort. Falsche Aussagen müssen zusätzlich auf Deutsch richtig gestellt sein.</w:t>
      </w:r>
    </w:p>
    <w:p w14:paraId="5683D8A9" w14:textId="77777777" w:rsidR="00F72A5F" w:rsidRPr="00923EA6" w:rsidRDefault="00F72A5F" w:rsidP="00F72A5F">
      <w:pPr>
        <w:pStyle w:val="Input"/>
        <w:jc w:val="left"/>
        <w:rPr>
          <w:rFonts w:asciiTheme="minorHAnsi" w:hAnsiTheme="minorHAnsi"/>
          <w:sz w:val="20"/>
          <w:szCs w:val="20"/>
        </w:rPr>
      </w:pPr>
    </w:p>
    <w:p w14:paraId="5683D8AA" w14:textId="7DD70CE9" w:rsidR="00F72A5F" w:rsidRPr="00923EA6" w:rsidRDefault="00F72A5F" w:rsidP="00F72A5F">
      <w:pPr>
        <w:pStyle w:val="Input"/>
        <w:jc w:val="left"/>
        <w:rPr>
          <w:rFonts w:asciiTheme="minorHAnsi" w:hAnsiTheme="minorHAnsi"/>
          <w:b w:val="0"/>
          <w:sz w:val="20"/>
          <w:szCs w:val="20"/>
        </w:rPr>
      </w:pPr>
      <w:r w:rsidRPr="00923EA6">
        <w:rPr>
          <w:rFonts w:asciiTheme="minorHAnsi" w:hAnsiTheme="minorHAnsi"/>
          <w:sz w:val="20"/>
          <w:szCs w:val="20"/>
        </w:rPr>
        <w:t>Hinweise zur Aufgabengestaltung:</w:t>
      </w:r>
    </w:p>
    <w:p w14:paraId="73366E61" w14:textId="77777777" w:rsidR="0054314E" w:rsidRPr="00923EA6" w:rsidRDefault="0054314E" w:rsidP="0054314E">
      <w:pPr>
        <w:pStyle w:val="Input"/>
        <w:numPr>
          <w:ilvl w:val="0"/>
          <w:numId w:val="8"/>
        </w:numPr>
        <w:jc w:val="left"/>
        <w:rPr>
          <w:rFonts w:ascii="Calibri" w:hAnsi="Calibri"/>
          <w:b w:val="0"/>
          <w:sz w:val="20"/>
          <w:szCs w:val="20"/>
          <w:lang w:val="de-AT"/>
        </w:rPr>
      </w:pPr>
      <w:r w:rsidRPr="00923EA6">
        <w:rPr>
          <w:rFonts w:ascii="Calibri" w:hAnsi="Calibri"/>
          <w:b w:val="0"/>
          <w:sz w:val="20"/>
          <w:szCs w:val="20"/>
          <w:lang w:val="de-AT"/>
        </w:rPr>
        <w:t xml:space="preserve">Vorgegeben werden 1-4 Aussagen. Es können auch alle Aussagen richtig oder alle falsch sein. </w:t>
      </w:r>
    </w:p>
    <w:p w14:paraId="5683D8AB" w14:textId="4ACA2A40" w:rsidR="00F72A5F" w:rsidRPr="00923EA6" w:rsidRDefault="009162EB" w:rsidP="00416273">
      <w:pPr>
        <w:pStyle w:val="Input"/>
        <w:numPr>
          <w:ilvl w:val="0"/>
          <w:numId w:val="8"/>
        </w:numPr>
        <w:jc w:val="left"/>
        <w:rPr>
          <w:rFonts w:asciiTheme="minorHAnsi" w:hAnsiTheme="minorHAnsi"/>
          <w:b w:val="0"/>
          <w:sz w:val="20"/>
          <w:szCs w:val="20"/>
          <w:lang w:val="de-AT"/>
        </w:rPr>
      </w:pPr>
      <w:r w:rsidRPr="00923EA6">
        <w:rPr>
          <w:rFonts w:asciiTheme="minorHAnsi" w:hAnsiTheme="minorHAnsi"/>
          <w:b w:val="0"/>
          <w:sz w:val="20"/>
          <w:szCs w:val="20"/>
          <w:lang w:val="de-AT"/>
        </w:rPr>
        <w:t>Die Aussagen sollen der Chronologie des Textes entsprechend angeordnet werden.</w:t>
      </w:r>
    </w:p>
    <w:p w14:paraId="3CAA7BF9" w14:textId="38999C7F" w:rsidR="00E751EA" w:rsidRPr="00923EA6" w:rsidRDefault="00F72A5F" w:rsidP="00416273">
      <w:pPr>
        <w:pStyle w:val="Input"/>
        <w:numPr>
          <w:ilvl w:val="0"/>
          <w:numId w:val="8"/>
        </w:numPr>
        <w:jc w:val="left"/>
        <w:rPr>
          <w:rFonts w:asciiTheme="minorHAnsi" w:hAnsiTheme="minorHAnsi"/>
          <w:b w:val="0"/>
          <w:sz w:val="20"/>
          <w:szCs w:val="20"/>
          <w:lang w:val="de-AT"/>
        </w:rPr>
      </w:pPr>
      <w:r w:rsidRPr="00923EA6">
        <w:rPr>
          <w:rFonts w:asciiTheme="minorHAnsi" w:hAnsiTheme="minorHAnsi"/>
          <w:b w:val="0"/>
          <w:sz w:val="20"/>
          <w:szCs w:val="20"/>
          <w:lang w:val="de-AT"/>
        </w:rPr>
        <w:t>Es ist darauf zu achten, dass sich nicht zwei oder mehrere der vorgegebenen Aussagen gegenseitig ausschließen (z.B.: 1. Der Fuchs ist in die Falle gegangen. 2. Der Fuchs ist entkommen.) bzw. nicht zu stark aufeinander Bezug nehmen (z.B.: 1. Das Lamm trinkt Wasser. 2. Beim Trinken wird das Lamm vom Wolf beschuldigt.).</w:t>
      </w:r>
      <w:r w:rsidR="0054314E" w:rsidRPr="00923EA6">
        <w:rPr>
          <w:rFonts w:asciiTheme="minorHAnsi" w:hAnsiTheme="minorHAnsi"/>
          <w:b w:val="0"/>
          <w:sz w:val="20"/>
          <w:szCs w:val="20"/>
          <w:lang w:val="de-AT"/>
        </w:rPr>
        <w:t xml:space="preserve"> </w:t>
      </w:r>
    </w:p>
    <w:p w14:paraId="18DF086C" w14:textId="7F944044" w:rsidR="009162EB" w:rsidRPr="00923EA6" w:rsidRDefault="009162EB" w:rsidP="00416273">
      <w:pPr>
        <w:pStyle w:val="Input"/>
        <w:numPr>
          <w:ilvl w:val="0"/>
          <w:numId w:val="8"/>
        </w:numPr>
        <w:jc w:val="left"/>
        <w:rPr>
          <w:rFonts w:asciiTheme="minorHAnsi" w:hAnsiTheme="minorHAnsi"/>
          <w:b w:val="0"/>
          <w:sz w:val="20"/>
          <w:szCs w:val="20"/>
          <w:lang w:val="de-AT"/>
        </w:rPr>
      </w:pPr>
      <w:r w:rsidRPr="00923EA6">
        <w:rPr>
          <w:rFonts w:asciiTheme="minorHAnsi" w:hAnsiTheme="minorHAnsi"/>
          <w:b w:val="0"/>
          <w:sz w:val="20"/>
          <w:szCs w:val="20"/>
          <w:lang w:val="de-AT"/>
        </w:rPr>
        <w:t>Aussagen, die aufgrund ihrer Allgemeingültigkeit zu Missverständnissen führen können, sind zu vermeiden (z.B. die Aussage „Die Sonne geht im Osten auf“ steht nicht im IT und müsste daher als falsch angekreuzt werden).</w:t>
      </w:r>
    </w:p>
    <w:p w14:paraId="5683D8AD" w14:textId="7A2FE6B4" w:rsidR="00F72A5F" w:rsidRPr="00923EA6" w:rsidRDefault="00F72A5F" w:rsidP="00416273">
      <w:pPr>
        <w:pStyle w:val="Input"/>
        <w:numPr>
          <w:ilvl w:val="0"/>
          <w:numId w:val="8"/>
        </w:numPr>
        <w:jc w:val="left"/>
        <w:rPr>
          <w:rFonts w:asciiTheme="minorHAnsi" w:hAnsiTheme="minorHAnsi"/>
          <w:b w:val="0"/>
          <w:sz w:val="20"/>
          <w:szCs w:val="20"/>
        </w:rPr>
      </w:pPr>
      <w:r w:rsidRPr="00923EA6">
        <w:rPr>
          <w:rFonts w:asciiTheme="minorHAnsi" w:hAnsiTheme="minorHAnsi"/>
          <w:b w:val="0"/>
          <w:sz w:val="20"/>
          <w:szCs w:val="20"/>
        </w:rPr>
        <w:t xml:space="preserve">Bei der Formulierung der Aussagen ist darauf zu achten, dass die richtige </w:t>
      </w:r>
      <w:r w:rsidR="00D75519" w:rsidRPr="00923EA6">
        <w:rPr>
          <w:rFonts w:asciiTheme="minorHAnsi" w:hAnsiTheme="minorHAnsi"/>
          <w:b w:val="0"/>
          <w:sz w:val="20"/>
          <w:szCs w:val="20"/>
        </w:rPr>
        <w:t xml:space="preserve">Lösung nicht allein durch Raten </w:t>
      </w:r>
      <w:r w:rsidRPr="00923EA6">
        <w:rPr>
          <w:rFonts w:asciiTheme="minorHAnsi" w:hAnsiTheme="minorHAnsi"/>
          <w:b w:val="0"/>
          <w:sz w:val="20"/>
          <w:szCs w:val="20"/>
        </w:rPr>
        <w:t>ableitbar ist.</w:t>
      </w:r>
    </w:p>
    <w:p w14:paraId="5683D8AE" w14:textId="77777777" w:rsidR="00F72A5F" w:rsidRPr="00923EA6" w:rsidRDefault="00F72A5F" w:rsidP="00416273">
      <w:pPr>
        <w:pStyle w:val="Input"/>
        <w:numPr>
          <w:ilvl w:val="0"/>
          <w:numId w:val="8"/>
        </w:numPr>
        <w:jc w:val="left"/>
        <w:rPr>
          <w:rFonts w:asciiTheme="minorHAnsi" w:hAnsiTheme="minorHAnsi"/>
          <w:b w:val="0"/>
          <w:sz w:val="20"/>
          <w:szCs w:val="20"/>
        </w:rPr>
      </w:pPr>
      <w:r w:rsidRPr="00923EA6">
        <w:rPr>
          <w:rFonts w:asciiTheme="minorHAnsi" w:hAnsiTheme="minorHAnsi"/>
          <w:b w:val="0"/>
          <w:sz w:val="20"/>
          <w:szCs w:val="20"/>
        </w:rPr>
        <w:t>Nach Möglichkeit ist auch bei Schularbeiten die Beurteilungsnorm der RP einzuhalten, da bei diesem Format der Ratefaktor eine wesentliche Rolle spielt.</w:t>
      </w:r>
    </w:p>
    <w:p w14:paraId="2CFAF102" w14:textId="77777777" w:rsidR="001268A3" w:rsidRPr="00437F84" w:rsidRDefault="001268A3" w:rsidP="001268A3">
      <w:pPr>
        <w:pStyle w:val="Input"/>
        <w:jc w:val="left"/>
        <w:rPr>
          <w:rFonts w:asciiTheme="minorHAnsi" w:hAnsiTheme="minorHAnsi"/>
          <w:b w:val="0"/>
          <w:sz w:val="20"/>
          <w:szCs w:val="20"/>
        </w:rPr>
      </w:pPr>
    </w:p>
    <w:p w14:paraId="31FCB12B" w14:textId="77777777" w:rsidR="001268A3" w:rsidRPr="00437F84" w:rsidRDefault="001268A3" w:rsidP="001268A3">
      <w:pPr>
        <w:pStyle w:val="Input"/>
        <w:jc w:val="left"/>
        <w:rPr>
          <w:rFonts w:asciiTheme="minorHAnsi" w:hAnsiTheme="minorHAnsi"/>
          <w:b w:val="0"/>
          <w:sz w:val="20"/>
          <w:szCs w:val="20"/>
        </w:rPr>
      </w:pPr>
    </w:p>
    <w:p w14:paraId="4625977C" w14:textId="77777777" w:rsidR="001268A3" w:rsidRPr="00437F84" w:rsidRDefault="001268A3" w:rsidP="001268A3">
      <w:pPr>
        <w:pStyle w:val="Input"/>
        <w:jc w:val="left"/>
        <w:rPr>
          <w:rFonts w:asciiTheme="minorHAnsi" w:hAnsiTheme="minorHAnsi"/>
          <w:b w:val="0"/>
          <w:sz w:val="20"/>
          <w:szCs w:val="20"/>
        </w:rPr>
      </w:pPr>
    </w:p>
    <w:p w14:paraId="2B315A39" w14:textId="77777777" w:rsidR="001268A3" w:rsidRPr="00437F84" w:rsidRDefault="001268A3" w:rsidP="001268A3">
      <w:pPr>
        <w:pStyle w:val="Input"/>
        <w:jc w:val="left"/>
        <w:rPr>
          <w:rFonts w:asciiTheme="minorHAnsi" w:hAnsiTheme="minorHAnsi"/>
          <w:b w:val="0"/>
          <w:sz w:val="20"/>
          <w:szCs w:val="20"/>
        </w:rPr>
      </w:pPr>
    </w:p>
    <w:p w14:paraId="1F5EFEF2" w14:textId="77777777" w:rsidR="001268A3" w:rsidRPr="00437F84" w:rsidRDefault="001268A3" w:rsidP="001268A3">
      <w:pPr>
        <w:pStyle w:val="Input"/>
        <w:jc w:val="left"/>
        <w:rPr>
          <w:rFonts w:asciiTheme="minorHAnsi" w:hAnsiTheme="minorHAnsi"/>
          <w:b w:val="0"/>
          <w:sz w:val="20"/>
          <w:szCs w:val="20"/>
        </w:rPr>
      </w:pPr>
    </w:p>
    <w:p w14:paraId="1A675345" w14:textId="77777777" w:rsidR="001268A3" w:rsidRPr="00437F84" w:rsidRDefault="001268A3" w:rsidP="001268A3">
      <w:pPr>
        <w:pStyle w:val="Input"/>
        <w:jc w:val="left"/>
        <w:rPr>
          <w:rFonts w:asciiTheme="minorHAnsi" w:hAnsiTheme="minorHAnsi"/>
          <w:b w:val="0"/>
          <w:sz w:val="20"/>
          <w:szCs w:val="20"/>
        </w:rPr>
      </w:pPr>
    </w:p>
    <w:p w14:paraId="08F2513E" w14:textId="77777777" w:rsidR="001268A3" w:rsidRPr="00437F84" w:rsidRDefault="001268A3" w:rsidP="001268A3">
      <w:pPr>
        <w:pStyle w:val="Input"/>
        <w:jc w:val="left"/>
        <w:rPr>
          <w:rFonts w:asciiTheme="minorHAnsi" w:hAnsiTheme="minorHAnsi"/>
          <w:b w:val="0"/>
          <w:sz w:val="20"/>
          <w:szCs w:val="20"/>
        </w:rPr>
      </w:pPr>
    </w:p>
    <w:p w14:paraId="53235C76" w14:textId="77777777" w:rsidR="001268A3" w:rsidRPr="00437F84" w:rsidRDefault="001268A3" w:rsidP="001268A3">
      <w:pPr>
        <w:pStyle w:val="Input"/>
        <w:jc w:val="left"/>
        <w:rPr>
          <w:rFonts w:asciiTheme="minorHAnsi" w:hAnsiTheme="minorHAnsi"/>
          <w:b w:val="0"/>
          <w:sz w:val="20"/>
          <w:szCs w:val="20"/>
        </w:rPr>
      </w:pPr>
    </w:p>
    <w:p w14:paraId="5683D8B2" w14:textId="4BA27F3B" w:rsidR="00F72A5F" w:rsidRPr="00923EA6" w:rsidRDefault="00F72A5F" w:rsidP="00283BB1">
      <w:pPr>
        <w:pStyle w:val="Input"/>
        <w:spacing w:after="120"/>
        <w:jc w:val="left"/>
        <w:rPr>
          <w:rFonts w:asciiTheme="minorHAnsi" w:hAnsiTheme="minorHAnsi"/>
          <w:lang w:val="de-AT"/>
        </w:rPr>
      </w:pPr>
      <w:r w:rsidRPr="00923EA6">
        <w:rPr>
          <w:rFonts w:asciiTheme="minorHAnsi" w:hAnsiTheme="minorHAnsi"/>
          <w:lang w:val="de-AT"/>
        </w:rPr>
        <w:t xml:space="preserve">4.4 Ordnen Sie den folgenden Abschnitten aus dem Vergleichstext jeweils </w:t>
      </w:r>
      <w:r w:rsidR="0054314E" w:rsidRPr="00923EA6">
        <w:rPr>
          <w:rFonts w:ascii="Calibri" w:hAnsi="Calibri"/>
        </w:rPr>
        <w:t xml:space="preserve">einen Abschnitt aus dem Interpretationstext zu, der einen inhaltlichen Berührungspunkt aufweist, </w:t>
      </w:r>
      <w:r w:rsidRPr="00923EA6">
        <w:rPr>
          <w:rFonts w:asciiTheme="minorHAnsi" w:hAnsiTheme="minorHAnsi"/>
          <w:lang w:val="de-AT"/>
        </w:rPr>
        <w:t xml:space="preserve">und zitieren Sie die entsprechende </w:t>
      </w:r>
      <w:r w:rsidR="0054314E" w:rsidRPr="00923EA6">
        <w:rPr>
          <w:rFonts w:asciiTheme="minorHAnsi" w:hAnsiTheme="minorHAnsi"/>
          <w:lang w:val="de-AT"/>
        </w:rPr>
        <w:t>Textstelle</w:t>
      </w:r>
      <w:r w:rsidRPr="00923EA6">
        <w:rPr>
          <w:rFonts w:asciiTheme="minorHAnsi" w:hAnsiTheme="minorHAnsi"/>
          <w:lang w:val="de-AT"/>
        </w:rPr>
        <w:t xml:space="preserve"> in der rechten Tabellenspalte</w:t>
      </w:r>
      <w:r w:rsidR="00945B9F" w:rsidRPr="00923EA6">
        <w:rPr>
          <w:rFonts w:asciiTheme="minorHAnsi" w:hAnsiTheme="minorHAnsi"/>
          <w:lang w:val="de-AT"/>
        </w:rPr>
        <w:t>.</w:t>
      </w:r>
      <w:r w:rsidRPr="00923EA6">
        <w:rPr>
          <w:rFonts w:asciiTheme="minorHAnsi" w:hAnsiTheme="minorHAnsi"/>
          <w:lang w:val="de-AT"/>
        </w:rPr>
        <w:t xml:space="preserve"> </w:t>
      </w:r>
      <w:r w:rsidR="00374AF4" w:rsidRPr="00923EA6">
        <w:rPr>
          <w:rFonts w:asciiTheme="minorHAnsi" w:hAnsiTheme="minorHAnsi"/>
          <w:lang w:val="de-AT"/>
        </w:rPr>
        <w:t>Eine Textstelle kann nur einmal zugeordnet werden.</w:t>
      </w:r>
      <w:r w:rsidR="00374AF4" w:rsidRPr="00923EA6">
        <w:rPr>
          <w:rFonts w:asciiTheme="minorHAnsi" w:hAnsiTheme="minorHAnsi" w:cs="Calibri"/>
        </w:rPr>
        <w:t xml:space="preserve"> </w:t>
      </w:r>
      <w:r w:rsidRPr="00923EA6">
        <w:rPr>
          <w:rFonts w:asciiTheme="minorHAnsi" w:hAnsiTheme="minorHAnsi" w:cs="Calibri"/>
        </w:rPr>
        <w:t>(max. 4 Punkte)</w:t>
      </w:r>
      <w:r w:rsidR="0054314E" w:rsidRPr="00923EA6">
        <w:rPr>
          <w:rFonts w:asciiTheme="minorHAnsi" w:hAnsiTheme="minorHAns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72A5F" w:rsidRPr="00923EA6" w14:paraId="5683D8B5" w14:textId="77777777" w:rsidTr="00F12431">
        <w:trPr>
          <w:cantSplit/>
          <w:trHeight w:val="266"/>
        </w:trPr>
        <w:tc>
          <w:tcPr>
            <w:tcW w:w="3969" w:type="dxa"/>
            <w:shd w:val="pct12" w:color="auto" w:fill="auto"/>
            <w:vAlign w:val="center"/>
          </w:tcPr>
          <w:p w14:paraId="5683D8B3"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Abschnitte aus dem Vergleichstext</w:t>
            </w:r>
          </w:p>
        </w:tc>
        <w:tc>
          <w:tcPr>
            <w:tcW w:w="5103" w:type="dxa"/>
            <w:shd w:val="pct12" w:color="auto" w:fill="auto"/>
            <w:vAlign w:val="center"/>
          </w:tcPr>
          <w:p w14:paraId="5683D8B4" w14:textId="24D1B375" w:rsidR="00F72A5F" w:rsidRPr="00923EA6" w:rsidRDefault="003F31B8" w:rsidP="00CF6DFF">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Berührungspunkt</w:t>
            </w:r>
            <w:r w:rsidR="00F72A5F" w:rsidRPr="00923EA6">
              <w:rPr>
                <w:rFonts w:asciiTheme="minorHAnsi" w:hAnsiTheme="minorHAnsi" w:cs="Calibri"/>
                <w:b/>
                <w:sz w:val="24"/>
                <w:szCs w:val="24"/>
              </w:rPr>
              <w:t xml:space="preserve"> aus dem Interpretationstext (</w:t>
            </w:r>
            <w:r w:rsidR="00CF6DFF" w:rsidRPr="00923EA6">
              <w:rPr>
                <w:rFonts w:asciiTheme="minorHAnsi" w:hAnsiTheme="minorHAnsi" w:cs="Calibri"/>
                <w:b/>
                <w:sz w:val="24"/>
                <w:szCs w:val="24"/>
              </w:rPr>
              <w:t>griechisches</w:t>
            </w:r>
            <w:r w:rsidR="00F72A5F" w:rsidRPr="00923EA6">
              <w:rPr>
                <w:rFonts w:asciiTheme="minorHAnsi" w:hAnsiTheme="minorHAnsi" w:cs="Calibri"/>
                <w:b/>
                <w:sz w:val="24"/>
                <w:szCs w:val="24"/>
              </w:rPr>
              <w:t xml:space="preserve"> Textzitat)</w:t>
            </w:r>
          </w:p>
        </w:tc>
      </w:tr>
      <w:tr w:rsidR="00F72A5F" w:rsidRPr="00923EA6" w14:paraId="5683D8B8" w14:textId="77777777" w:rsidTr="00F12431">
        <w:trPr>
          <w:cantSplit/>
          <w:trHeight w:val="266"/>
        </w:trPr>
        <w:tc>
          <w:tcPr>
            <w:tcW w:w="3969" w:type="dxa"/>
            <w:vAlign w:val="center"/>
          </w:tcPr>
          <w:p w14:paraId="5683D8B6"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a–b)</w:t>
            </w:r>
          </w:p>
        </w:tc>
        <w:tc>
          <w:tcPr>
            <w:tcW w:w="5103" w:type="dxa"/>
            <w:vAlign w:val="center"/>
          </w:tcPr>
          <w:p w14:paraId="5683D8B7"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BB" w14:textId="77777777" w:rsidTr="00F12431">
        <w:trPr>
          <w:cantSplit/>
          <w:trHeight w:val="266"/>
        </w:trPr>
        <w:tc>
          <w:tcPr>
            <w:tcW w:w="3969" w:type="dxa"/>
            <w:vAlign w:val="center"/>
          </w:tcPr>
          <w:p w14:paraId="5683D8B9"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c–d)</w:t>
            </w:r>
          </w:p>
        </w:tc>
        <w:tc>
          <w:tcPr>
            <w:tcW w:w="5103" w:type="dxa"/>
            <w:vAlign w:val="center"/>
          </w:tcPr>
          <w:p w14:paraId="5683D8BA"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BE" w14:textId="77777777" w:rsidTr="00F12431">
        <w:trPr>
          <w:cantSplit/>
          <w:trHeight w:val="266"/>
        </w:trPr>
        <w:tc>
          <w:tcPr>
            <w:tcW w:w="3969" w:type="dxa"/>
            <w:vAlign w:val="center"/>
          </w:tcPr>
          <w:p w14:paraId="5683D8BC"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e–f)</w:t>
            </w:r>
          </w:p>
        </w:tc>
        <w:tc>
          <w:tcPr>
            <w:tcW w:w="5103" w:type="dxa"/>
            <w:vAlign w:val="center"/>
          </w:tcPr>
          <w:p w14:paraId="5683D8BD"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C1" w14:textId="77777777" w:rsidTr="00F12431">
        <w:trPr>
          <w:cantSplit/>
          <w:trHeight w:val="266"/>
        </w:trPr>
        <w:tc>
          <w:tcPr>
            <w:tcW w:w="3969" w:type="dxa"/>
            <w:vAlign w:val="center"/>
          </w:tcPr>
          <w:p w14:paraId="5683D8BF"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g–h)</w:t>
            </w:r>
          </w:p>
        </w:tc>
        <w:tc>
          <w:tcPr>
            <w:tcW w:w="5103" w:type="dxa"/>
            <w:vAlign w:val="center"/>
          </w:tcPr>
          <w:p w14:paraId="5683D8C0" w14:textId="77777777" w:rsidR="00F72A5F" w:rsidRPr="00923EA6" w:rsidRDefault="00F72A5F" w:rsidP="00F12431">
            <w:pPr>
              <w:spacing w:before="120" w:after="120" w:line="240" w:lineRule="auto"/>
              <w:rPr>
                <w:rFonts w:asciiTheme="minorHAnsi" w:hAnsiTheme="minorHAnsi" w:cs="Calibri"/>
                <w:sz w:val="24"/>
                <w:szCs w:val="24"/>
              </w:rPr>
            </w:pPr>
          </w:p>
        </w:tc>
      </w:tr>
    </w:tbl>
    <w:p w14:paraId="5683D8C3" w14:textId="77777777" w:rsidR="00F72A5F" w:rsidRPr="00923EA6" w:rsidRDefault="00F72A5F" w:rsidP="00D3403E">
      <w:pPr>
        <w:pStyle w:val="Input"/>
        <w:spacing w:before="160"/>
        <w:jc w:val="left"/>
        <w:rPr>
          <w:rFonts w:asciiTheme="minorHAnsi" w:hAnsiTheme="minorHAnsi"/>
          <w:sz w:val="20"/>
          <w:szCs w:val="20"/>
        </w:rPr>
      </w:pPr>
      <w:r w:rsidRPr="00923EA6">
        <w:rPr>
          <w:rFonts w:asciiTheme="minorHAnsi" w:hAnsiTheme="minorHAnsi"/>
          <w:sz w:val="20"/>
          <w:szCs w:val="20"/>
          <w:lang w:val="de-AT"/>
        </w:rPr>
        <w:t>Beurteilung:</w:t>
      </w:r>
    </w:p>
    <w:p w14:paraId="5683D8C5" w14:textId="311AA651" w:rsidR="00F72A5F" w:rsidRPr="00923EA6" w:rsidRDefault="00F72A5F" w:rsidP="00D3403E">
      <w:pPr>
        <w:pStyle w:val="Input"/>
        <w:spacing w:after="160"/>
        <w:jc w:val="left"/>
        <w:rPr>
          <w:rStyle w:val="lang"/>
          <w:rFonts w:asciiTheme="minorHAnsi" w:hAnsiTheme="minorHAnsi" w:cs="Mangal"/>
          <w:iCs/>
          <w:sz w:val="20"/>
          <w:szCs w:val="20"/>
        </w:rPr>
      </w:pPr>
      <w:r w:rsidRPr="00923EA6">
        <w:rPr>
          <w:rStyle w:val="lang"/>
          <w:rFonts w:asciiTheme="minorHAnsi" w:hAnsiTheme="minorHAnsi"/>
          <w:iCs/>
          <w:sz w:val="20"/>
          <w:szCs w:val="20"/>
        </w:rPr>
        <w:t>1 Punkt</w:t>
      </w:r>
      <w:r w:rsidRPr="00923EA6">
        <w:rPr>
          <w:rStyle w:val="lang"/>
          <w:rFonts w:asciiTheme="minorHAnsi" w:hAnsiTheme="minorHAnsi"/>
          <w:b w:val="0"/>
          <w:iCs/>
          <w:sz w:val="20"/>
          <w:szCs w:val="20"/>
        </w:rPr>
        <w:t xml:space="preserve"> für jede richtige Zuordnung </w:t>
      </w:r>
    </w:p>
    <w:p w14:paraId="5683D8C6" w14:textId="3E174E44" w:rsidR="00F72A5F" w:rsidRPr="00923EA6" w:rsidRDefault="00F72A5F" w:rsidP="00F72A5F">
      <w:pPr>
        <w:pStyle w:val="Input"/>
        <w:jc w:val="left"/>
        <w:rPr>
          <w:rFonts w:asciiTheme="minorHAnsi" w:hAnsiTheme="minorHAnsi"/>
          <w:b w:val="0"/>
          <w:sz w:val="20"/>
          <w:szCs w:val="20"/>
        </w:rPr>
      </w:pPr>
      <w:r w:rsidRPr="00923EA6">
        <w:rPr>
          <w:rFonts w:asciiTheme="minorHAnsi" w:hAnsiTheme="minorHAnsi"/>
          <w:sz w:val="20"/>
          <w:szCs w:val="20"/>
        </w:rPr>
        <w:t>Hinweise zur Aufgabengestaltung:</w:t>
      </w:r>
    </w:p>
    <w:p w14:paraId="7A3A60F2" w14:textId="77777777" w:rsidR="00013860" w:rsidRPr="00923EA6" w:rsidRDefault="00013860" w:rsidP="00416273">
      <w:pPr>
        <w:pStyle w:val="Listenabsatz"/>
        <w:numPr>
          <w:ilvl w:val="0"/>
          <w:numId w:val="30"/>
        </w:numPr>
        <w:spacing w:after="0" w:line="240" w:lineRule="auto"/>
        <w:rPr>
          <w:rStyle w:val="lang"/>
          <w:rFonts w:cs="Mangal"/>
          <w:iCs/>
          <w:sz w:val="20"/>
          <w:szCs w:val="20"/>
          <w:lang w:val="de-DE"/>
        </w:rPr>
      </w:pPr>
      <w:r w:rsidRPr="00923EA6">
        <w:rPr>
          <w:rStyle w:val="lang"/>
          <w:rFonts w:cs="Mangal"/>
          <w:iCs/>
          <w:sz w:val="20"/>
          <w:szCs w:val="20"/>
          <w:lang w:val="de-DE"/>
        </w:rPr>
        <w:t>Bei der Auswahl der Abschnitte aus dem Vergleichstext ist darauf zu achten, dass nicht eine Parallelstelle mehreren Abschnitten zugeordnet werden kann.</w:t>
      </w:r>
    </w:p>
    <w:p w14:paraId="5683D8C9" w14:textId="5E285F0F" w:rsidR="00F72A5F" w:rsidRPr="00923EA6" w:rsidRDefault="00F72A5F" w:rsidP="00416273">
      <w:pPr>
        <w:pStyle w:val="Listenabsatz"/>
        <w:numPr>
          <w:ilvl w:val="0"/>
          <w:numId w:val="30"/>
        </w:numPr>
        <w:spacing w:after="160" w:line="240" w:lineRule="auto"/>
        <w:ind w:left="714" w:hanging="357"/>
        <w:rPr>
          <w:rStyle w:val="lang"/>
          <w:rFonts w:cs="Mangal"/>
          <w:iCs/>
          <w:sz w:val="20"/>
          <w:szCs w:val="20"/>
          <w:lang w:val="de-DE"/>
        </w:rPr>
      </w:pPr>
      <w:r w:rsidRPr="00923EA6">
        <w:rPr>
          <w:rStyle w:val="lang"/>
          <w:rFonts w:cs="Mangal"/>
          <w:iCs/>
          <w:sz w:val="20"/>
          <w:szCs w:val="20"/>
          <w:lang w:val="de-DE"/>
        </w:rPr>
        <w:t>Möglich ist auch die Zuordnung von Zitaten zu Bildern/Bildausschnitten.</w:t>
      </w:r>
    </w:p>
    <w:p w14:paraId="10E7E10C" w14:textId="77777777" w:rsidR="0054314E" w:rsidRPr="00923EA6" w:rsidRDefault="0054314E" w:rsidP="0054314E">
      <w:pPr>
        <w:pStyle w:val="Listenabsatz"/>
        <w:numPr>
          <w:ilvl w:val="0"/>
          <w:numId w:val="30"/>
        </w:numPr>
        <w:spacing w:after="120" w:line="240" w:lineRule="auto"/>
        <w:ind w:left="714" w:hanging="357"/>
        <w:rPr>
          <w:rStyle w:val="lang"/>
          <w:sz w:val="20"/>
          <w:szCs w:val="20"/>
          <w:lang w:val="de-DE"/>
        </w:rPr>
      </w:pPr>
      <w:r w:rsidRPr="00923EA6">
        <w:rPr>
          <w:rStyle w:val="lang"/>
          <w:sz w:val="20"/>
          <w:szCs w:val="20"/>
          <w:lang w:val="de-DE"/>
        </w:rPr>
        <w:t>Es können sowohl Stellen, die eine gleichartige, als auch Stellen, die eine gegensätzliche Darstellung aufweisen, zugeordnet werden.</w:t>
      </w:r>
    </w:p>
    <w:p w14:paraId="78A22CD4" w14:textId="77777777" w:rsidR="00374AF4" w:rsidRPr="00923EA6" w:rsidRDefault="00374AF4" w:rsidP="00374AF4">
      <w:pPr>
        <w:pStyle w:val="Input"/>
        <w:jc w:val="left"/>
        <w:rPr>
          <w:rFonts w:asciiTheme="minorHAnsi" w:hAnsiTheme="minorHAnsi"/>
          <w:sz w:val="20"/>
          <w:szCs w:val="20"/>
        </w:rPr>
      </w:pPr>
      <w:r w:rsidRPr="00923EA6">
        <w:rPr>
          <w:rFonts w:asciiTheme="minorHAnsi" w:hAnsiTheme="minorHAnsi"/>
          <w:sz w:val="20"/>
          <w:szCs w:val="20"/>
        </w:rPr>
        <w:t>Hinweis zur Korrektur:</w:t>
      </w:r>
    </w:p>
    <w:p w14:paraId="009EC14C" w14:textId="427393D1" w:rsidR="00374AF4" w:rsidRPr="00437F84" w:rsidRDefault="00923EA6" w:rsidP="00374AF4">
      <w:pPr>
        <w:pStyle w:val="Input"/>
        <w:jc w:val="left"/>
        <w:rPr>
          <w:rFonts w:asciiTheme="minorHAnsi" w:hAnsiTheme="minorHAnsi"/>
          <w:b w:val="0"/>
          <w:sz w:val="20"/>
          <w:szCs w:val="20"/>
          <w:lang w:val="de-AT"/>
        </w:rPr>
      </w:pPr>
      <w:r w:rsidRPr="00923EA6">
        <w:rPr>
          <w:rFonts w:asciiTheme="minorHAnsi" w:hAnsiTheme="minorHAnsi"/>
          <w:b w:val="0"/>
          <w:sz w:val="20"/>
          <w:szCs w:val="20"/>
        </w:rPr>
        <w:t>Sind</w:t>
      </w:r>
      <w:r w:rsidR="00374AF4" w:rsidRPr="00923EA6">
        <w:rPr>
          <w:rFonts w:asciiTheme="minorHAnsi" w:hAnsiTheme="minorHAnsi"/>
          <w:b w:val="0"/>
          <w:sz w:val="20"/>
          <w:szCs w:val="20"/>
        </w:rPr>
        <w:t xml:space="preserve"> einzelne Abschnitte mehr als einmal zugeordnet, werden für die betreffenden Teilantworten 0 Punkte vergeben.</w:t>
      </w:r>
    </w:p>
    <w:p w14:paraId="5683D8CA" w14:textId="77777777" w:rsidR="00F72A5F" w:rsidRPr="00437F84" w:rsidRDefault="00F72A5F" w:rsidP="00F72A5F">
      <w:pPr>
        <w:spacing w:after="0" w:line="240" w:lineRule="auto"/>
        <w:rPr>
          <w:rStyle w:val="lang"/>
          <w:rFonts w:asciiTheme="minorHAnsi" w:hAnsiTheme="minorHAnsi" w:cs="Mangal"/>
          <w:iCs/>
          <w:sz w:val="18"/>
          <w:szCs w:val="18"/>
          <w:lang w:val="de-DE"/>
        </w:rPr>
      </w:pPr>
    </w:p>
    <w:p w14:paraId="5683D8CC" w14:textId="1E23B00F" w:rsidR="00F72A5F" w:rsidRPr="00923EA6" w:rsidRDefault="00F72A5F" w:rsidP="00283BB1">
      <w:pPr>
        <w:pStyle w:val="Input"/>
        <w:spacing w:after="120"/>
        <w:jc w:val="left"/>
        <w:rPr>
          <w:rFonts w:asciiTheme="minorHAnsi" w:hAnsiTheme="minorHAnsi"/>
          <w:lang w:val="de-AT"/>
        </w:rPr>
      </w:pPr>
      <w:r w:rsidRPr="00923EA6">
        <w:rPr>
          <w:rFonts w:asciiTheme="minorHAnsi" w:hAnsiTheme="minorHAnsi"/>
          <w:lang w:val="de-AT"/>
        </w:rPr>
        <w:t xml:space="preserve">4.5 Ordnen Sie den folgenden Abschnitten aus dem Interpretationstext jeweils </w:t>
      </w:r>
      <w:r w:rsidR="0054314E" w:rsidRPr="00923EA6">
        <w:rPr>
          <w:rFonts w:ascii="Calibri" w:hAnsi="Calibri"/>
          <w:lang w:val="de-AT"/>
        </w:rPr>
        <w:t xml:space="preserve">einen Abschnitt aus dem Vergleichstext zu, der einen inhaltlichen Berührungspunkt aufweist, </w:t>
      </w:r>
      <w:r w:rsidRPr="00923EA6">
        <w:rPr>
          <w:rFonts w:asciiTheme="minorHAnsi" w:hAnsiTheme="minorHAnsi"/>
          <w:lang w:val="de-AT"/>
        </w:rPr>
        <w:t>und zitieren Sie die entsprechende Stelle in der rechten Tabellenspalte</w:t>
      </w:r>
      <w:r w:rsidR="00945B9F" w:rsidRPr="00923EA6">
        <w:rPr>
          <w:rFonts w:asciiTheme="minorHAnsi" w:hAnsiTheme="minorHAnsi"/>
          <w:lang w:val="de-AT"/>
        </w:rPr>
        <w:t>.</w:t>
      </w:r>
      <w:r w:rsidRPr="00923EA6">
        <w:rPr>
          <w:rFonts w:asciiTheme="minorHAnsi" w:hAnsiTheme="minorHAnsi"/>
          <w:lang w:val="de-AT"/>
        </w:rPr>
        <w:t xml:space="preserve"> Eine Textstelle kann nur einmal zugeordnet werden.</w:t>
      </w:r>
      <w:r w:rsidRPr="00923EA6">
        <w:rPr>
          <w:rFonts w:asciiTheme="minorHAnsi" w:hAnsiTheme="minorHAnsi" w:cs="Calibri"/>
        </w:rPr>
        <w:t xml:space="preserve"> (max. 4 Punkte)</w:t>
      </w:r>
      <w:r w:rsidR="0054314E" w:rsidRPr="00923EA6">
        <w:rPr>
          <w:rFonts w:asciiTheme="minorHAnsi" w:hAnsiTheme="minorHAns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19"/>
      </w:tblGrid>
      <w:tr w:rsidR="00F72A5F" w:rsidRPr="00923EA6" w14:paraId="5683D8CF" w14:textId="77777777" w:rsidTr="00F12431">
        <w:trPr>
          <w:cantSplit/>
          <w:trHeight w:val="266"/>
        </w:trPr>
        <w:tc>
          <w:tcPr>
            <w:tcW w:w="4253" w:type="dxa"/>
            <w:shd w:val="pct12" w:color="auto" w:fill="auto"/>
            <w:vAlign w:val="center"/>
          </w:tcPr>
          <w:p w14:paraId="5683D8CD"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Abschnitte aus dem Interpretationstext</w:t>
            </w:r>
          </w:p>
        </w:tc>
        <w:tc>
          <w:tcPr>
            <w:tcW w:w="4819" w:type="dxa"/>
            <w:shd w:val="pct12" w:color="auto" w:fill="auto"/>
            <w:vAlign w:val="center"/>
          </w:tcPr>
          <w:p w14:paraId="5683D8CE"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Parallele aus dem Vergleichstext (deutsches Textzitat)</w:t>
            </w:r>
          </w:p>
        </w:tc>
      </w:tr>
      <w:tr w:rsidR="00F72A5F" w:rsidRPr="00923EA6" w14:paraId="5683D8D2" w14:textId="77777777" w:rsidTr="00F12431">
        <w:trPr>
          <w:cantSplit/>
          <w:trHeight w:val="266"/>
        </w:trPr>
        <w:tc>
          <w:tcPr>
            <w:tcW w:w="4253" w:type="dxa"/>
            <w:vAlign w:val="center"/>
          </w:tcPr>
          <w:p w14:paraId="5683D8D0"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a–b)</w:t>
            </w:r>
          </w:p>
        </w:tc>
        <w:tc>
          <w:tcPr>
            <w:tcW w:w="4819" w:type="dxa"/>
            <w:vAlign w:val="center"/>
          </w:tcPr>
          <w:p w14:paraId="5683D8D1"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5" w14:textId="77777777" w:rsidTr="00F12431">
        <w:trPr>
          <w:cantSplit/>
          <w:trHeight w:val="266"/>
        </w:trPr>
        <w:tc>
          <w:tcPr>
            <w:tcW w:w="4253" w:type="dxa"/>
            <w:vAlign w:val="center"/>
          </w:tcPr>
          <w:p w14:paraId="5683D8D3"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c–d)</w:t>
            </w:r>
          </w:p>
        </w:tc>
        <w:tc>
          <w:tcPr>
            <w:tcW w:w="4819" w:type="dxa"/>
            <w:vAlign w:val="center"/>
          </w:tcPr>
          <w:p w14:paraId="5683D8D4"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8" w14:textId="77777777" w:rsidTr="00F12431">
        <w:trPr>
          <w:cantSplit/>
          <w:trHeight w:val="266"/>
        </w:trPr>
        <w:tc>
          <w:tcPr>
            <w:tcW w:w="4253" w:type="dxa"/>
            <w:vAlign w:val="center"/>
          </w:tcPr>
          <w:p w14:paraId="5683D8D6"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e–f)</w:t>
            </w:r>
          </w:p>
        </w:tc>
        <w:tc>
          <w:tcPr>
            <w:tcW w:w="4819" w:type="dxa"/>
            <w:vAlign w:val="center"/>
          </w:tcPr>
          <w:p w14:paraId="5683D8D7"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B" w14:textId="77777777" w:rsidTr="00F12431">
        <w:trPr>
          <w:cantSplit/>
          <w:trHeight w:val="266"/>
        </w:trPr>
        <w:tc>
          <w:tcPr>
            <w:tcW w:w="4253" w:type="dxa"/>
            <w:vAlign w:val="center"/>
          </w:tcPr>
          <w:p w14:paraId="5683D8D9"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g–h)</w:t>
            </w:r>
          </w:p>
        </w:tc>
        <w:tc>
          <w:tcPr>
            <w:tcW w:w="4819" w:type="dxa"/>
            <w:vAlign w:val="center"/>
          </w:tcPr>
          <w:p w14:paraId="5683D8DA" w14:textId="77777777" w:rsidR="00F72A5F" w:rsidRPr="00923EA6" w:rsidRDefault="00F72A5F" w:rsidP="00F12431">
            <w:pPr>
              <w:spacing w:before="120" w:after="120" w:line="240" w:lineRule="auto"/>
              <w:rPr>
                <w:rFonts w:asciiTheme="minorHAnsi" w:hAnsiTheme="minorHAnsi" w:cs="Calibri"/>
                <w:sz w:val="24"/>
                <w:szCs w:val="24"/>
              </w:rPr>
            </w:pPr>
          </w:p>
        </w:tc>
      </w:tr>
    </w:tbl>
    <w:p w14:paraId="5683D8DD" w14:textId="77777777" w:rsidR="00F72A5F" w:rsidRPr="00923EA6" w:rsidRDefault="00F72A5F" w:rsidP="00D3403E">
      <w:pPr>
        <w:pStyle w:val="Input"/>
        <w:spacing w:before="160"/>
        <w:jc w:val="left"/>
        <w:rPr>
          <w:rFonts w:asciiTheme="minorHAnsi" w:hAnsiTheme="minorHAnsi"/>
          <w:sz w:val="20"/>
          <w:szCs w:val="20"/>
        </w:rPr>
      </w:pPr>
      <w:r w:rsidRPr="00923EA6">
        <w:rPr>
          <w:rFonts w:asciiTheme="minorHAnsi" w:hAnsiTheme="minorHAnsi"/>
          <w:sz w:val="20"/>
          <w:szCs w:val="20"/>
          <w:lang w:val="de-AT"/>
        </w:rPr>
        <w:t>Beurteilung:</w:t>
      </w:r>
    </w:p>
    <w:p w14:paraId="34329D25" w14:textId="0043EE3F" w:rsidR="006D31B9" w:rsidRPr="00437F84" w:rsidRDefault="00F72A5F" w:rsidP="00D3403E">
      <w:pPr>
        <w:pStyle w:val="Input"/>
        <w:spacing w:after="160"/>
        <w:jc w:val="left"/>
        <w:rPr>
          <w:rStyle w:val="lang"/>
          <w:rFonts w:asciiTheme="minorHAnsi" w:hAnsiTheme="minorHAnsi"/>
          <w:b w:val="0"/>
          <w:iCs/>
          <w:sz w:val="20"/>
          <w:szCs w:val="20"/>
        </w:rPr>
      </w:pPr>
      <w:r w:rsidRPr="00923EA6">
        <w:rPr>
          <w:rStyle w:val="lang"/>
          <w:rFonts w:asciiTheme="minorHAnsi" w:hAnsiTheme="minorHAnsi"/>
          <w:iCs/>
          <w:sz w:val="20"/>
          <w:szCs w:val="20"/>
        </w:rPr>
        <w:t>1 Punkt</w:t>
      </w:r>
      <w:r w:rsidRPr="00923EA6">
        <w:rPr>
          <w:rStyle w:val="lang"/>
          <w:rFonts w:asciiTheme="minorHAnsi" w:hAnsiTheme="minorHAnsi"/>
          <w:b w:val="0"/>
          <w:iCs/>
          <w:sz w:val="20"/>
          <w:szCs w:val="20"/>
        </w:rPr>
        <w:t xml:space="preserve"> für jede richtige Zuordnung</w:t>
      </w:r>
      <w:r w:rsidRPr="00437F84">
        <w:rPr>
          <w:rStyle w:val="lang"/>
          <w:rFonts w:asciiTheme="minorHAnsi" w:hAnsiTheme="minorHAnsi"/>
          <w:b w:val="0"/>
          <w:iCs/>
          <w:sz w:val="20"/>
          <w:szCs w:val="20"/>
        </w:rPr>
        <w:t xml:space="preserve"> </w:t>
      </w:r>
    </w:p>
    <w:p w14:paraId="4ADBE8B1" w14:textId="77777777" w:rsidR="0054314E" w:rsidRDefault="0054314E">
      <w:pPr>
        <w:rPr>
          <w:rFonts w:asciiTheme="minorHAnsi" w:eastAsia="Times New Roman" w:hAnsiTheme="minorHAnsi"/>
          <w:b/>
          <w:sz w:val="20"/>
          <w:szCs w:val="20"/>
          <w:lang w:val="de-DE" w:eastAsia="de-DE"/>
        </w:rPr>
      </w:pPr>
      <w:r>
        <w:rPr>
          <w:rFonts w:asciiTheme="minorHAnsi" w:hAnsiTheme="minorHAnsi"/>
          <w:sz w:val="20"/>
          <w:szCs w:val="20"/>
        </w:rPr>
        <w:br w:type="page"/>
      </w:r>
    </w:p>
    <w:p w14:paraId="5683D8E0" w14:textId="7B962A26"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lastRenderedPageBreak/>
        <w:t>Hinweis zur Aufgabengestaltung:</w:t>
      </w:r>
    </w:p>
    <w:p w14:paraId="5A4505E6" w14:textId="14F38432" w:rsidR="00374AF4" w:rsidRPr="00923EA6" w:rsidRDefault="00F72A5F" w:rsidP="0054314E">
      <w:pPr>
        <w:pStyle w:val="Listenabsatz"/>
        <w:numPr>
          <w:ilvl w:val="0"/>
          <w:numId w:val="44"/>
        </w:numPr>
        <w:spacing w:after="160" w:line="240" w:lineRule="auto"/>
        <w:rPr>
          <w:rStyle w:val="lang"/>
          <w:rFonts w:cs="Mangal"/>
          <w:iCs/>
          <w:sz w:val="20"/>
          <w:szCs w:val="20"/>
          <w:lang w:val="de-DE"/>
        </w:rPr>
      </w:pPr>
      <w:r w:rsidRPr="0054314E">
        <w:rPr>
          <w:rStyle w:val="lang"/>
          <w:rFonts w:cs="Mangal"/>
          <w:iCs/>
          <w:sz w:val="20"/>
          <w:szCs w:val="20"/>
          <w:lang w:val="de-DE"/>
        </w:rPr>
        <w:t xml:space="preserve">Bei der Auswahl der Abschnitte aus dem Interpretationstext ist darauf zu achten, dass nicht eine </w:t>
      </w:r>
      <w:r w:rsidRPr="00923EA6">
        <w:rPr>
          <w:rStyle w:val="lang"/>
          <w:rFonts w:cs="Mangal"/>
          <w:iCs/>
          <w:sz w:val="20"/>
          <w:szCs w:val="20"/>
          <w:lang w:val="de-DE"/>
        </w:rPr>
        <w:t>Parallelstelle mehreren Abschnitten zugeordnet werden kann.</w:t>
      </w:r>
    </w:p>
    <w:p w14:paraId="43764D57" w14:textId="77777777" w:rsidR="0054314E" w:rsidRPr="00923EA6" w:rsidRDefault="0054314E" w:rsidP="0054314E">
      <w:pPr>
        <w:pStyle w:val="Listenabsatz"/>
        <w:numPr>
          <w:ilvl w:val="0"/>
          <w:numId w:val="43"/>
        </w:numPr>
        <w:spacing w:after="120" w:line="240" w:lineRule="auto"/>
        <w:rPr>
          <w:rStyle w:val="lang"/>
          <w:sz w:val="20"/>
          <w:szCs w:val="20"/>
          <w:lang w:val="de-DE"/>
        </w:rPr>
      </w:pPr>
      <w:r w:rsidRPr="00923EA6">
        <w:rPr>
          <w:rStyle w:val="lang"/>
          <w:sz w:val="20"/>
          <w:szCs w:val="20"/>
          <w:lang w:val="de-DE"/>
        </w:rPr>
        <w:t>Es können sowohl Stellen, die eine gleichartige, als auch Stellen, die eine gegensätzliche Darstellung aufweisen, zugeordnet werden.</w:t>
      </w:r>
    </w:p>
    <w:p w14:paraId="7577D579" w14:textId="11458CAE" w:rsidR="006D31B9" w:rsidRPr="00437F84" w:rsidRDefault="006D31B9" w:rsidP="006D31B9">
      <w:pPr>
        <w:pStyle w:val="Input"/>
        <w:jc w:val="left"/>
        <w:rPr>
          <w:rFonts w:asciiTheme="minorHAnsi" w:hAnsiTheme="minorHAnsi"/>
          <w:sz w:val="20"/>
          <w:szCs w:val="20"/>
        </w:rPr>
      </w:pPr>
      <w:r w:rsidRPr="00437F84">
        <w:rPr>
          <w:rFonts w:asciiTheme="minorHAnsi" w:hAnsiTheme="minorHAnsi"/>
          <w:sz w:val="20"/>
          <w:szCs w:val="20"/>
        </w:rPr>
        <w:t>Hinweis zur Korrektur:</w:t>
      </w:r>
    </w:p>
    <w:p w14:paraId="6E691D08" w14:textId="70D70D8D" w:rsidR="006D31B9" w:rsidRPr="00437F84" w:rsidRDefault="00923EA6" w:rsidP="006D31B9">
      <w:pPr>
        <w:pStyle w:val="Input"/>
        <w:jc w:val="left"/>
        <w:rPr>
          <w:rFonts w:asciiTheme="minorHAnsi" w:hAnsiTheme="minorHAnsi"/>
          <w:b w:val="0"/>
          <w:sz w:val="20"/>
          <w:szCs w:val="20"/>
          <w:lang w:val="de-AT"/>
        </w:rPr>
      </w:pPr>
      <w:r>
        <w:rPr>
          <w:rFonts w:asciiTheme="minorHAnsi" w:hAnsiTheme="minorHAnsi"/>
          <w:b w:val="0"/>
          <w:sz w:val="20"/>
          <w:szCs w:val="20"/>
        </w:rPr>
        <w:t>Sind</w:t>
      </w:r>
      <w:r w:rsidR="006D31B9" w:rsidRPr="00437F84">
        <w:rPr>
          <w:rFonts w:asciiTheme="minorHAnsi" w:hAnsiTheme="minorHAnsi"/>
          <w:b w:val="0"/>
          <w:sz w:val="20"/>
          <w:szCs w:val="20"/>
        </w:rPr>
        <w:t xml:space="preserve"> einzelne Abschnitte mehr als einmal zugeordnet, werden für die betreffenden Teilantworten 0 Punkte vergeben.</w:t>
      </w:r>
    </w:p>
    <w:p w14:paraId="4E7B294D" w14:textId="77777777" w:rsidR="0054314E" w:rsidRDefault="0054314E" w:rsidP="00F1297E">
      <w:pPr>
        <w:pStyle w:val="Input"/>
        <w:jc w:val="left"/>
        <w:rPr>
          <w:rFonts w:asciiTheme="minorHAnsi" w:hAnsiTheme="minorHAnsi"/>
          <w:lang w:val="de-AT"/>
        </w:rPr>
      </w:pPr>
    </w:p>
    <w:p w14:paraId="242A5164" w14:textId="07727EE7" w:rsidR="00F1297E" w:rsidRPr="00437F84" w:rsidRDefault="00F72A5F" w:rsidP="00F1297E">
      <w:pPr>
        <w:pStyle w:val="Input"/>
        <w:jc w:val="left"/>
        <w:rPr>
          <w:rFonts w:asciiTheme="minorHAnsi" w:hAnsiTheme="minorHAnsi" w:cs="Calibri"/>
        </w:rPr>
      </w:pPr>
      <w:r w:rsidRPr="00437F84">
        <w:rPr>
          <w:rFonts w:asciiTheme="minorHAnsi" w:hAnsiTheme="minorHAnsi"/>
          <w:lang w:val="de-AT"/>
        </w:rPr>
        <w:t>4.</w:t>
      </w:r>
      <w:r w:rsidR="00364F52" w:rsidRPr="00437F84">
        <w:rPr>
          <w:rFonts w:asciiTheme="minorHAnsi" w:hAnsiTheme="minorHAnsi"/>
          <w:lang w:val="de-AT"/>
        </w:rPr>
        <w:t xml:space="preserve">6 </w:t>
      </w:r>
      <w:r w:rsidRPr="00437F84">
        <w:rPr>
          <w:rFonts w:asciiTheme="minorHAnsi" w:hAnsiTheme="minorHAnsi"/>
          <w:lang w:val="de-AT"/>
        </w:rPr>
        <w:t xml:space="preserve">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Gemeinsamkeiten</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259935B6" w14:textId="77777777" w:rsidR="00F1297E" w:rsidRPr="00437F84" w:rsidRDefault="00F1297E" w:rsidP="00F1297E">
      <w:pPr>
        <w:pStyle w:val="Input"/>
        <w:jc w:val="left"/>
        <w:rPr>
          <w:rFonts w:asciiTheme="minorHAnsi" w:hAnsiTheme="minorHAnsi" w:cs="Calibri"/>
        </w:rPr>
      </w:pPr>
    </w:p>
    <w:p w14:paraId="186BB875" w14:textId="77777777" w:rsidR="00F1297E" w:rsidRPr="00437F84" w:rsidRDefault="00F72A5F" w:rsidP="00F1297E">
      <w:pPr>
        <w:pStyle w:val="Input"/>
        <w:jc w:val="left"/>
        <w:rPr>
          <w:rFonts w:asciiTheme="minorHAnsi" w:hAnsiTheme="minorHAnsi" w:cs="Calibri"/>
        </w:rPr>
      </w:pPr>
      <w:r w:rsidRPr="00437F84">
        <w:rPr>
          <w:rFonts w:asciiTheme="minorHAnsi" w:hAnsiTheme="minorHAnsi"/>
          <w:lang w:val="de-AT"/>
        </w:rPr>
        <w:t>4.</w:t>
      </w:r>
      <w:r w:rsidR="00364F52" w:rsidRPr="00437F84">
        <w:rPr>
          <w:rFonts w:asciiTheme="minorHAnsi" w:hAnsiTheme="minorHAnsi"/>
          <w:lang w:val="de-AT"/>
        </w:rPr>
        <w:t>7</w:t>
      </w:r>
      <w:r w:rsidRPr="00437F84">
        <w:rPr>
          <w:rFonts w:asciiTheme="minorHAnsi" w:hAnsiTheme="minorHAnsi"/>
          <w:lang w:val="de-AT"/>
        </w:rPr>
        <w:t xml:space="preserve"> 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Unterschiede</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6DE566A6" w14:textId="77777777" w:rsidR="00F1297E" w:rsidRPr="00437F84" w:rsidRDefault="00F1297E" w:rsidP="00F1297E">
      <w:pPr>
        <w:pStyle w:val="Input"/>
        <w:jc w:val="left"/>
        <w:rPr>
          <w:rFonts w:asciiTheme="minorHAnsi" w:hAnsiTheme="minorHAnsi" w:cs="Calibri"/>
        </w:rPr>
      </w:pPr>
    </w:p>
    <w:p w14:paraId="5683D928" w14:textId="77901793" w:rsidR="00F72A5F" w:rsidRPr="0098259A" w:rsidRDefault="00F72A5F" w:rsidP="00F1297E">
      <w:pPr>
        <w:pStyle w:val="Input"/>
        <w:jc w:val="left"/>
        <w:rPr>
          <w:rFonts w:asciiTheme="minorHAnsi" w:hAnsiTheme="minorHAnsi" w:cs="Calibri"/>
        </w:rPr>
      </w:pPr>
      <w:r w:rsidRPr="00437F84">
        <w:rPr>
          <w:rFonts w:asciiTheme="minorHAnsi" w:hAnsiTheme="minorHAnsi"/>
          <w:lang w:val="de-AT"/>
        </w:rPr>
        <w:t>4.</w:t>
      </w:r>
      <w:r w:rsidR="00364F52" w:rsidRPr="00437F84">
        <w:rPr>
          <w:rFonts w:asciiTheme="minorHAnsi" w:hAnsiTheme="minorHAnsi"/>
          <w:lang w:val="de-AT"/>
        </w:rPr>
        <w:t>8</w:t>
      </w:r>
      <w:r w:rsidRPr="00437F84">
        <w:rPr>
          <w:rFonts w:asciiTheme="minorHAnsi" w:hAnsiTheme="minorHAnsi"/>
          <w:lang w:val="de-AT"/>
        </w:rPr>
        <w:t xml:space="preserve"> 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Gemeinsamkeiten und </w:t>
      </w:r>
      <w:r w:rsidR="00C05607" w:rsidRPr="00437F84">
        <w:rPr>
          <w:rFonts w:asciiTheme="minorHAnsi" w:hAnsiTheme="minorHAnsi"/>
          <w:lang w:val="de-AT"/>
        </w:rPr>
        <w:t>[ANZAHL]</w:t>
      </w:r>
      <w:r w:rsidRPr="0098259A">
        <w:rPr>
          <w:rFonts w:asciiTheme="minorHAnsi" w:hAnsiTheme="minorHAnsi"/>
          <w:lang w:val="de-AT"/>
        </w:rPr>
        <w:t xml:space="preserve"> wesentliche inhaltliche Unterschiede</w:t>
      </w:r>
      <w:r w:rsidR="00945B9F">
        <w:rPr>
          <w:rFonts w:asciiTheme="minorHAnsi" w:hAnsiTheme="minorHAnsi"/>
          <w:lang w:val="de-AT"/>
        </w:rPr>
        <w:t>.</w:t>
      </w:r>
      <w:r w:rsidRPr="0098259A">
        <w:rPr>
          <w:rFonts w:asciiTheme="minorHAnsi" w:hAnsiTheme="minorHAnsi"/>
          <w:lang w:val="de-AT"/>
        </w:rPr>
        <w:t xml:space="preserve"> Formulieren Sie in ganzen Sätzen (insgesamt max. … Wörter)</w:t>
      </w:r>
      <w:r w:rsidR="00945B9F">
        <w:rPr>
          <w:rFonts w:asciiTheme="minorHAnsi" w:hAnsiTheme="minorHAnsi"/>
          <w:lang w:val="de-AT"/>
        </w:rPr>
        <w:t>.</w:t>
      </w:r>
      <w:r w:rsidRPr="0098259A">
        <w:rPr>
          <w:rFonts w:asciiTheme="minorHAnsi" w:hAnsiTheme="minorHAnsi"/>
          <w:lang w:val="de-AT"/>
        </w:rPr>
        <w:t xml:space="preserve"> </w:t>
      </w:r>
      <w:r w:rsidRPr="0098259A">
        <w:rPr>
          <w:rFonts w:asciiTheme="minorHAnsi" w:hAnsiTheme="minorHAnsi" w:cs="Calibri"/>
        </w:rPr>
        <w:t>(max. 4 Punkte)</w:t>
      </w:r>
    </w:p>
    <w:p w14:paraId="5683D929" w14:textId="77777777" w:rsidR="00F72A5F" w:rsidRPr="00D44391" w:rsidRDefault="00F72A5F" w:rsidP="00F72A5F">
      <w:pPr>
        <w:spacing w:after="0" w:line="240" w:lineRule="auto"/>
        <w:rPr>
          <w:rFonts w:asciiTheme="minorHAnsi" w:hAnsiTheme="minorHAnsi"/>
          <w:sz w:val="18"/>
          <w:szCs w:val="18"/>
        </w:rPr>
      </w:pPr>
    </w:p>
    <w:p w14:paraId="5683D92A" w14:textId="77777777" w:rsidR="00F72A5F" w:rsidRPr="0098259A" w:rsidRDefault="00F72A5F" w:rsidP="00F72A5F">
      <w:pPr>
        <w:pStyle w:val="Input"/>
        <w:jc w:val="left"/>
        <w:rPr>
          <w:rFonts w:asciiTheme="minorHAnsi" w:hAnsiTheme="minorHAnsi"/>
          <w:sz w:val="20"/>
          <w:szCs w:val="20"/>
          <w:lang w:val="de-AT"/>
        </w:rPr>
      </w:pPr>
      <w:r w:rsidRPr="0098259A">
        <w:rPr>
          <w:rFonts w:asciiTheme="minorHAnsi" w:hAnsiTheme="minorHAnsi"/>
          <w:sz w:val="20"/>
          <w:szCs w:val="20"/>
          <w:lang w:val="de-AT"/>
        </w:rPr>
        <w:t>Beurteilung:</w:t>
      </w:r>
    </w:p>
    <w:p w14:paraId="5683D92B" w14:textId="77777777" w:rsidR="00F72A5F" w:rsidRPr="0098259A" w:rsidRDefault="00F72A5F" w:rsidP="00F72A5F">
      <w:pPr>
        <w:pStyle w:val="Funotentext"/>
        <w:rPr>
          <w:rFonts w:asciiTheme="minorHAnsi" w:hAnsiTheme="minorHAnsi"/>
        </w:rPr>
      </w:pPr>
      <w:r w:rsidRPr="0098259A">
        <w:rPr>
          <w:rFonts w:asciiTheme="minorHAnsi" w:hAnsiTheme="minorHAnsi"/>
          <w:b/>
        </w:rPr>
        <w:t xml:space="preserve">1 Punkt </w:t>
      </w:r>
      <w:r w:rsidRPr="0098259A">
        <w:rPr>
          <w:rFonts w:asciiTheme="minorHAnsi" w:hAnsiTheme="minorHAnsi"/>
        </w:rPr>
        <w:t>wird für jede dem Erwartungshorizont gemäß gefundene Gemeinsamkeit/jeden gefundenen Unterschied vergeben.</w:t>
      </w:r>
    </w:p>
    <w:p w14:paraId="17293C4C" w14:textId="77777777" w:rsidR="00364F52" w:rsidRPr="0098259A" w:rsidRDefault="00364F52" w:rsidP="00F72A5F">
      <w:pPr>
        <w:spacing w:after="0" w:line="240" w:lineRule="auto"/>
        <w:rPr>
          <w:rFonts w:asciiTheme="minorHAnsi" w:hAnsiTheme="minorHAnsi"/>
          <w:sz w:val="20"/>
          <w:szCs w:val="20"/>
        </w:rPr>
      </w:pPr>
    </w:p>
    <w:p w14:paraId="23FAE975" w14:textId="22AD1007" w:rsidR="00364F52" w:rsidRPr="0098259A" w:rsidRDefault="00364F52" w:rsidP="00364F52">
      <w:pPr>
        <w:pStyle w:val="Input"/>
        <w:jc w:val="left"/>
        <w:rPr>
          <w:rFonts w:asciiTheme="minorHAnsi" w:hAnsiTheme="minorHAnsi"/>
          <w:sz w:val="20"/>
          <w:szCs w:val="20"/>
        </w:rPr>
      </w:pPr>
      <w:r w:rsidRPr="0098259A">
        <w:rPr>
          <w:rFonts w:asciiTheme="minorHAnsi" w:hAnsiTheme="minorHAnsi"/>
          <w:sz w:val="20"/>
          <w:szCs w:val="20"/>
        </w:rPr>
        <w:t>Hinweise zur Korrektur:</w:t>
      </w:r>
    </w:p>
    <w:p w14:paraId="6B6044E8" w14:textId="526D9C1C" w:rsidR="00416273" w:rsidRPr="002B180B" w:rsidRDefault="00923EA6" w:rsidP="00416273">
      <w:pPr>
        <w:pStyle w:val="Listenabsatz"/>
        <w:numPr>
          <w:ilvl w:val="0"/>
          <w:numId w:val="9"/>
        </w:numPr>
        <w:spacing w:after="0" w:line="240" w:lineRule="auto"/>
        <w:rPr>
          <w:sz w:val="20"/>
          <w:szCs w:val="20"/>
        </w:rPr>
      </w:pPr>
      <w:r>
        <w:rPr>
          <w:sz w:val="20"/>
          <w:szCs w:val="20"/>
        </w:rPr>
        <w:t>Sind</w:t>
      </w:r>
      <w:r w:rsidR="00416273" w:rsidRPr="002B180B">
        <w:rPr>
          <w:sz w:val="20"/>
          <w:szCs w:val="20"/>
        </w:rPr>
        <w:t xml:space="preserve"> mehr als die erwarteten Gemeinsamkeiten/Unterschiede angeführt, wird für jede nicht zutreffende Gemeinsamkeit/jeden nicht zutreffenden Unterschied ein Punkt von den maximal </w:t>
      </w:r>
      <w:r w:rsidR="00437F84" w:rsidRPr="002B180B">
        <w:rPr>
          <w:sz w:val="20"/>
          <w:szCs w:val="20"/>
        </w:rPr>
        <w:t>erreichbaren</w:t>
      </w:r>
      <w:r w:rsidR="00416273" w:rsidRPr="002B180B">
        <w:rPr>
          <w:sz w:val="20"/>
          <w:szCs w:val="20"/>
        </w:rPr>
        <w:t xml:space="preserve"> Punkten abgezogen.</w:t>
      </w:r>
    </w:p>
    <w:p w14:paraId="5683D92F" w14:textId="77777777" w:rsidR="00F72A5F" w:rsidRPr="00923EA6" w:rsidRDefault="00F72A5F" w:rsidP="00416273">
      <w:pPr>
        <w:pStyle w:val="Listenabsatz"/>
        <w:numPr>
          <w:ilvl w:val="0"/>
          <w:numId w:val="9"/>
        </w:numPr>
        <w:autoSpaceDE w:val="0"/>
        <w:autoSpaceDN w:val="0"/>
        <w:adjustRightInd w:val="0"/>
        <w:spacing w:after="0" w:line="240" w:lineRule="auto"/>
        <w:rPr>
          <w:sz w:val="20"/>
          <w:szCs w:val="20"/>
        </w:rPr>
      </w:pPr>
      <w:r w:rsidRPr="00923EA6">
        <w:rPr>
          <w:sz w:val="20"/>
          <w:szCs w:val="20"/>
        </w:rPr>
        <w:t>Bei Überschreitung der Wortanzahl um mehr als 10% oder bei anderen formalen Verstößen (Antwort erfolgt z.B. nicht in ganzen Sätzen) wird von der erreichten Punktezahl ein Punkt abgezogen.</w:t>
      </w:r>
    </w:p>
    <w:p w14:paraId="5683D930" w14:textId="77777777" w:rsidR="00F72A5F" w:rsidRPr="00923EA6" w:rsidRDefault="00F72A5F" w:rsidP="00F72A5F">
      <w:pPr>
        <w:pStyle w:val="Input"/>
        <w:jc w:val="left"/>
        <w:rPr>
          <w:rFonts w:asciiTheme="minorHAnsi" w:hAnsiTheme="minorHAnsi"/>
          <w:sz w:val="18"/>
          <w:szCs w:val="18"/>
          <w:lang w:val="de-AT"/>
        </w:rPr>
      </w:pPr>
    </w:p>
    <w:p w14:paraId="5683D933" w14:textId="77777777" w:rsidR="00F72A5F" w:rsidRPr="00923EA6" w:rsidRDefault="00F72A5F" w:rsidP="00F72A5F">
      <w:pPr>
        <w:pStyle w:val="Input"/>
        <w:jc w:val="left"/>
        <w:rPr>
          <w:rFonts w:asciiTheme="minorHAnsi" w:hAnsiTheme="minorHAnsi"/>
          <w:b w:val="0"/>
          <w:sz w:val="18"/>
          <w:szCs w:val="18"/>
          <w:lang w:val="de-AT"/>
        </w:rPr>
      </w:pPr>
    </w:p>
    <w:p w14:paraId="5683D934" w14:textId="7F8CF3BF" w:rsidR="00F72A5F" w:rsidRPr="00923EA6" w:rsidRDefault="00F72A5F" w:rsidP="00F72A5F">
      <w:pPr>
        <w:pStyle w:val="Input"/>
        <w:jc w:val="left"/>
        <w:rPr>
          <w:rFonts w:asciiTheme="minorHAnsi" w:hAnsiTheme="minorHAnsi" w:cs="Calibri"/>
        </w:rPr>
      </w:pPr>
      <w:r w:rsidRPr="00923EA6">
        <w:rPr>
          <w:rFonts w:asciiTheme="minorHAnsi" w:hAnsiTheme="minorHAnsi"/>
          <w:lang w:val="de-AT"/>
        </w:rPr>
        <w:t>4.</w:t>
      </w:r>
      <w:r w:rsidR="00364F52" w:rsidRPr="00923EA6">
        <w:rPr>
          <w:rFonts w:asciiTheme="minorHAnsi" w:hAnsiTheme="minorHAnsi"/>
          <w:lang w:val="de-AT"/>
        </w:rPr>
        <w:t>9</w:t>
      </w:r>
      <w:r w:rsidRPr="00923EA6">
        <w:rPr>
          <w:rFonts w:asciiTheme="minorHAnsi" w:hAnsiTheme="minorHAnsi"/>
          <w:lang w:val="de-AT"/>
        </w:rPr>
        <w:t xml:space="preserve"> Setzen Sie den Interpretationstext ausgehend von den untenstehenden Leitfragen mit dem folgenden Vergleichstext / Bild / ... in Beziehung</w:t>
      </w:r>
      <w:r w:rsidR="00945B9F" w:rsidRPr="00923EA6">
        <w:rPr>
          <w:rFonts w:asciiTheme="minorHAnsi" w:hAnsiTheme="minorHAnsi"/>
          <w:lang w:val="de-AT"/>
        </w:rPr>
        <w:t>.</w:t>
      </w:r>
      <w:r w:rsidRPr="00923EA6">
        <w:rPr>
          <w:rFonts w:asciiTheme="minorHAnsi" w:hAnsiTheme="minorHAnsi"/>
          <w:lang w:val="de-AT"/>
        </w:rPr>
        <w:t xml:space="preserve"> Formulieren Sie in ganzen Sätzen (insgesamt max. … Wörter)</w:t>
      </w:r>
      <w:r w:rsidR="00945B9F" w:rsidRPr="00923EA6">
        <w:rPr>
          <w:rFonts w:asciiTheme="minorHAnsi" w:hAnsiTheme="minorHAnsi"/>
          <w:lang w:val="de-AT"/>
        </w:rPr>
        <w:t>.</w:t>
      </w:r>
      <w:r w:rsidRPr="00923EA6">
        <w:rPr>
          <w:rFonts w:asciiTheme="minorHAnsi" w:hAnsiTheme="minorHAnsi"/>
          <w:lang w:val="de-AT"/>
        </w:rPr>
        <w:t xml:space="preserve"> </w:t>
      </w:r>
      <w:r w:rsidRPr="00923EA6">
        <w:rPr>
          <w:rFonts w:asciiTheme="minorHAnsi" w:hAnsiTheme="minorHAnsi" w:cs="Calibri"/>
        </w:rPr>
        <w:t>(max. 4 Punkte)</w:t>
      </w:r>
    </w:p>
    <w:p w14:paraId="5683D935" w14:textId="77777777" w:rsidR="00F72A5F" w:rsidRPr="00923EA6" w:rsidRDefault="00F72A5F" w:rsidP="00F72A5F">
      <w:pPr>
        <w:spacing w:after="0" w:line="240" w:lineRule="auto"/>
        <w:rPr>
          <w:rFonts w:asciiTheme="minorHAnsi" w:hAnsiTheme="minorHAnsi"/>
          <w:sz w:val="18"/>
          <w:szCs w:val="18"/>
        </w:rPr>
      </w:pPr>
    </w:p>
    <w:p w14:paraId="5683D936" w14:textId="77777777" w:rsidR="00F72A5F" w:rsidRPr="00923EA6" w:rsidRDefault="00F72A5F" w:rsidP="00F72A5F">
      <w:pPr>
        <w:pStyle w:val="Input"/>
        <w:jc w:val="left"/>
        <w:rPr>
          <w:rFonts w:asciiTheme="minorHAnsi" w:hAnsiTheme="minorHAnsi"/>
          <w:sz w:val="20"/>
          <w:szCs w:val="20"/>
          <w:lang w:val="de-AT"/>
        </w:rPr>
      </w:pPr>
      <w:r w:rsidRPr="00923EA6">
        <w:rPr>
          <w:rFonts w:asciiTheme="minorHAnsi" w:hAnsiTheme="minorHAnsi"/>
          <w:sz w:val="20"/>
          <w:szCs w:val="20"/>
          <w:lang w:val="de-AT"/>
        </w:rPr>
        <w:t>Beurteilung:</w:t>
      </w:r>
    </w:p>
    <w:p w14:paraId="5683D937" w14:textId="77777777" w:rsidR="00F72A5F" w:rsidRPr="00923EA6" w:rsidRDefault="00F72A5F" w:rsidP="00F72A5F">
      <w:pPr>
        <w:pStyle w:val="Funotentext"/>
        <w:rPr>
          <w:rFonts w:asciiTheme="minorHAnsi" w:hAnsiTheme="minorHAnsi"/>
        </w:rPr>
      </w:pPr>
      <w:r w:rsidRPr="00923EA6">
        <w:rPr>
          <w:rFonts w:asciiTheme="minorHAnsi" w:hAnsiTheme="minorHAnsi"/>
          <w:b/>
        </w:rPr>
        <w:t xml:space="preserve">1 Punkt </w:t>
      </w:r>
      <w:r w:rsidRPr="00923EA6">
        <w:rPr>
          <w:rFonts w:asciiTheme="minorHAnsi" w:hAnsiTheme="minorHAnsi"/>
        </w:rPr>
        <w:t>wird</w:t>
      </w:r>
      <w:r w:rsidRPr="00923EA6">
        <w:rPr>
          <w:rFonts w:asciiTheme="minorHAnsi" w:hAnsiTheme="minorHAnsi"/>
          <w:b/>
        </w:rPr>
        <w:t xml:space="preserve"> </w:t>
      </w:r>
      <w:r w:rsidRPr="00923EA6">
        <w:rPr>
          <w:rFonts w:asciiTheme="minorHAnsi" w:hAnsiTheme="minorHAnsi"/>
        </w:rPr>
        <w:t>für jede dem Erwartungshorizont gemäß berücksichtigte Leitfrage vergeben.</w:t>
      </w:r>
    </w:p>
    <w:p w14:paraId="69853B5A" w14:textId="77777777" w:rsidR="00364F52" w:rsidRPr="00923EA6" w:rsidRDefault="00364F52" w:rsidP="00F72A5F">
      <w:pPr>
        <w:pStyle w:val="Funotentext"/>
        <w:rPr>
          <w:rFonts w:asciiTheme="minorHAnsi" w:hAnsiTheme="minorHAnsi"/>
        </w:rPr>
      </w:pPr>
    </w:p>
    <w:p w14:paraId="0C39483D" w14:textId="77777777" w:rsidR="005568ED" w:rsidRPr="00923EA6" w:rsidRDefault="005568ED" w:rsidP="005568ED">
      <w:pPr>
        <w:pStyle w:val="Input"/>
        <w:jc w:val="left"/>
        <w:rPr>
          <w:rFonts w:asciiTheme="minorHAnsi" w:hAnsiTheme="minorHAnsi"/>
          <w:sz w:val="20"/>
          <w:szCs w:val="20"/>
        </w:rPr>
      </w:pPr>
      <w:r w:rsidRPr="00923EA6">
        <w:rPr>
          <w:rFonts w:asciiTheme="minorHAnsi" w:hAnsiTheme="minorHAnsi"/>
          <w:sz w:val="20"/>
          <w:szCs w:val="20"/>
        </w:rPr>
        <w:t>Hinweis zur Aufgabengestaltung:</w:t>
      </w:r>
    </w:p>
    <w:p w14:paraId="71BE847C" w14:textId="633AA7D8" w:rsidR="005568ED" w:rsidRPr="00923EA6" w:rsidRDefault="005568ED" w:rsidP="0054314E">
      <w:pPr>
        <w:pStyle w:val="Input"/>
        <w:numPr>
          <w:ilvl w:val="0"/>
          <w:numId w:val="45"/>
        </w:numPr>
        <w:jc w:val="left"/>
        <w:rPr>
          <w:rFonts w:asciiTheme="minorHAnsi" w:hAnsiTheme="minorHAnsi"/>
          <w:b w:val="0"/>
          <w:sz w:val="20"/>
          <w:szCs w:val="20"/>
        </w:rPr>
      </w:pPr>
      <w:r w:rsidRPr="00923EA6">
        <w:rPr>
          <w:rFonts w:asciiTheme="minorHAnsi" w:hAnsiTheme="minorHAnsi"/>
          <w:b w:val="0"/>
          <w:sz w:val="20"/>
          <w:szCs w:val="20"/>
        </w:rPr>
        <w:t>Zur Präzisierung kann eine Leitfrage auch mit einem Operator kombiniert werden</w:t>
      </w:r>
      <w:r w:rsidR="00782FB3" w:rsidRPr="00923EA6">
        <w:rPr>
          <w:rFonts w:asciiTheme="minorHAnsi" w:hAnsiTheme="minorHAnsi"/>
          <w:b w:val="0"/>
          <w:sz w:val="20"/>
          <w:szCs w:val="20"/>
        </w:rPr>
        <w:t>.</w:t>
      </w:r>
      <w:r w:rsidRPr="00923EA6">
        <w:rPr>
          <w:rFonts w:asciiTheme="minorHAnsi" w:hAnsiTheme="minorHAnsi"/>
          <w:b w:val="0"/>
          <w:sz w:val="20"/>
          <w:szCs w:val="20"/>
        </w:rPr>
        <w:t xml:space="preserve"> (</w:t>
      </w:r>
      <w:r w:rsidR="00782FB3" w:rsidRPr="00923EA6">
        <w:rPr>
          <w:rFonts w:asciiTheme="minorHAnsi" w:hAnsiTheme="minorHAnsi"/>
          <w:b w:val="0"/>
          <w:sz w:val="20"/>
          <w:szCs w:val="20"/>
        </w:rPr>
        <w:t>V</w:t>
      </w:r>
      <w:r w:rsidRPr="00923EA6">
        <w:rPr>
          <w:rFonts w:asciiTheme="minorHAnsi" w:hAnsiTheme="minorHAnsi"/>
          <w:b w:val="0"/>
          <w:sz w:val="20"/>
          <w:szCs w:val="20"/>
        </w:rPr>
        <w:t>gl. Griechisch HT 2017: Welche Parallelen bestehen zur Geburt eines Menschen? Nennen Sie zwei Beispiele</w:t>
      </w:r>
      <w:r w:rsidR="00945B9F" w:rsidRPr="00923EA6">
        <w:rPr>
          <w:rFonts w:asciiTheme="minorHAnsi" w:hAnsiTheme="minorHAnsi"/>
          <w:b w:val="0"/>
          <w:sz w:val="20"/>
          <w:szCs w:val="20"/>
        </w:rPr>
        <w:t>.</w:t>
      </w:r>
      <w:r w:rsidRPr="00923EA6">
        <w:rPr>
          <w:rFonts w:asciiTheme="minorHAnsi" w:hAnsiTheme="minorHAnsi"/>
          <w:b w:val="0"/>
          <w:sz w:val="20"/>
          <w:szCs w:val="20"/>
        </w:rPr>
        <w:t>)</w:t>
      </w:r>
    </w:p>
    <w:p w14:paraId="346D5A51" w14:textId="77777777" w:rsidR="0054314E" w:rsidRPr="00923EA6" w:rsidRDefault="0054314E" w:rsidP="0054314E">
      <w:pPr>
        <w:pStyle w:val="Input"/>
        <w:numPr>
          <w:ilvl w:val="0"/>
          <w:numId w:val="45"/>
        </w:numPr>
        <w:jc w:val="left"/>
        <w:rPr>
          <w:rFonts w:ascii="Calibri" w:hAnsi="Calibri"/>
          <w:b w:val="0"/>
          <w:sz w:val="20"/>
          <w:szCs w:val="20"/>
          <w:lang w:val="de-AT"/>
        </w:rPr>
      </w:pPr>
      <w:r w:rsidRPr="00923EA6">
        <w:rPr>
          <w:rFonts w:asciiTheme="minorHAnsi" w:hAnsiTheme="minorHAnsi" w:cs="HelveticaNeueLTStd-Lt"/>
          <w:b w:val="0"/>
          <w:sz w:val="20"/>
          <w:szCs w:val="20"/>
          <w:lang w:eastAsia="de-AT"/>
        </w:rPr>
        <w:t>Zur Präzisierung kann außerdem verlangt werden, dass die Schülerin/der Schüler ihre/seine Antwort mit einem oder mehreren Textzitaten belegen soll. z.B. Belegen Sie Ihre Antwort mit je einem Textzitat aus dem Interpretationstext.</w:t>
      </w:r>
    </w:p>
    <w:p w14:paraId="184A82D0" w14:textId="70035563" w:rsidR="00364F52" w:rsidRPr="00923EA6" w:rsidRDefault="00364F52" w:rsidP="00364F52">
      <w:pPr>
        <w:pStyle w:val="Input"/>
        <w:jc w:val="left"/>
        <w:rPr>
          <w:rFonts w:asciiTheme="minorHAnsi" w:hAnsiTheme="minorHAnsi"/>
          <w:sz w:val="20"/>
          <w:szCs w:val="20"/>
        </w:rPr>
      </w:pPr>
      <w:r w:rsidRPr="00923EA6">
        <w:rPr>
          <w:rFonts w:asciiTheme="minorHAnsi" w:hAnsiTheme="minorHAnsi"/>
          <w:sz w:val="20"/>
          <w:szCs w:val="20"/>
        </w:rPr>
        <w:t>Hinweise zur Korrektur:</w:t>
      </w:r>
    </w:p>
    <w:p w14:paraId="2A7E56B8" w14:textId="7B1BB034" w:rsidR="00416273" w:rsidRPr="00923EA6" w:rsidRDefault="00923EA6" w:rsidP="00416273">
      <w:pPr>
        <w:pStyle w:val="Listenabsatz"/>
        <w:numPr>
          <w:ilvl w:val="0"/>
          <w:numId w:val="10"/>
        </w:numPr>
        <w:spacing w:after="0" w:line="240" w:lineRule="auto"/>
        <w:rPr>
          <w:sz w:val="20"/>
          <w:szCs w:val="20"/>
        </w:rPr>
      </w:pPr>
      <w:r w:rsidRPr="00923EA6">
        <w:rPr>
          <w:sz w:val="20"/>
          <w:szCs w:val="20"/>
        </w:rPr>
        <w:t>Sind</w:t>
      </w:r>
      <w:r w:rsidR="00416273" w:rsidRPr="00923EA6">
        <w:rPr>
          <w:sz w:val="20"/>
          <w:szCs w:val="20"/>
        </w:rPr>
        <w:t xml:space="preserve"> falsche Informationen eingebaut, dann sind diese bei der Beurteilung zu berücksichtigen. Ist eine richtige Antwort auf eine Leitfrage um einen falschen Zusatz erweitert, so sind für diese Teilantwort 0 Punkte zu vergeben.</w:t>
      </w:r>
    </w:p>
    <w:p w14:paraId="5683D939" w14:textId="77777777" w:rsidR="00F72A5F" w:rsidRPr="00923EA6" w:rsidRDefault="00F72A5F" w:rsidP="00416273">
      <w:pPr>
        <w:pStyle w:val="Listenabsatz"/>
        <w:numPr>
          <w:ilvl w:val="0"/>
          <w:numId w:val="10"/>
        </w:numPr>
        <w:autoSpaceDE w:val="0"/>
        <w:autoSpaceDN w:val="0"/>
        <w:adjustRightInd w:val="0"/>
        <w:spacing w:after="0" w:line="240" w:lineRule="auto"/>
        <w:rPr>
          <w:sz w:val="20"/>
          <w:szCs w:val="20"/>
        </w:rPr>
      </w:pPr>
      <w:r w:rsidRPr="00923EA6">
        <w:rPr>
          <w:sz w:val="20"/>
          <w:szCs w:val="20"/>
        </w:rPr>
        <w:t>Bei Überschreitung der Wortanzahl um mehr als 10% oder bei anderen formalen Verstößen (Antwort erfolgt z.B. nicht in ganzen Sätzen) wird von der erreichten Punktezahl ein Punkt abgezogen.</w:t>
      </w:r>
    </w:p>
    <w:p w14:paraId="5683D93A" w14:textId="77777777" w:rsidR="00F72A5F" w:rsidRPr="00D44391" w:rsidRDefault="00F72A5F" w:rsidP="00F72A5F">
      <w:pPr>
        <w:pStyle w:val="Input"/>
        <w:jc w:val="left"/>
        <w:rPr>
          <w:rFonts w:asciiTheme="minorHAnsi" w:hAnsiTheme="minorHAnsi"/>
          <w:sz w:val="18"/>
          <w:szCs w:val="18"/>
          <w:highlight w:val="yellow"/>
          <w:lang w:val="de-AT"/>
        </w:rPr>
      </w:pPr>
    </w:p>
    <w:p w14:paraId="5683D93D" w14:textId="77777777" w:rsidR="00F72A5F" w:rsidRPr="00D44391" w:rsidRDefault="00F72A5F" w:rsidP="00F72A5F">
      <w:pPr>
        <w:spacing w:after="0" w:line="240" w:lineRule="auto"/>
        <w:rPr>
          <w:rFonts w:asciiTheme="minorHAnsi" w:hAnsiTheme="minorHAnsi"/>
          <w:sz w:val="18"/>
          <w:szCs w:val="18"/>
        </w:rPr>
      </w:pPr>
    </w:p>
    <w:p w14:paraId="5683D93F"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lastRenderedPageBreak/>
        <w:t xml:space="preserve">5. </w:t>
      </w:r>
      <w:r w:rsidRPr="00D44391">
        <w:rPr>
          <w:rFonts w:asciiTheme="minorHAnsi" w:hAnsiTheme="minorHAnsi"/>
          <w:sz w:val="28"/>
          <w:szCs w:val="28"/>
          <w:lang w:val="de-AT"/>
        </w:rPr>
        <w:tab/>
        <w:t>Belegen und Nachweisen</w:t>
      </w:r>
    </w:p>
    <w:p w14:paraId="5683D940" w14:textId="77777777" w:rsidR="00F72A5F" w:rsidRPr="00D44391" w:rsidRDefault="00F72A5F" w:rsidP="00F72A5F">
      <w:pPr>
        <w:pStyle w:val="Input"/>
        <w:jc w:val="left"/>
        <w:rPr>
          <w:rFonts w:asciiTheme="minorHAnsi" w:hAnsiTheme="minorHAnsi"/>
          <w:sz w:val="20"/>
          <w:szCs w:val="20"/>
          <w:lang w:val="de-AT"/>
        </w:rPr>
      </w:pPr>
    </w:p>
    <w:p w14:paraId="5683D941" w14:textId="0144556B" w:rsidR="00F72A5F" w:rsidRPr="00E14036" w:rsidRDefault="00F72A5F" w:rsidP="00EB7C05">
      <w:pPr>
        <w:pStyle w:val="Input"/>
        <w:spacing w:after="120"/>
        <w:jc w:val="left"/>
        <w:rPr>
          <w:rFonts w:asciiTheme="minorHAnsi" w:hAnsiTheme="minorHAnsi" w:cs="Calibri"/>
        </w:rPr>
      </w:pPr>
      <w:r w:rsidRPr="00E14036">
        <w:rPr>
          <w:rFonts w:asciiTheme="minorHAnsi" w:hAnsiTheme="minorHAnsi"/>
          <w:lang w:val="de-AT"/>
        </w:rPr>
        <w:t xml:space="preserve">5.1 Belegen Sie die folgende Aussage mit </w:t>
      </w:r>
      <w:r w:rsidR="00C05607" w:rsidRPr="00E14036">
        <w:rPr>
          <w:rFonts w:asciiTheme="minorHAnsi" w:hAnsiTheme="minorHAnsi"/>
          <w:lang w:val="de-AT"/>
        </w:rPr>
        <w:t>[ANZAHL]</w:t>
      </w:r>
      <w:r w:rsidRPr="00E14036">
        <w:rPr>
          <w:rFonts w:asciiTheme="minorHAnsi" w:hAnsiTheme="minorHAnsi"/>
          <w:lang w:val="de-AT"/>
        </w:rPr>
        <w:t xml:space="preserve"> passenden Zitaten aus dem Interpretationstext</w:t>
      </w:r>
      <w:r w:rsidR="00945B9F">
        <w:rPr>
          <w:rFonts w:asciiTheme="minorHAnsi" w:hAnsiTheme="minorHAnsi"/>
          <w:lang w:val="de-AT"/>
        </w:rPr>
        <w:t>.</w:t>
      </w:r>
      <w:r w:rsidRPr="00E14036">
        <w:rPr>
          <w:rFonts w:asciiTheme="minorHAnsi" w:hAnsiTheme="minorHAnsi"/>
          <w:lang w:val="de-AT"/>
        </w:rPr>
        <w:t xml:space="preserve"> Zitieren Sie die Belegstellen in der rechten Tabellenspalte</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47"/>
      </w:tblGrid>
      <w:tr w:rsidR="00F72A5F" w:rsidRPr="00E14036" w14:paraId="5683D945" w14:textId="77777777" w:rsidTr="00F12431">
        <w:trPr>
          <w:cantSplit/>
          <w:trHeight w:val="325"/>
        </w:trPr>
        <w:tc>
          <w:tcPr>
            <w:tcW w:w="1859" w:type="pct"/>
            <w:shd w:val="pct12" w:color="auto" w:fill="auto"/>
          </w:tcPr>
          <w:p w14:paraId="5683D943" w14:textId="373B2866" w:rsidR="00F72A5F" w:rsidRPr="00E14036" w:rsidRDefault="00F72A5F" w:rsidP="00B03DB7">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Aussage zum Interpretationstext</w:t>
            </w:r>
          </w:p>
        </w:tc>
        <w:tc>
          <w:tcPr>
            <w:tcW w:w="3141" w:type="pct"/>
            <w:shd w:val="pct12" w:color="auto" w:fill="auto"/>
            <w:vAlign w:val="center"/>
          </w:tcPr>
          <w:p w14:paraId="5683D944" w14:textId="77777777" w:rsidR="00F72A5F" w:rsidRPr="00E14036" w:rsidRDefault="00F72A5F" w:rsidP="00CF6DFF">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Belege (</w:t>
            </w:r>
            <w:r w:rsidR="00CF6DFF" w:rsidRPr="00E14036">
              <w:rPr>
                <w:rFonts w:asciiTheme="minorHAnsi" w:hAnsiTheme="minorHAnsi" w:cs="Calibri"/>
                <w:b/>
                <w:sz w:val="24"/>
                <w:szCs w:val="24"/>
              </w:rPr>
              <w:t>griechisches</w:t>
            </w:r>
            <w:r w:rsidRPr="00E14036">
              <w:rPr>
                <w:rFonts w:asciiTheme="minorHAnsi" w:hAnsiTheme="minorHAnsi" w:cs="Calibri"/>
                <w:b/>
                <w:sz w:val="24"/>
                <w:szCs w:val="24"/>
              </w:rPr>
              <w:t xml:space="preserve"> Textzitat)</w:t>
            </w:r>
          </w:p>
        </w:tc>
      </w:tr>
      <w:tr w:rsidR="00F72A5F" w:rsidRPr="00E14036" w14:paraId="5683D948" w14:textId="77777777" w:rsidTr="00F12431">
        <w:trPr>
          <w:cantSplit/>
          <w:trHeight w:val="325"/>
        </w:trPr>
        <w:tc>
          <w:tcPr>
            <w:tcW w:w="1859" w:type="pct"/>
            <w:vMerge w:val="restart"/>
          </w:tcPr>
          <w:p w14:paraId="5683D946"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7"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1.</w:t>
            </w:r>
          </w:p>
        </w:tc>
      </w:tr>
      <w:tr w:rsidR="00F72A5F" w:rsidRPr="00E14036" w14:paraId="5683D94B" w14:textId="77777777" w:rsidTr="00F12431">
        <w:trPr>
          <w:cantSplit/>
          <w:trHeight w:val="325"/>
        </w:trPr>
        <w:tc>
          <w:tcPr>
            <w:tcW w:w="1859" w:type="pct"/>
            <w:vMerge/>
          </w:tcPr>
          <w:p w14:paraId="5683D949"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A"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2.</w:t>
            </w:r>
          </w:p>
        </w:tc>
      </w:tr>
      <w:tr w:rsidR="00F72A5F" w:rsidRPr="00E14036" w14:paraId="5683D94E" w14:textId="77777777" w:rsidTr="00F12431">
        <w:trPr>
          <w:cantSplit/>
          <w:trHeight w:val="325"/>
        </w:trPr>
        <w:tc>
          <w:tcPr>
            <w:tcW w:w="1859" w:type="pct"/>
            <w:vMerge/>
          </w:tcPr>
          <w:p w14:paraId="5683D94C"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D"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3.</w:t>
            </w:r>
          </w:p>
        </w:tc>
      </w:tr>
      <w:tr w:rsidR="00F72A5F" w:rsidRPr="00E14036" w14:paraId="5683D951" w14:textId="77777777" w:rsidTr="00F12431">
        <w:trPr>
          <w:cantSplit/>
          <w:trHeight w:val="325"/>
        </w:trPr>
        <w:tc>
          <w:tcPr>
            <w:tcW w:w="1859" w:type="pct"/>
            <w:vMerge/>
          </w:tcPr>
          <w:p w14:paraId="5683D94F"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50"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4.</w:t>
            </w:r>
          </w:p>
        </w:tc>
      </w:tr>
    </w:tbl>
    <w:p w14:paraId="5683D952" w14:textId="77777777" w:rsidR="00F72A5F" w:rsidRPr="00D44391" w:rsidRDefault="00F72A5F" w:rsidP="00F72A5F">
      <w:pPr>
        <w:pStyle w:val="Input"/>
        <w:jc w:val="left"/>
        <w:rPr>
          <w:rFonts w:asciiTheme="minorHAnsi" w:hAnsiTheme="minorHAnsi" w:cs="Calibri"/>
          <w:sz w:val="18"/>
          <w:szCs w:val="18"/>
        </w:rPr>
      </w:pPr>
    </w:p>
    <w:p w14:paraId="5683D953" w14:textId="77777777" w:rsidR="00F72A5F" w:rsidRPr="00E14036" w:rsidRDefault="00F72A5F" w:rsidP="00F72A5F">
      <w:pPr>
        <w:pStyle w:val="Input"/>
        <w:jc w:val="left"/>
        <w:rPr>
          <w:rFonts w:asciiTheme="minorHAnsi" w:hAnsiTheme="minorHAnsi"/>
          <w:sz w:val="20"/>
          <w:szCs w:val="20"/>
          <w:lang w:val="de-AT"/>
        </w:rPr>
      </w:pPr>
      <w:r w:rsidRPr="00E14036">
        <w:rPr>
          <w:rFonts w:asciiTheme="minorHAnsi" w:hAnsiTheme="minorHAnsi"/>
          <w:sz w:val="20"/>
          <w:szCs w:val="20"/>
          <w:lang w:val="de-AT"/>
        </w:rPr>
        <w:t>Beurteilung:</w:t>
      </w:r>
    </w:p>
    <w:p w14:paraId="5683D954" w14:textId="084EB347" w:rsidR="00F72A5F" w:rsidRPr="00E14036" w:rsidRDefault="00F72A5F" w:rsidP="00F72A5F">
      <w:pPr>
        <w:pStyle w:val="Funotentext"/>
        <w:rPr>
          <w:rFonts w:asciiTheme="minorHAnsi" w:hAnsiTheme="minorHAnsi"/>
        </w:rPr>
      </w:pPr>
      <w:r w:rsidRPr="00E14036">
        <w:rPr>
          <w:rFonts w:asciiTheme="minorHAnsi" w:hAnsiTheme="minorHAnsi"/>
          <w:b/>
        </w:rPr>
        <w:t xml:space="preserve">1 Punkt </w:t>
      </w:r>
      <w:r w:rsidRPr="00E14036">
        <w:rPr>
          <w:rFonts w:asciiTheme="minorHAnsi" w:hAnsiTheme="minorHAnsi"/>
        </w:rPr>
        <w:t>für jeden richtigen Beleg</w:t>
      </w:r>
    </w:p>
    <w:p w14:paraId="5683D955" w14:textId="77777777" w:rsidR="00F72A5F" w:rsidRPr="00E14036" w:rsidRDefault="00F72A5F" w:rsidP="00F72A5F">
      <w:pPr>
        <w:spacing w:after="0" w:line="240" w:lineRule="auto"/>
        <w:rPr>
          <w:rFonts w:asciiTheme="minorHAnsi" w:hAnsiTheme="minorHAnsi"/>
          <w:sz w:val="20"/>
          <w:szCs w:val="20"/>
          <w:lang w:val="de-DE"/>
        </w:rPr>
      </w:pPr>
    </w:p>
    <w:p w14:paraId="7090D501" w14:textId="77777777" w:rsidR="00104CD8" w:rsidRPr="008A0F3B" w:rsidRDefault="00104CD8" w:rsidP="00104CD8">
      <w:pPr>
        <w:pStyle w:val="Input"/>
        <w:jc w:val="left"/>
        <w:rPr>
          <w:rFonts w:asciiTheme="minorHAnsi" w:hAnsiTheme="minorHAnsi"/>
          <w:b w:val="0"/>
          <w:sz w:val="20"/>
          <w:szCs w:val="20"/>
        </w:rPr>
      </w:pPr>
      <w:r w:rsidRPr="008A0F3B">
        <w:rPr>
          <w:rFonts w:asciiTheme="minorHAnsi" w:hAnsiTheme="minorHAnsi"/>
          <w:sz w:val="20"/>
          <w:szCs w:val="20"/>
        </w:rPr>
        <w:t>Hinweise zur Korrektur:</w:t>
      </w:r>
    </w:p>
    <w:p w14:paraId="7F486E89" w14:textId="77777777" w:rsidR="00104CD8" w:rsidRPr="008A0F3B" w:rsidRDefault="00104CD8" w:rsidP="00416273">
      <w:pPr>
        <w:pStyle w:val="Input"/>
        <w:numPr>
          <w:ilvl w:val="0"/>
          <w:numId w:val="31"/>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Pro Zeile kann maximal ein Punkt vergeben werden.</w:t>
      </w:r>
    </w:p>
    <w:p w14:paraId="18C5829F" w14:textId="0961C933" w:rsidR="00104CD8" w:rsidRPr="00E14036" w:rsidRDefault="00104CD8" w:rsidP="00416273">
      <w:pPr>
        <w:pStyle w:val="Input"/>
        <w:numPr>
          <w:ilvl w:val="0"/>
          <w:numId w:val="31"/>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Eine Teilantwort ist als falsch zu werten, wenn mehr als ein Zitat in eine Zeile eingetragen und eines dieser Zitate kein passender Beleg ist.</w:t>
      </w:r>
    </w:p>
    <w:p w14:paraId="5683D95B" w14:textId="77777777" w:rsidR="00F72A5F" w:rsidRPr="00D44391" w:rsidRDefault="00F72A5F" w:rsidP="00F72A5F">
      <w:pPr>
        <w:pStyle w:val="Input"/>
        <w:jc w:val="left"/>
        <w:rPr>
          <w:rFonts w:asciiTheme="minorHAnsi" w:hAnsiTheme="minorHAnsi" w:cs="Calibri"/>
          <w:sz w:val="18"/>
          <w:szCs w:val="18"/>
        </w:rPr>
      </w:pPr>
    </w:p>
    <w:p w14:paraId="5683D95C" w14:textId="456E0964" w:rsidR="00F72A5F" w:rsidRPr="00E14036" w:rsidRDefault="00F72A5F" w:rsidP="00EB7C05">
      <w:pPr>
        <w:pStyle w:val="Input"/>
        <w:spacing w:after="120"/>
        <w:jc w:val="left"/>
        <w:rPr>
          <w:rFonts w:asciiTheme="minorHAnsi" w:hAnsiTheme="minorHAnsi" w:cs="Calibri"/>
        </w:rPr>
      </w:pPr>
      <w:r w:rsidRPr="00E14036">
        <w:rPr>
          <w:rFonts w:asciiTheme="minorHAnsi" w:hAnsiTheme="minorHAnsi"/>
          <w:lang w:val="de-AT"/>
        </w:rPr>
        <w:t>5.2 Belegen Sie die folgenden Aussagen mit jeweils einem passenden Zitat aus dem Interpretationstext</w:t>
      </w:r>
      <w:r w:rsidR="00945B9F">
        <w:rPr>
          <w:rFonts w:asciiTheme="minorHAnsi" w:hAnsiTheme="minorHAnsi"/>
          <w:lang w:val="de-AT"/>
        </w:rPr>
        <w:t>.</w:t>
      </w:r>
      <w:r w:rsidRPr="00E14036">
        <w:rPr>
          <w:rFonts w:asciiTheme="minorHAnsi" w:hAnsiTheme="minorHAnsi"/>
          <w:lang w:val="de-AT"/>
        </w:rPr>
        <w:t xml:space="preserve"> Zitieren Sie die Belegstellen in der rechten Tabellenspalte</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33"/>
      </w:tblGrid>
      <w:tr w:rsidR="00F72A5F" w:rsidRPr="00E14036" w14:paraId="5683D960" w14:textId="77777777" w:rsidTr="00F12431">
        <w:trPr>
          <w:cantSplit/>
          <w:trHeight w:val="325"/>
        </w:trPr>
        <w:tc>
          <w:tcPr>
            <w:tcW w:w="1931" w:type="pct"/>
            <w:shd w:val="pct12" w:color="auto" w:fill="auto"/>
          </w:tcPr>
          <w:p w14:paraId="5683D95E" w14:textId="77777777" w:rsidR="00F72A5F" w:rsidRPr="00E14036" w:rsidRDefault="00F72A5F" w:rsidP="00F12431">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Aussage zum / aus dem Interpretationstext</w:t>
            </w:r>
          </w:p>
        </w:tc>
        <w:tc>
          <w:tcPr>
            <w:tcW w:w="3069" w:type="pct"/>
            <w:shd w:val="pct12" w:color="auto" w:fill="auto"/>
            <w:vAlign w:val="center"/>
          </w:tcPr>
          <w:p w14:paraId="5683D95F" w14:textId="77777777" w:rsidR="00F72A5F" w:rsidRPr="00E14036" w:rsidRDefault="00F72A5F" w:rsidP="00CF6DFF">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Beleg (</w:t>
            </w:r>
            <w:r w:rsidR="00CF6DFF" w:rsidRPr="00E14036">
              <w:rPr>
                <w:rFonts w:asciiTheme="minorHAnsi" w:hAnsiTheme="minorHAnsi" w:cs="Calibri"/>
                <w:b/>
                <w:sz w:val="24"/>
                <w:szCs w:val="24"/>
              </w:rPr>
              <w:t>griechisches</w:t>
            </w:r>
            <w:r w:rsidRPr="00E14036">
              <w:rPr>
                <w:rFonts w:asciiTheme="minorHAnsi" w:hAnsiTheme="minorHAnsi" w:cs="Calibri"/>
                <w:b/>
                <w:sz w:val="24"/>
                <w:szCs w:val="24"/>
              </w:rPr>
              <w:t xml:space="preserve"> Textzitat)</w:t>
            </w:r>
          </w:p>
        </w:tc>
      </w:tr>
      <w:tr w:rsidR="00F72A5F" w:rsidRPr="00E14036" w14:paraId="5683D963" w14:textId="77777777" w:rsidTr="005B69AF">
        <w:trPr>
          <w:cantSplit/>
          <w:trHeight w:val="325"/>
        </w:trPr>
        <w:tc>
          <w:tcPr>
            <w:tcW w:w="1931" w:type="pct"/>
            <w:vAlign w:val="center"/>
          </w:tcPr>
          <w:p w14:paraId="5683D961"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1]</w:t>
            </w:r>
          </w:p>
        </w:tc>
        <w:tc>
          <w:tcPr>
            <w:tcW w:w="3069" w:type="pct"/>
            <w:vAlign w:val="center"/>
          </w:tcPr>
          <w:p w14:paraId="5683D962"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6" w14:textId="77777777" w:rsidTr="005B69AF">
        <w:trPr>
          <w:cantSplit/>
          <w:trHeight w:val="325"/>
        </w:trPr>
        <w:tc>
          <w:tcPr>
            <w:tcW w:w="1931" w:type="pct"/>
            <w:vAlign w:val="center"/>
          </w:tcPr>
          <w:p w14:paraId="5683D964"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2]</w:t>
            </w:r>
          </w:p>
        </w:tc>
        <w:tc>
          <w:tcPr>
            <w:tcW w:w="3069" w:type="pct"/>
            <w:vAlign w:val="center"/>
          </w:tcPr>
          <w:p w14:paraId="5683D965"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9" w14:textId="77777777" w:rsidTr="005B69AF">
        <w:trPr>
          <w:cantSplit/>
          <w:trHeight w:val="325"/>
        </w:trPr>
        <w:tc>
          <w:tcPr>
            <w:tcW w:w="1931" w:type="pct"/>
            <w:vAlign w:val="center"/>
          </w:tcPr>
          <w:p w14:paraId="5683D967"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3]</w:t>
            </w:r>
          </w:p>
        </w:tc>
        <w:tc>
          <w:tcPr>
            <w:tcW w:w="3069" w:type="pct"/>
            <w:vAlign w:val="center"/>
          </w:tcPr>
          <w:p w14:paraId="5683D968"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C" w14:textId="77777777" w:rsidTr="005B69AF">
        <w:trPr>
          <w:cantSplit/>
          <w:trHeight w:val="325"/>
        </w:trPr>
        <w:tc>
          <w:tcPr>
            <w:tcW w:w="1931" w:type="pct"/>
            <w:vAlign w:val="center"/>
          </w:tcPr>
          <w:p w14:paraId="5683D96A"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4]</w:t>
            </w:r>
          </w:p>
        </w:tc>
        <w:tc>
          <w:tcPr>
            <w:tcW w:w="3069" w:type="pct"/>
            <w:vAlign w:val="center"/>
          </w:tcPr>
          <w:p w14:paraId="5683D96B" w14:textId="77777777" w:rsidR="00F72A5F" w:rsidRPr="00E14036" w:rsidRDefault="00F72A5F" w:rsidP="00F12431">
            <w:pPr>
              <w:spacing w:before="120" w:after="120" w:line="240" w:lineRule="auto"/>
              <w:rPr>
                <w:rFonts w:asciiTheme="minorHAnsi" w:hAnsiTheme="minorHAnsi" w:cs="Calibri"/>
                <w:sz w:val="24"/>
                <w:szCs w:val="24"/>
              </w:rPr>
            </w:pPr>
          </w:p>
        </w:tc>
      </w:tr>
    </w:tbl>
    <w:p w14:paraId="5683D96D" w14:textId="77777777" w:rsidR="00F72A5F" w:rsidRPr="00D44391" w:rsidRDefault="00F72A5F" w:rsidP="00F72A5F">
      <w:pPr>
        <w:pStyle w:val="Input"/>
        <w:jc w:val="left"/>
        <w:rPr>
          <w:rFonts w:asciiTheme="minorHAnsi" w:hAnsiTheme="minorHAnsi" w:cs="Calibri"/>
          <w:sz w:val="18"/>
          <w:szCs w:val="18"/>
        </w:rPr>
      </w:pPr>
    </w:p>
    <w:p w14:paraId="5683D96E" w14:textId="77777777" w:rsidR="00F72A5F" w:rsidRPr="00E14036" w:rsidRDefault="00F72A5F" w:rsidP="00F72A5F">
      <w:pPr>
        <w:pStyle w:val="Input"/>
        <w:jc w:val="left"/>
        <w:rPr>
          <w:rFonts w:asciiTheme="minorHAnsi" w:hAnsiTheme="minorHAnsi"/>
          <w:sz w:val="20"/>
          <w:szCs w:val="20"/>
          <w:lang w:val="de-AT"/>
        </w:rPr>
      </w:pPr>
      <w:r w:rsidRPr="00E14036">
        <w:rPr>
          <w:rFonts w:asciiTheme="minorHAnsi" w:hAnsiTheme="minorHAnsi"/>
          <w:sz w:val="20"/>
          <w:szCs w:val="20"/>
          <w:lang w:val="de-AT"/>
        </w:rPr>
        <w:t>Beurteilung:</w:t>
      </w:r>
    </w:p>
    <w:p w14:paraId="5683D96F" w14:textId="5467D955" w:rsidR="00F72A5F" w:rsidRPr="00E14036" w:rsidRDefault="00F72A5F" w:rsidP="00F72A5F">
      <w:pPr>
        <w:pStyle w:val="Funotentext"/>
        <w:rPr>
          <w:rFonts w:asciiTheme="minorHAnsi" w:hAnsiTheme="minorHAnsi"/>
        </w:rPr>
      </w:pPr>
      <w:r w:rsidRPr="00E14036">
        <w:rPr>
          <w:rFonts w:asciiTheme="minorHAnsi" w:hAnsiTheme="minorHAnsi"/>
          <w:b/>
        </w:rPr>
        <w:t xml:space="preserve">1 Punkt </w:t>
      </w:r>
      <w:r w:rsidRPr="00E14036">
        <w:rPr>
          <w:rFonts w:asciiTheme="minorHAnsi" w:hAnsiTheme="minorHAnsi"/>
        </w:rPr>
        <w:t>für jeden richtigen Beleg</w:t>
      </w:r>
    </w:p>
    <w:p w14:paraId="5683D970" w14:textId="77777777" w:rsidR="00F72A5F" w:rsidRPr="00E14036" w:rsidRDefault="00F72A5F" w:rsidP="00F72A5F">
      <w:pPr>
        <w:spacing w:after="0" w:line="240" w:lineRule="auto"/>
        <w:rPr>
          <w:rFonts w:asciiTheme="minorHAnsi" w:hAnsiTheme="minorHAnsi"/>
          <w:sz w:val="20"/>
          <w:szCs w:val="20"/>
          <w:lang w:val="de-DE"/>
        </w:rPr>
      </w:pPr>
    </w:p>
    <w:p w14:paraId="23825901" w14:textId="77777777" w:rsidR="00782FB3" w:rsidRDefault="00782FB3" w:rsidP="00782FB3">
      <w:pPr>
        <w:spacing w:after="0" w:line="240" w:lineRule="auto"/>
        <w:rPr>
          <w:b/>
          <w:sz w:val="20"/>
          <w:szCs w:val="20"/>
          <w:lang w:val="de-DE"/>
        </w:rPr>
      </w:pPr>
      <w:r>
        <w:rPr>
          <w:b/>
          <w:sz w:val="20"/>
          <w:szCs w:val="20"/>
          <w:lang w:val="de-DE"/>
        </w:rPr>
        <w:t>Hinweis zur Aufgabengestaltung:</w:t>
      </w:r>
    </w:p>
    <w:p w14:paraId="5A9D49A9" w14:textId="77777777" w:rsidR="00782FB3" w:rsidRPr="00225971" w:rsidRDefault="00782FB3" w:rsidP="00782FB3">
      <w:pPr>
        <w:spacing w:after="0" w:line="240" w:lineRule="auto"/>
        <w:rPr>
          <w:sz w:val="20"/>
          <w:szCs w:val="20"/>
          <w:lang w:val="de-DE"/>
        </w:rPr>
      </w:pPr>
      <w:r w:rsidRPr="00437F84">
        <w:rPr>
          <w:sz w:val="20"/>
          <w:szCs w:val="20"/>
        </w:rPr>
        <w:t>Die Belege sollen der Chronologie des Textes entsprechend angeordnet werden.</w:t>
      </w:r>
    </w:p>
    <w:p w14:paraId="62001D59" w14:textId="77777777" w:rsidR="008A0F3B" w:rsidRPr="00E14036" w:rsidRDefault="008A0F3B" w:rsidP="00F72A5F">
      <w:pPr>
        <w:pStyle w:val="Input"/>
        <w:jc w:val="left"/>
        <w:rPr>
          <w:rStyle w:val="lang"/>
          <w:rFonts w:asciiTheme="minorHAnsi" w:hAnsiTheme="minorHAnsi"/>
          <w:b w:val="0"/>
          <w:iCs/>
          <w:sz w:val="20"/>
          <w:szCs w:val="20"/>
        </w:rPr>
      </w:pPr>
    </w:p>
    <w:p w14:paraId="014BBD70" w14:textId="7D25A145" w:rsidR="00B03DB7" w:rsidRPr="008A0F3B" w:rsidRDefault="00B03DB7" w:rsidP="00B03DB7">
      <w:pPr>
        <w:pStyle w:val="Input"/>
        <w:jc w:val="left"/>
        <w:rPr>
          <w:rFonts w:asciiTheme="minorHAnsi" w:hAnsiTheme="minorHAnsi"/>
          <w:b w:val="0"/>
          <w:sz w:val="20"/>
          <w:szCs w:val="20"/>
        </w:rPr>
      </w:pPr>
      <w:r w:rsidRPr="008A0F3B">
        <w:rPr>
          <w:rFonts w:asciiTheme="minorHAnsi" w:hAnsiTheme="minorHAnsi"/>
          <w:sz w:val="20"/>
          <w:szCs w:val="20"/>
        </w:rPr>
        <w:t>Hinweise zur Korrektur:</w:t>
      </w:r>
    </w:p>
    <w:p w14:paraId="11A60125" w14:textId="77777777" w:rsidR="00104CD8" w:rsidRPr="008A0F3B" w:rsidRDefault="00104CD8" w:rsidP="00416273">
      <w:pPr>
        <w:pStyle w:val="Input"/>
        <w:numPr>
          <w:ilvl w:val="0"/>
          <w:numId w:val="32"/>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Pro Zeile kann maximal ein Punkt vergeben werden.</w:t>
      </w:r>
    </w:p>
    <w:p w14:paraId="5683D976" w14:textId="72761A84" w:rsidR="00F72A5F" w:rsidRPr="001638C7" w:rsidRDefault="00104CD8" w:rsidP="00416273">
      <w:pPr>
        <w:pStyle w:val="Input"/>
        <w:numPr>
          <w:ilvl w:val="0"/>
          <w:numId w:val="32"/>
        </w:numPr>
        <w:jc w:val="left"/>
        <w:rPr>
          <w:rStyle w:val="lang"/>
          <w:rFonts w:asciiTheme="minorHAnsi" w:hAnsiTheme="minorHAnsi"/>
          <w:b w:val="0"/>
          <w:iCs/>
          <w:sz w:val="22"/>
          <w:szCs w:val="22"/>
        </w:rPr>
      </w:pPr>
      <w:r w:rsidRPr="001638C7">
        <w:rPr>
          <w:rStyle w:val="lang"/>
          <w:rFonts w:asciiTheme="minorHAnsi" w:hAnsiTheme="minorHAnsi"/>
          <w:b w:val="0"/>
          <w:iCs/>
          <w:sz w:val="20"/>
          <w:szCs w:val="20"/>
        </w:rPr>
        <w:t xml:space="preserve">Eine Teilantwort ist als falsch zu werten, wenn mehr als ein Zitat </w:t>
      </w:r>
      <w:r w:rsidR="00137D14" w:rsidRPr="001638C7">
        <w:rPr>
          <w:rStyle w:val="lang"/>
          <w:rFonts w:asciiTheme="minorHAnsi" w:hAnsiTheme="minorHAnsi"/>
          <w:b w:val="0"/>
          <w:iCs/>
          <w:sz w:val="20"/>
          <w:szCs w:val="20"/>
        </w:rPr>
        <w:t xml:space="preserve">in </w:t>
      </w:r>
      <w:r w:rsidR="00137D14">
        <w:rPr>
          <w:rStyle w:val="lang"/>
          <w:rFonts w:asciiTheme="minorHAnsi" w:hAnsiTheme="minorHAnsi"/>
          <w:b w:val="0"/>
          <w:iCs/>
          <w:sz w:val="20"/>
          <w:szCs w:val="20"/>
        </w:rPr>
        <w:t>die entsprechende</w:t>
      </w:r>
      <w:r w:rsidR="00137D14" w:rsidRPr="001638C7">
        <w:rPr>
          <w:rStyle w:val="lang"/>
          <w:rFonts w:asciiTheme="minorHAnsi" w:hAnsiTheme="minorHAnsi"/>
          <w:b w:val="0"/>
          <w:iCs/>
          <w:sz w:val="20"/>
          <w:szCs w:val="20"/>
        </w:rPr>
        <w:t xml:space="preserve"> Zeile </w:t>
      </w:r>
      <w:r w:rsidRPr="001638C7">
        <w:rPr>
          <w:rStyle w:val="lang"/>
          <w:rFonts w:asciiTheme="minorHAnsi" w:hAnsiTheme="minorHAnsi"/>
          <w:b w:val="0"/>
          <w:iCs/>
          <w:sz w:val="20"/>
          <w:szCs w:val="20"/>
        </w:rPr>
        <w:t>eingetragen und eines dieser Zitate kein passender Beleg ist.</w:t>
      </w:r>
    </w:p>
    <w:p w14:paraId="5683D982" w14:textId="77777777" w:rsidR="00F72A5F" w:rsidRPr="00D44391" w:rsidRDefault="00F72A5F" w:rsidP="00F72A5F">
      <w:pPr>
        <w:pStyle w:val="Funotentext"/>
        <w:rPr>
          <w:rFonts w:asciiTheme="minorHAnsi" w:hAnsiTheme="minorHAnsi"/>
          <w:lang w:val="de-AT"/>
        </w:rPr>
      </w:pPr>
      <w:r w:rsidRPr="00D44391">
        <w:rPr>
          <w:rFonts w:asciiTheme="minorHAnsi" w:eastAsia="Times New Roman" w:hAnsiTheme="minorHAnsi"/>
          <w:b/>
          <w:color w:val="FF0000"/>
          <w:kern w:val="0"/>
          <w:sz w:val="24"/>
          <w:szCs w:val="24"/>
          <w:lang w:val="de-AT" w:eastAsia="de-DE"/>
        </w:rPr>
        <w:br w:type="page"/>
      </w:r>
    </w:p>
    <w:p w14:paraId="5683D983" w14:textId="40A980FD"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6. </w:t>
      </w:r>
      <w:r w:rsidRPr="00437F84">
        <w:rPr>
          <w:rFonts w:asciiTheme="minorHAnsi" w:hAnsiTheme="minorHAnsi"/>
          <w:sz w:val="28"/>
          <w:szCs w:val="28"/>
          <w:lang w:val="de-AT"/>
        </w:rPr>
        <w:tab/>
      </w:r>
      <w:r w:rsidR="00570821" w:rsidRPr="00437F84">
        <w:rPr>
          <w:rFonts w:asciiTheme="minorHAnsi" w:hAnsiTheme="minorHAnsi"/>
          <w:sz w:val="28"/>
          <w:szCs w:val="28"/>
          <w:lang w:val="de-AT"/>
        </w:rPr>
        <w:t xml:space="preserve">Sich </w:t>
      </w:r>
      <w:r w:rsidR="00EB7C05">
        <w:rPr>
          <w:rFonts w:asciiTheme="minorHAnsi" w:hAnsiTheme="minorHAnsi"/>
          <w:sz w:val="28"/>
          <w:szCs w:val="28"/>
          <w:lang w:val="de-AT"/>
        </w:rPr>
        <w:t>a</w:t>
      </w:r>
      <w:r w:rsidR="00570821" w:rsidRPr="00437F84">
        <w:rPr>
          <w:rFonts w:asciiTheme="minorHAnsi" w:hAnsiTheme="minorHAnsi"/>
          <w:sz w:val="28"/>
          <w:szCs w:val="28"/>
          <w:lang w:val="de-AT"/>
        </w:rPr>
        <w:t>useinandersetzen</w:t>
      </w:r>
      <w:r w:rsidRPr="00437F84">
        <w:rPr>
          <w:rFonts w:asciiTheme="minorHAnsi" w:hAnsiTheme="minorHAnsi"/>
          <w:sz w:val="28"/>
          <w:szCs w:val="28"/>
          <w:lang w:val="de-AT"/>
        </w:rPr>
        <w:t xml:space="preserve"> und </w:t>
      </w:r>
      <w:r w:rsidR="00EB7C05">
        <w:rPr>
          <w:rFonts w:asciiTheme="minorHAnsi" w:hAnsiTheme="minorHAnsi"/>
          <w:sz w:val="28"/>
          <w:szCs w:val="28"/>
          <w:lang w:val="de-AT"/>
        </w:rPr>
        <w:t>s</w:t>
      </w:r>
      <w:r w:rsidRPr="00437F84">
        <w:rPr>
          <w:rFonts w:asciiTheme="minorHAnsi" w:hAnsiTheme="minorHAnsi"/>
          <w:sz w:val="28"/>
          <w:szCs w:val="28"/>
          <w:lang w:val="de-AT"/>
        </w:rPr>
        <w:t>tellungnehmen</w:t>
      </w:r>
    </w:p>
    <w:p w14:paraId="5683D984" w14:textId="77777777" w:rsidR="00F72A5F" w:rsidRPr="00437F84" w:rsidRDefault="00F72A5F" w:rsidP="00F72A5F">
      <w:pPr>
        <w:pStyle w:val="Input"/>
        <w:jc w:val="left"/>
        <w:rPr>
          <w:rFonts w:asciiTheme="minorHAnsi" w:hAnsiTheme="minorHAnsi"/>
          <w:sz w:val="22"/>
          <w:szCs w:val="22"/>
          <w:lang w:val="de-AT"/>
        </w:rPr>
      </w:pPr>
    </w:p>
    <w:p w14:paraId="5683D985" w14:textId="1F4C6A01"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 xml:space="preserve">6.1 </w:t>
      </w:r>
      <w:r w:rsidR="00570821" w:rsidRPr="00437F84">
        <w:rPr>
          <w:rFonts w:asciiTheme="minorHAnsi" w:hAnsiTheme="minorHAnsi"/>
          <w:lang w:val="de-AT"/>
        </w:rPr>
        <w:t>Setzen</w:t>
      </w:r>
      <w:r w:rsidRPr="00437F84">
        <w:rPr>
          <w:rFonts w:asciiTheme="minorHAnsi" w:hAnsiTheme="minorHAnsi"/>
          <w:lang w:val="de-AT"/>
        </w:rPr>
        <w:t xml:space="preserve"> Sie </w:t>
      </w:r>
      <w:r w:rsidR="00570821" w:rsidRPr="00437F84">
        <w:rPr>
          <w:rFonts w:asciiTheme="minorHAnsi" w:hAnsiTheme="minorHAnsi"/>
          <w:lang w:val="de-AT"/>
        </w:rPr>
        <w:t xml:space="preserve">sich ausgehend von den folgenden Leitfragen mit dem </w:t>
      </w:r>
      <w:r w:rsidRPr="00437F84">
        <w:rPr>
          <w:rFonts w:asciiTheme="minorHAnsi" w:hAnsiTheme="minorHAnsi"/>
          <w:lang w:val="de-AT"/>
        </w:rPr>
        <w:t xml:space="preserve">Interpretationstext </w:t>
      </w:r>
      <w:r w:rsidR="00570821" w:rsidRPr="00437F84">
        <w:rPr>
          <w:rFonts w:asciiTheme="minorHAnsi" w:hAnsiTheme="minorHAnsi"/>
          <w:lang w:val="de-AT"/>
        </w:rPr>
        <w:t>auseinander</w:t>
      </w:r>
      <w:r w:rsidR="00945B9F" w:rsidRPr="00437F84">
        <w:rPr>
          <w:rFonts w:asciiTheme="minorHAnsi" w:hAnsiTheme="minorHAnsi"/>
          <w:lang w:val="de-AT"/>
        </w:rPr>
        <w:t>.</w:t>
      </w:r>
      <w:r w:rsidRPr="00437F84">
        <w:rPr>
          <w:rFonts w:asciiTheme="minorHAnsi" w:hAnsiTheme="minorHAnsi"/>
          <w:lang w:val="de-AT"/>
        </w:rPr>
        <w:t xml:space="preserve"> Antworten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987" w14:textId="0E5795A0" w:rsidR="00F72A5F" w:rsidRPr="00437F84" w:rsidRDefault="00F72A5F" w:rsidP="00F72A5F">
      <w:pPr>
        <w:pStyle w:val="Input"/>
        <w:spacing w:before="120"/>
        <w:jc w:val="left"/>
        <w:rPr>
          <w:rFonts w:asciiTheme="minorHAnsi" w:hAnsiTheme="minorHAnsi" w:cs="Calibri"/>
        </w:rPr>
      </w:pPr>
      <w:r w:rsidRPr="00437F84">
        <w:rPr>
          <w:rFonts w:asciiTheme="minorHAnsi" w:hAnsiTheme="minorHAnsi"/>
          <w:lang w:val="de-AT"/>
        </w:rPr>
        <w:t>6.</w:t>
      </w:r>
      <w:r w:rsidR="00570821" w:rsidRPr="00437F84">
        <w:rPr>
          <w:rFonts w:asciiTheme="minorHAnsi" w:hAnsiTheme="minorHAnsi"/>
          <w:lang w:val="de-AT"/>
        </w:rPr>
        <w:t>2</w:t>
      </w:r>
      <w:r w:rsidRPr="00437F84">
        <w:rPr>
          <w:rFonts w:asciiTheme="minorHAnsi" w:hAnsiTheme="minorHAnsi"/>
          <w:lang w:val="de-AT"/>
        </w:rPr>
        <w:t xml:space="preserve"> Nehmen Sie ausgehend von den folgenden Leitfragen </w:t>
      </w:r>
      <w:r w:rsidR="00570821" w:rsidRPr="00437F84">
        <w:rPr>
          <w:rFonts w:asciiTheme="minorHAnsi" w:hAnsiTheme="minorHAnsi"/>
          <w:lang w:val="de-AT"/>
        </w:rPr>
        <w:t xml:space="preserve">persönlich Stellung zum </w:t>
      </w:r>
      <w:r w:rsidRPr="00437F84">
        <w:rPr>
          <w:rFonts w:asciiTheme="minorHAnsi" w:hAnsiTheme="minorHAnsi"/>
          <w:lang w:val="de-AT"/>
        </w:rPr>
        <w:t>Interpre</w:t>
      </w:r>
      <w:r w:rsidR="00570821" w:rsidRPr="00437F84">
        <w:rPr>
          <w:rFonts w:asciiTheme="minorHAnsi" w:hAnsiTheme="minorHAnsi"/>
          <w:lang w:val="de-AT"/>
        </w:rPr>
        <w:t>tationstext</w:t>
      </w:r>
      <w:r w:rsidR="00F76854" w:rsidRPr="00437F84">
        <w:rPr>
          <w:rFonts w:asciiTheme="minorHAnsi" w:hAnsiTheme="minorHAnsi"/>
          <w:lang w:val="de-AT"/>
        </w:rPr>
        <w:t xml:space="preserve"> und begründen Sie Ihre Meinung</w:t>
      </w:r>
      <w:r w:rsidR="00945B9F" w:rsidRPr="00437F84">
        <w:rPr>
          <w:rFonts w:asciiTheme="minorHAnsi" w:hAnsiTheme="minorHAnsi"/>
          <w:lang w:val="de-AT"/>
        </w:rPr>
        <w:t>.</w:t>
      </w:r>
      <w:r w:rsidRPr="00437F84">
        <w:rPr>
          <w:rFonts w:asciiTheme="minorHAnsi" w:hAnsiTheme="minorHAnsi"/>
          <w:lang w:val="de-AT"/>
        </w:rPr>
        <w:t xml:space="preserve"> Antworten Sie in ganzen Sätzen (insgesamt max. … Wörter)</w:t>
      </w:r>
      <w:r w:rsidR="00945B9F" w:rsidRPr="00437F84">
        <w:rPr>
          <w:rFonts w:asciiTheme="minorHAnsi" w:hAnsiTheme="minorHAnsi"/>
          <w:lang w:val="de-AT"/>
        </w:rPr>
        <w:t>.</w:t>
      </w:r>
      <w:r w:rsidRPr="00437F84">
        <w:rPr>
          <w:rFonts w:asciiTheme="minorHAnsi" w:hAnsiTheme="minorHAnsi" w:cs="Calibri"/>
        </w:rPr>
        <w:t xml:space="preserve"> (max. 4 Punkte)</w:t>
      </w:r>
    </w:p>
    <w:p w14:paraId="1E21FFC0" w14:textId="175F47A7" w:rsidR="00E73D14" w:rsidRPr="00437F84" w:rsidRDefault="00E73D14" w:rsidP="00F72A5F">
      <w:pPr>
        <w:pStyle w:val="Input"/>
        <w:spacing w:before="120"/>
        <w:jc w:val="left"/>
        <w:rPr>
          <w:rFonts w:asciiTheme="minorHAnsi" w:hAnsiTheme="minorHAnsi" w:cs="Calibri"/>
        </w:rPr>
      </w:pPr>
      <w:r w:rsidRPr="00437F84">
        <w:rPr>
          <w:rFonts w:asciiTheme="minorHAnsi" w:hAnsiTheme="minorHAnsi"/>
          <w:lang w:val="de-AT"/>
        </w:rPr>
        <w:t>6.</w:t>
      </w:r>
      <w:r w:rsidR="008A0F3B" w:rsidRPr="00437F84">
        <w:rPr>
          <w:rFonts w:asciiTheme="minorHAnsi" w:hAnsiTheme="minorHAnsi"/>
          <w:lang w:val="de-AT"/>
        </w:rPr>
        <w:t>3</w:t>
      </w:r>
      <w:r w:rsidRPr="00437F84">
        <w:rPr>
          <w:rFonts w:asciiTheme="minorHAnsi" w:hAnsiTheme="minorHAnsi"/>
          <w:lang w:val="de-AT"/>
        </w:rPr>
        <w:t xml:space="preserve"> Setzen Sie sich ausgehend von </w:t>
      </w:r>
      <w:r w:rsidR="0009652E" w:rsidRPr="00437F84">
        <w:rPr>
          <w:rFonts w:asciiTheme="minorHAnsi" w:hAnsiTheme="minorHAnsi"/>
          <w:lang w:val="de-AT"/>
        </w:rPr>
        <w:t xml:space="preserve">den </w:t>
      </w:r>
      <w:r w:rsidR="00893EDE" w:rsidRPr="00437F84">
        <w:rPr>
          <w:rFonts w:asciiTheme="minorHAnsi" w:hAnsiTheme="minorHAnsi"/>
          <w:lang w:val="de-AT"/>
        </w:rPr>
        <w:t xml:space="preserve">ersten [ANZAHL, max. 3] </w:t>
      </w:r>
      <w:r w:rsidRPr="00437F84">
        <w:rPr>
          <w:rFonts w:asciiTheme="minorHAnsi" w:hAnsiTheme="minorHAnsi"/>
          <w:lang w:val="de-AT"/>
        </w:rPr>
        <w:t>Leitfragen mit dem Interpretationstext auseinander und nehmen Sie ausgehend von der letzten Leitfrage persönlich Stellung</w:t>
      </w:r>
      <w:r w:rsidR="00945B9F" w:rsidRPr="00437F84">
        <w:rPr>
          <w:rFonts w:asciiTheme="minorHAnsi" w:hAnsiTheme="minorHAnsi"/>
          <w:lang w:val="de-AT"/>
        </w:rPr>
        <w:t>.</w:t>
      </w:r>
      <w:r w:rsidRPr="00437F84">
        <w:rPr>
          <w:rFonts w:asciiTheme="minorHAnsi" w:hAnsiTheme="minorHAnsi"/>
          <w:lang w:val="de-AT"/>
        </w:rPr>
        <w:t xml:space="preserve"> Begründen Sie Ihre Meinung und antworten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(max. 4 Punkte)</w:t>
      </w:r>
    </w:p>
    <w:p w14:paraId="5683D988" w14:textId="527DCCCA" w:rsidR="00F72A5F" w:rsidRPr="00437F84" w:rsidRDefault="00F72A5F" w:rsidP="00F72A5F">
      <w:pPr>
        <w:pStyle w:val="Input"/>
        <w:spacing w:before="120"/>
        <w:jc w:val="left"/>
        <w:rPr>
          <w:rFonts w:asciiTheme="minorHAnsi" w:hAnsiTheme="minorHAnsi"/>
          <w:lang w:val="de-AT"/>
        </w:rPr>
      </w:pPr>
      <w:r w:rsidRPr="00437F84">
        <w:rPr>
          <w:rFonts w:asciiTheme="minorHAnsi" w:hAnsiTheme="minorHAnsi"/>
          <w:lang w:val="de-AT"/>
        </w:rPr>
        <w:t>6.</w:t>
      </w:r>
      <w:r w:rsidR="008A0F3B" w:rsidRPr="00437F84">
        <w:rPr>
          <w:rFonts w:asciiTheme="minorHAnsi" w:hAnsiTheme="minorHAnsi"/>
          <w:lang w:val="de-AT"/>
        </w:rPr>
        <w:t>4</w:t>
      </w:r>
      <w:r w:rsidRPr="00437F84">
        <w:rPr>
          <w:rFonts w:asciiTheme="minorHAnsi" w:hAnsiTheme="minorHAnsi"/>
          <w:lang w:val="de-AT"/>
        </w:rPr>
        <w:t xml:space="preserve"> Nehmen Sie zu den folgenden Aussagen/Zitaten aus dem Interpretationstext </w:t>
      </w:r>
      <w:r w:rsidR="00570821" w:rsidRPr="00437F84">
        <w:rPr>
          <w:rFonts w:asciiTheme="minorHAnsi" w:hAnsiTheme="minorHAnsi"/>
          <w:lang w:val="de-AT"/>
        </w:rPr>
        <w:t xml:space="preserve">persönlich </w:t>
      </w:r>
      <w:r w:rsidRPr="00437F84">
        <w:rPr>
          <w:rFonts w:asciiTheme="minorHAnsi" w:hAnsiTheme="minorHAnsi"/>
          <w:lang w:val="de-AT"/>
        </w:rPr>
        <w:t>Stellung</w:t>
      </w:r>
      <w:r w:rsidR="00E81EA4" w:rsidRPr="00437F84">
        <w:rPr>
          <w:rFonts w:asciiTheme="minorHAnsi" w:hAnsiTheme="minorHAnsi"/>
          <w:lang w:val="de-AT"/>
        </w:rPr>
        <w:t xml:space="preserve"> und begründen Sie Ihre Meinung, indem Sie auf </w:t>
      </w:r>
      <w:r w:rsidR="00E73D14" w:rsidRPr="00437F84">
        <w:rPr>
          <w:rFonts w:asciiTheme="minorHAnsi" w:hAnsiTheme="minorHAnsi"/>
          <w:lang w:val="de-AT"/>
        </w:rPr>
        <w:t xml:space="preserve">[ANZAHL] </w:t>
      </w:r>
      <w:r w:rsidR="00E81EA4" w:rsidRPr="00437F84">
        <w:rPr>
          <w:rFonts w:asciiTheme="minorHAnsi" w:hAnsiTheme="minorHAnsi"/>
          <w:lang w:val="de-AT"/>
        </w:rPr>
        <w:t>Inhalte des Interpretationstextes eingehen</w:t>
      </w:r>
      <w:r w:rsidR="00945B9F" w:rsidRPr="00437F84">
        <w:rPr>
          <w:rFonts w:asciiTheme="minorHAnsi" w:hAnsiTheme="minorHAnsi"/>
          <w:lang w:val="de-AT"/>
        </w:rPr>
        <w:t>.</w:t>
      </w:r>
      <w:r w:rsidRPr="00437F84">
        <w:rPr>
          <w:rFonts w:asciiTheme="minorHAnsi" w:hAnsiTheme="minorHAnsi"/>
          <w:lang w:val="de-AT"/>
        </w:rPr>
        <w:t xml:space="preserve"> Antworten Sie in ganzen Sätzen (insgesamt max. … Wörter)</w:t>
      </w:r>
      <w:r w:rsidR="00945B9F" w:rsidRPr="00437F84">
        <w:rPr>
          <w:rFonts w:asciiTheme="minorHAnsi" w:hAnsiTheme="minorHAnsi"/>
          <w:lang w:val="de-AT"/>
        </w:rPr>
        <w:t>.</w:t>
      </w:r>
      <w:r w:rsidRPr="00437F84">
        <w:rPr>
          <w:rFonts w:asciiTheme="minorHAnsi" w:hAnsiTheme="minorHAnsi" w:cs="Calibri"/>
        </w:rPr>
        <w:t xml:space="preserve"> (max. 4 Punkte)</w:t>
      </w:r>
    </w:p>
    <w:p w14:paraId="5683D98B" w14:textId="77777777" w:rsidR="00F72A5F" w:rsidRPr="00437F84" w:rsidRDefault="00F72A5F" w:rsidP="00F72A5F">
      <w:pPr>
        <w:pStyle w:val="Input"/>
        <w:jc w:val="left"/>
        <w:rPr>
          <w:rFonts w:asciiTheme="minorHAnsi" w:hAnsiTheme="minorHAnsi" w:cs="Calibri"/>
          <w:sz w:val="22"/>
          <w:szCs w:val="22"/>
        </w:rPr>
      </w:pPr>
    </w:p>
    <w:p w14:paraId="5683D98C"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98D" w14:textId="77777777" w:rsidR="00F72A5F" w:rsidRPr="00437F84" w:rsidRDefault="00F72A5F" w:rsidP="00F72A5F">
      <w:pPr>
        <w:pStyle w:val="Funotentext"/>
        <w:rPr>
          <w:rFonts w:asciiTheme="minorHAnsi" w:hAnsiTheme="minorHAnsi"/>
        </w:rPr>
      </w:pPr>
      <w:r w:rsidRPr="00437F84">
        <w:rPr>
          <w:rFonts w:asciiTheme="minorHAnsi" w:hAnsiTheme="minorHAnsi"/>
          <w:b/>
        </w:rPr>
        <w:t xml:space="preserve">1 Punkt </w:t>
      </w:r>
      <w:r w:rsidRPr="00437F84">
        <w:rPr>
          <w:rFonts w:asciiTheme="minorHAnsi" w:hAnsiTheme="minorHAnsi"/>
        </w:rPr>
        <w:t>wird</w:t>
      </w:r>
      <w:r w:rsidRPr="00437F84">
        <w:rPr>
          <w:rFonts w:asciiTheme="minorHAnsi" w:hAnsiTheme="minorHAnsi"/>
          <w:b/>
        </w:rPr>
        <w:t xml:space="preserve"> </w:t>
      </w:r>
      <w:r w:rsidRPr="00437F84">
        <w:rPr>
          <w:rFonts w:asciiTheme="minorHAnsi" w:hAnsiTheme="minorHAnsi"/>
        </w:rPr>
        <w:t>für jede dem Erwartungshorizont gemäß berücksichtigte Leitfrage vergeben.</w:t>
      </w:r>
    </w:p>
    <w:p w14:paraId="5683D98E" w14:textId="77777777" w:rsidR="00F72A5F" w:rsidRPr="00437F84" w:rsidRDefault="00F72A5F" w:rsidP="00F72A5F">
      <w:pPr>
        <w:pStyle w:val="Input"/>
        <w:jc w:val="left"/>
        <w:rPr>
          <w:rFonts w:asciiTheme="minorHAnsi" w:hAnsiTheme="minorHAnsi"/>
          <w:sz w:val="20"/>
          <w:szCs w:val="20"/>
          <w:lang w:val="de-AT"/>
        </w:rPr>
      </w:pPr>
    </w:p>
    <w:p w14:paraId="5683D98F" w14:textId="1EC73011"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5683D990" w14:textId="31DC64D0" w:rsidR="00F72A5F" w:rsidRPr="00437F84" w:rsidRDefault="00F72A5F" w:rsidP="00416273">
      <w:pPr>
        <w:pStyle w:val="Input"/>
        <w:numPr>
          <w:ilvl w:val="0"/>
          <w:numId w:val="33"/>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Während die </w:t>
      </w:r>
      <w:r w:rsidR="00E81EA4" w:rsidRPr="00437F84">
        <w:rPr>
          <w:rFonts w:asciiTheme="minorHAnsi" w:hAnsiTheme="minorHAnsi"/>
          <w:b w:val="0"/>
          <w:sz w:val="20"/>
          <w:szCs w:val="20"/>
          <w:lang w:val="de-AT"/>
        </w:rPr>
        <w:t xml:space="preserve">Auseinandersetzung </w:t>
      </w:r>
      <w:r w:rsidRPr="00437F84">
        <w:rPr>
          <w:rFonts w:asciiTheme="minorHAnsi" w:hAnsiTheme="minorHAnsi"/>
          <w:b w:val="0"/>
          <w:sz w:val="20"/>
          <w:szCs w:val="20"/>
          <w:lang w:val="de-AT"/>
        </w:rPr>
        <w:t xml:space="preserve">auf rein sachlicher Ebene erfolgen </w:t>
      </w:r>
      <w:r w:rsidR="00B51788" w:rsidRPr="00437F84">
        <w:rPr>
          <w:rFonts w:asciiTheme="minorHAnsi" w:hAnsiTheme="minorHAnsi"/>
          <w:b w:val="0"/>
          <w:sz w:val="20"/>
          <w:szCs w:val="20"/>
          <w:lang w:val="de-AT"/>
        </w:rPr>
        <w:t>soll, muss</w:t>
      </w:r>
      <w:r w:rsidRPr="00437F84">
        <w:rPr>
          <w:rFonts w:asciiTheme="minorHAnsi" w:hAnsiTheme="minorHAnsi"/>
          <w:b w:val="0"/>
          <w:sz w:val="20"/>
          <w:szCs w:val="20"/>
          <w:lang w:val="de-AT"/>
        </w:rPr>
        <w:t xml:space="preserve"> bei der Stellungnahme auch die persönliche Ebene mit einfließen (vgl. Kompetenzmodell).</w:t>
      </w:r>
    </w:p>
    <w:p w14:paraId="34AEBD6C" w14:textId="3E678B8E" w:rsidR="001F73BE" w:rsidRPr="00923EA6" w:rsidRDefault="00F72A5F" w:rsidP="00416273">
      <w:pPr>
        <w:pStyle w:val="Input"/>
        <w:numPr>
          <w:ilvl w:val="0"/>
          <w:numId w:val="33"/>
        </w:numPr>
        <w:jc w:val="left"/>
        <w:rPr>
          <w:rFonts w:asciiTheme="minorHAnsi" w:hAnsiTheme="minorHAnsi"/>
          <w:b w:val="0"/>
          <w:sz w:val="20"/>
          <w:szCs w:val="20"/>
          <w:lang w:val="de-AT"/>
        </w:rPr>
      </w:pPr>
      <w:r w:rsidRPr="00437F84">
        <w:rPr>
          <w:rFonts w:asciiTheme="minorHAnsi" w:hAnsiTheme="minorHAnsi"/>
          <w:b w:val="0"/>
          <w:sz w:val="20"/>
          <w:szCs w:val="20"/>
          <w:lang w:val="de-AT"/>
        </w:rPr>
        <w:t xml:space="preserve">Es muss für die Schülerinnen und Schüler möglich sein, die Leitfragen ausschließlich mithilfe des </w:t>
      </w:r>
      <w:r w:rsidRPr="00923EA6">
        <w:rPr>
          <w:rFonts w:asciiTheme="minorHAnsi" w:hAnsiTheme="minorHAnsi"/>
          <w:b w:val="0"/>
          <w:sz w:val="20"/>
          <w:szCs w:val="20"/>
          <w:lang w:val="de-AT"/>
        </w:rPr>
        <w:t>Interpret</w:t>
      </w:r>
      <w:r w:rsidR="001A042D" w:rsidRPr="00923EA6">
        <w:rPr>
          <w:rFonts w:asciiTheme="minorHAnsi" w:hAnsiTheme="minorHAnsi"/>
          <w:b w:val="0"/>
          <w:sz w:val="20"/>
          <w:szCs w:val="20"/>
          <w:lang w:val="de-AT"/>
        </w:rPr>
        <w:t xml:space="preserve">ationstextes </w:t>
      </w:r>
      <w:r w:rsidRPr="00923EA6">
        <w:rPr>
          <w:rFonts w:asciiTheme="minorHAnsi" w:hAnsiTheme="minorHAnsi"/>
          <w:b w:val="0"/>
          <w:sz w:val="20"/>
          <w:szCs w:val="20"/>
          <w:lang w:val="de-AT"/>
        </w:rPr>
        <w:t>zu beantworten.</w:t>
      </w:r>
    </w:p>
    <w:p w14:paraId="2F14B319" w14:textId="7477A81C" w:rsidR="001A042D" w:rsidRPr="00923EA6" w:rsidRDefault="001A042D" w:rsidP="00416273">
      <w:pPr>
        <w:pStyle w:val="Input"/>
        <w:numPr>
          <w:ilvl w:val="0"/>
          <w:numId w:val="33"/>
        </w:numPr>
        <w:jc w:val="left"/>
        <w:rPr>
          <w:rFonts w:asciiTheme="minorHAnsi" w:hAnsiTheme="minorHAnsi"/>
          <w:b w:val="0"/>
          <w:sz w:val="20"/>
          <w:szCs w:val="20"/>
        </w:rPr>
      </w:pPr>
      <w:r w:rsidRPr="00923EA6">
        <w:rPr>
          <w:rFonts w:asciiTheme="minorHAnsi" w:hAnsiTheme="minorHAnsi"/>
          <w:b w:val="0"/>
          <w:sz w:val="20"/>
          <w:szCs w:val="20"/>
        </w:rPr>
        <w:t>Zur Präzisierung kann eine Leitfrage auch mit einem Operator kombiniert werden</w:t>
      </w:r>
      <w:r w:rsidR="001638C7" w:rsidRPr="00923EA6">
        <w:rPr>
          <w:rFonts w:asciiTheme="minorHAnsi" w:hAnsiTheme="minorHAnsi"/>
          <w:b w:val="0"/>
          <w:sz w:val="20"/>
          <w:szCs w:val="20"/>
        </w:rPr>
        <w:t xml:space="preserve">. </w:t>
      </w:r>
      <w:r w:rsidRPr="00923EA6">
        <w:rPr>
          <w:rFonts w:asciiTheme="minorHAnsi" w:hAnsiTheme="minorHAnsi"/>
          <w:b w:val="0"/>
          <w:sz w:val="20"/>
          <w:szCs w:val="20"/>
        </w:rPr>
        <w:t>(</w:t>
      </w:r>
      <w:r w:rsidR="001638C7" w:rsidRPr="00923EA6">
        <w:rPr>
          <w:rFonts w:asciiTheme="minorHAnsi" w:hAnsiTheme="minorHAnsi"/>
          <w:b w:val="0"/>
          <w:sz w:val="20"/>
          <w:szCs w:val="20"/>
        </w:rPr>
        <w:t>V</w:t>
      </w:r>
      <w:r w:rsidRPr="00923EA6">
        <w:rPr>
          <w:rFonts w:asciiTheme="minorHAnsi" w:hAnsiTheme="minorHAnsi"/>
          <w:b w:val="0"/>
          <w:sz w:val="20"/>
          <w:szCs w:val="20"/>
        </w:rPr>
        <w:t>gl. Griechisch HT 2017: Welche Parallelen bestehen zur Geburt eines Menschen? Nennen Sie zwei Beispiele</w:t>
      </w:r>
      <w:r w:rsidR="00945B9F" w:rsidRPr="00923EA6">
        <w:rPr>
          <w:rFonts w:asciiTheme="minorHAnsi" w:hAnsiTheme="minorHAnsi"/>
          <w:b w:val="0"/>
          <w:sz w:val="20"/>
          <w:szCs w:val="20"/>
        </w:rPr>
        <w:t>.</w:t>
      </w:r>
      <w:r w:rsidRPr="00923EA6">
        <w:rPr>
          <w:rFonts w:asciiTheme="minorHAnsi" w:hAnsiTheme="minorHAnsi"/>
          <w:b w:val="0"/>
          <w:sz w:val="20"/>
          <w:szCs w:val="20"/>
        </w:rPr>
        <w:t>)</w:t>
      </w:r>
    </w:p>
    <w:p w14:paraId="0CBCF4B0" w14:textId="77777777" w:rsidR="00EB7C05" w:rsidRPr="00923EA6" w:rsidRDefault="00EB7C05" w:rsidP="00EB7C05">
      <w:pPr>
        <w:pStyle w:val="Input"/>
        <w:numPr>
          <w:ilvl w:val="0"/>
          <w:numId w:val="33"/>
        </w:numPr>
        <w:jc w:val="left"/>
        <w:rPr>
          <w:rFonts w:ascii="Calibri" w:hAnsi="Calibri"/>
          <w:b w:val="0"/>
          <w:sz w:val="20"/>
          <w:szCs w:val="20"/>
          <w:lang w:val="de-AT"/>
        </w:rPr>
      </w:pPr>
      <w:r w:rsidRPr="00923EA6">
        <w:rPr>
          <w:rFonts w:asciiTheme="minorHAnsi" w:hAnsiTheme="minorHAnsi" w:cs="HelveticaNeueLTStd-Lt"/>
          <w:b w:val="0"/>
          <w:sz w:val="20"/>
          <w:szCs w:val="20"/>
          <w:lang w:eastAsia="de-AT"/>
        </w:rPr>
        <w:t>Zur Präzisierung kann außerdem verlangt werden, dass die Schülerin/der Schüler seine/ihre Antwort mit einem oder mehreren Textzitaten belegen soll. z.B. Belegen Sie Ihre Antwort mit je einem Textzitat aus dem Interpretationstext.</w:t>
      </w:r>
    </w:p>
    <w:p w14:paraId="6FD19CF7" w14:textId="77777777" w:rsidR="00E81EA4" w:rsidRPr="00E14036" w:rsidRDefault="00E81EA4" w:rsidP="00F72A5F">
      <w:pPr>
        <w:pStyle w:val="Input"/>
        <w:jc w:val="left"/>
        <w:rPr>
          <w:rFonts w:asciiTheme="minorHAnsi" w:hAnsiTheme="minorHAnsi"/>
          <w:b w:val="0"/>
          <w:sz w:val="20"/>
          <w:szCs w:val="20"/>
          <w:lang w:val="de-AT"/>
        </w:rPr>
      </w:pPr>
    </w:p>
    <w:p w14:paraId="577F9A5A" w14:textId="157A6D90" w:rsidR="00E81EA4" w:rsidRPr="001A042D" w:rsidRDefault="00E81EA4" w:rsidP="00F72A5F">
      <w:pPr>
        <w:pStyle w:val="Input"/>
        <w:jc w:val="left"/>
        <w:rPr>
          <w:rFonts w:asciiTheme="minorHAnsi" w:hAnsiTheme="minorHAnsi"/>
          <w:b w:val="0"/>
          <w:sz w:val="20"/>
          <w:szCs w:val="20"/>
        </w:rPr>
      </w:pPr>
      <w:r w:rsidRPr="001A042D">
        <w:rPr>
          <w:rFonts w:asciiTheme="minorHAnsi" w:hAnsiTheme="minorHAnsi"/>
          <w:sz w:val="20"/>
          <w:szCs w:val="20"/>
        </w:rPr>
        <w:t>Hinweise zur Korrektur:</w:t>
      </w:r>
    </w:p>
    <w:p w14:paraId="42B0CE39" w14:textId="2681113C" w:rsidR="00416273" w:rsidRPr="002B180B" w:rsidRDefault="00923EA6" w:rsidP="00416273">
      <w:pPr>
        <w:pStyle w:val="Listenabsatz"/>
        <w:numPr>
          <w:ilvl w:val="0"/>
          <w:numId w:val="11"/>
        </w:numPr>
        <w:spacing w:after="0" w:line="240" w:lineRule="auto"/>
        <w:rPr>
          <w:sz w:val="20"/>
          <w:szCs w:val="20"/>
        </w:rPr>
      </w:pPr>
      <w:r>
        <w:rPr>
          <w:sz w:val="20"/>
          <w:szCs w:val="20"/>
        </w:rPr>
        <w:t>Sind</w:t>
      </w:r>
      <w:r w:rsidR="00416273" w:rsidRPr="002B180B">
        <w:rPr>
          <w:sz w:val="20"/>
          <w:szCs w:val="20"/>
        </w:rPr>
        <w:t xml:space="preserve"> falsche Informationen eingebaut, so sind diese bei der Beurteilung zu berücksichtigen. Ist eine richtige Antwort auf eine Leitfrage um einen falschen Zusatz erweitert, so sind für diese Teilantwort 0 Punkte zu vergeben.</w:t>
      </w:r>
    </w:p>
    <w:p w14:paraId="5683D994" w14:textId="11C2FD53" w:rsidR="00F72A5F" w:rsidRPr="001A042D" w:rsidRDefault="00F72A5F" w:rsidP="00416273">
      <w:pPr>
        <w:pStyle w:val="Listenabsatz"/>
        <w:numPr>
          <w:ilvl w:val="0"/>
          <w:numId w:val="11"/>
        </w:numPr>
        <w:autoSpaceDE w:val="0"/>
        <w:autoSpaceDN w:val="0"/>
        <w:adjustRightInd w:val="0"/>
        <w:spacing w:after="0" w:line="240" w:lineRule="auto"/>
        <w:rPr>
          <w:sz w:val="20"/>
          <w:szCs w:val="20"/>
        </w:rPr>
      </w:pPr>
      <w:r w:rsidRPr="002B180B">
        <w:rPr>
          <w:sz w:val="20"/>
          <w:szCs w:val="20"/>
        </w:rPr>
        <w:t>Bei Überschreitung der Wortanzahl um mehr als 10% oder bei anderen formalen Verstößen (Antwort erfolgt z.B. nicht in ganzen</w:t>
      </w:r>
      <w:r w:rsidRPr="001A042D">
        <w:rPr>
          <w:sz w:val="20"/>
          <w:szCs w:val="20"/>
        </w:rPr>
        <w:t xml:space="preserve"> Sätzen) wird von der erreichten Punktezahl ein Punkt abgezogen.</w:t>
      </w:r>
      <w:r w:rsidR="00EB7C05">
        <w:rPr>
          <w:sz w:val="20"/>
          <w:szCs w:val="20"/>
        </w:rPr>
        <w:t xml:space="preserve"> </w:t>
      </w:r>
    </w:p>
    <w:p w14:paraId="5683D995" w14:textId="77777777" w:rsidR="00F72A5F" w:rsidRPr="00D44391" w:rsidRDefault="00F72A5F" w:rsidP="00F72A5F">
      <w:pPr>
        <w:spacing w:after="0" w:line="240" w:lineRule="auto"/>
        <w:rPr>
          <w:rFonts w:asciiTheme="minorHAnsi" w:hAnsiTheme="minorHAnsi"/>
          <w:sz w:val="18"/>
          <w:szCs w:val="18"/>
        </w:rPr>
      </w:pPr>
    </w:p>
    <w:p w14:paraId="5683D996" w14:textId="77777777" w:rsidR="00F72A5F" w:rsidRPr="00D44391" w:rsidRDefault="00F72A5F" w:rsidP="00F72A5F">
      <w:pPr>
        <w:pStyle w:val="Input"/>
        <w:jc w:val="left"/>
        <w:rPr>
          <w:rFonts w:asciiTheme="minorHAnsi" w:hAnsiTheme="minorHAnsi"/>
          <w:sz w:val="16"/>
          <w:szCs w:val="16"/>
          <w:lang w:val="de-AT"/>
        </w:rPr>
      </w:pPr>
      <w:r w:rsidRPr="00D44391">
        <w:rPr>
          <w:rFonts w:asciiTheme="minorHAnsi" w:hAnsiTheme="minorHAnsi"/>
          <w:sz w:val="20"/>
          <w:szCs w:val="20"/>
          <w:lang w:val="de-AT"/>
        </w:rPr>
        <w:br w:type="page"/>
      </w:r>
    </w:p>
    <w:p w14:paraId="5683D997" w14:textId="0143CDE8"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7. </w:t>
      </w:r>
      <w:r w:rsidRPr="00437F84">
        <w:rPr>
          <w:rFonts w:asciiTheme="minorHAnsi" w:hAnsiTheme="minorHAnsi"/>
          <w:sz w:val="28"/>
          <w:szCs w:val="28"/>
          <w:lang w:val="de-AT"/>
        </w:rPr>
        <w:tab/>
        <w:t xml:space="preserve">Kreatives </w:t>
      </w:r>
      <w:r w:rsidR="0009652E" w:rsidRPr="00437F84">
        <w:rPr>
          <w:rFonts w:asciiTheme="minorHAnsi" w:hAnsiTheme="minorHAnsi"/>
          <w:sz w:val="28"/>
          <w:szCs w:val="28"/>
          <w:lang w:val="de-AT"/>
        </w:rPr>
        <w:t>Bearbeiten</w:t>
      </w:r>
      <w:r w:rsidRPr="00437F84">
        <w:rPr>
          <w:rFonts w:asciiTheme="minorHAnsi" w:hAnsiTheme="minorHAnsi"/>
          <w:sz w:val="28"/>
          <w:szCs w:val="28"/>
          <w:lang w:val="de-AT"/>
        </w:rPr>
        <w:t xml:space="preserve"> und Gestalten</w:t>
      </w:r>
    </w:p>
    <w:p w14:paraId="5683D998" w14:textId="77777777" w:rsidR="00F72A5F" w:rsidRPr="00437F84" w:rsidRDefault="00F72A5F" w:rsidP="00F72A5F">
      <w:pPr>
        <w:pStyle w:val="Input"/>
        <w:jc w:val="left"/>
        <w:rPr>
          <w:rFonts w:asciiTheme="minorHAnsi" w:hAnsiTheme="minorHAnsi"/>
          <w:sz w:val="16"/>
          <w:szCs w:val="16"/>
          <w:lang w:val="de-AT"/>
        </w:rPr>
      </w:pPr>
    </w:p>
    <w:p w14:paraId="5683D999" w14:textId="692A5986" w:rsidR="00F72A5F" w:rsidRPr="00437F84" w:rsidRDefault="00F72A5F" w:rsidP="00F72A5F">
      <w:pPr>
        <w:pStyle w:val="Input"/>
        <w:jc w:val="left"/>
        <w:rPr>
          <w:rFonts w:asciiTheme="minorHAnsi" w:hAnsiTheme="minorHAnsi"/>
          <w:b w:val="0"/>
          <w:lang w:val="de-AT"/>
        </w:rPr>
      </w:pPr>
      <w:r w:rsidRPr="00437F84">
        <w:rPr>
          <w:rFonts w:asciiTheme="minorHAnsi" w:hAnsiTheme="minorHAnsi"/>
          <w:b w:val="0"/>
          <w:lang w:val="de-AT"/>
        </w:rPr>
        <w:t xml:space="preserve">Für diesen Bereich kann kein vollständiger Katalog aller Arbeitsanweisungen gegeben werden, sondern nur eine Übersicht über die häufigsten. </w:t>
      </w:r>
    </w:p>
    <w:p w14:paraId="5683D99A" w14:textId="439D6F37" w:rsidR="00F72A5F" w:rsidRPr="00437F84" w:rsidRDefault="00F72A5F" w:rsidP="00F72A5F">
      <w:pPr>
        <w:pStyle w:val="Input"/>
        <w:jc w:val="left"/>
        <w:rPr>
          <w:rFonts w:asciiTheme="minorHAnsi" w:hAnsiTheme="minorHAnsi"/>
          <w:b w:val="0"/>
          <w:lang w:val="de-AT"/>
        </w:rPr>
      </w:pPr>
      <w:r w:rsidRPr="00437F84">
        <w:rPr>
          <w:rFonts w:asciiTheme="minorHAnsi" w:hAnsiTheme="minorHAnsi"/>
          <w:b w:val="0"/>
          <w:lang w:val="de-AT"/>
        </w:rPr>
        <w:t xml:space="preserve">Bei diesen Aufgabenstellungen geht es darum, dass der </w:t>
      </w:r>
      <w:r w:rsidR="001057A8" w:rsidRPr="00437F84">
        <w:rPr>
          <w:rFonts w:asciiTheme="minorHAnsi" w:hAnsiTheme="minorHAnsi"/>
          <w:b w:val="0"/>
          <w:lang w:val="de-AT"/>
        </w:rPr>
        <w:t>Schüler</w:t>
      </w:r>
      <w:r w:rsidRPr="00437F84">
        <w:rPr>
          <w:rFonts w:asciiTheme="minorHAnsi" w:hAnsiTheme="minorHAnsi"/>
          <w:b w:val="0"/>
          <w:lang w:val="de-AT"/>
        </w:rPr>
        <w:t xml:space="preserve">/die </w:t>
      </w:r>
      <w:r w:rsidR="001057A8" w:rsidRPr="00437F84">
        <w:rPr>
          <w:rFonts w:asciiTheme="minorHAnsi" w:hAnsiTheme="minorHAnsi"/>
          <w:b w:val="0"/>
          <w:lang w:val="de-AT"/>
        </w:rPr>
        <w:t>Schülerin</w:t>
      </w:r>
      <w:r w:rsidRPr="00437F84">
        <w:rPr>
          <w:rFonts w:asciiTheme="minorHAnsi" w:hAnsiTheme="minorHAnsi"/>
          <w:b w:val="0"/>
          <w:lang w:val="de-AT"/>
        </w:rPr>
        <w:t xml:space="preserve"> bestimmte Informationen aus dem Interpretationstext eigenständig weiterverarbeitet</w:t>
      </w:r>
      <w:r w:rsidR="001638C7" w:rsidRPr="00437F84">
        <w:rPr>
          <w:rFonts w:asciiTheme="minorHAnsi" w:hAnsiTheme="minorHAnsi"/>
          <w:b w:val="0"/>
          <w:lang w:val="de-AT"/>
        </w:rPr>
        <w:t xml:space="preserve"> </w:t>
      </w:r>
      <w:r w:rsidR="001638C7" w:rsidRPr="00437F84">
        <w:rPr>
          <w:rFonts w:ascii="Calibri" w:hAnsi="Calibri"/>
          <w:b w:val="0"/>
          <w:lang w:val="de-AT"/>
        </w:rPr>
        <w:t>(dass er/sie z.B. imstande ist, eine andere Perspektive als die im Interpretationstext vorgegebene einzunehmen).</w:t>
      </w:r>
      <w:r w:rsidRPr="00437F84">
        <w:rPr>
          <w:rFonts w:asciiTheme="minorHAnsi" w:hAnsiTheme="minorHAnsi"/>
          <w:b w:val="0"/>
          <w:lang w:val="de-AT"/>
        </w:rPr>
        <w:t xml:space="preserve"> </w:t>
      </w:r>
    </w:p>
    <w:p w14:paraId="5683D99C" w14:textId="77777777" w:rsidR="00F72A5F" w:rsidRPr="00437F84" w:rsidRDefault="00F72A5F" w:rsidP="00F72A5F">
      <w:pPr>
        <w:pStyle w:val="Input"/>
        <w:jc w:val="left"/>
        <w:rPr>
          <w:rFonts w:asciiTheme="minorHAnsi" w:hAnsiTheme="minorHAnsi"/>
          <w:lang w:val="de-AT"/>
        </w:rPr>
      </w:pPr>
    </w:p>
    <w:p w14:paraId="5683D99D" w14:textId="43F7F15F"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7.1 Formulieren Sie eine deutsche Überschrift/Schlagzeile, die zu einer Kernaussage des Interpretationstextes passt</w:t>
      </w:r>
      <w:r w:rsidR="00945B9F" w:rsidRPr="00437F84">
        <w:rPr>
          <w:rFonts w:asciiTheme="minorHAnsi" w:hAnsiTheme="minorHAnsi"/>
          <w:lang w:val="de-AT"/>
        </w:rPr>
        <w:t>.</w:t>
      </w:r>
      <w:r w:rsidRPr="00437F84">
        <w:rPr>
          <w:rFonts w:asciiTheme="minorHAnsi" w:hAnsiTheme="minorHAnsi"/>
          <w:lang w:val="de-AT"/>
        </w:rPr>
        <w:t xml:space="preserve"> (1 Punkt)</w:t>
      </w:r>
    </w:p>
    <w:p w14:paraId="70631421" w14:textId="77777777" w:rsidR="00D1360C" w:rsidRPr="00437F84" w:rsidRDefault="00D1360C" w:rsidP="00F72A5F">
      <w:pPr>
        <w:pStyle w:val="Input"/>
        <w:jc w:val="left"/>
        <w:rPr>
          <w:rFonts w:asciiTheme="minorHAnsi" w:hAnsiTheme="minorHAnsi"/>
          <w:sz w:val="20"/>
          <w:szCs w:val="20"/>
          <w:lang w:val="de-AT"/>
        </w:rPr>
      </w:pPr>
    </w:p>
    <w:p w14:paraId="5683D99F"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9A0" w14:textId="3E889797"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eine passende Überschrift</w:t>
      </w:r>
    </w:p>
    <w:p w14:paraId="5683D9A1" w14:textId="77777777" w:rsidR="00F72A5F" w:rsidRPr="00437F84" w:rsidRDefault="00F72A5F" w:rsidP="00F72A5F">
      <w:pPr>
        <w:pStyle w:val="Input"/>
        <w:jc w:val="left"/>
        <w:rPr>
          <w:rFonts w:asciiTheme="minorHAnsi" w:hAnsiTheme="minorHAnsi"/>
        </w:rPr>
      </w:pPr>
    </w:p>
    <w:p w14:paraId="5683D9A2" w14:textId="21067D35"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7.2 Verfassen Sie (aus der Sicht von ...) ein Antwortschreiben</w:t>
      </w:r>
      <w:r w:rsidR="001057A8" w:rsidRPr="00437F84">
        <w:rPr>
          <w:rFonts w:asciiTheme="minorHAnsi" w:hAnsiTheme="minorHAnsi"/>
          <w:lang w:val="de-AT"/>
        </w:rPr>
        <w:t xml:space="preserve"> / einen Brief </w:t>
      </w:r>
      <w:r w:rsidR="00C05607" w:rsidRPr="00437F84">
        <w:rPr>
          <w:rFonts w:asciiTheme="minorHAnsi" w:hAnsiTheme="minorHAnsi"/>
          <w:lang w:val="de-AT"/>
        </w:rPr>
        <w:t>an X</w:t>
      </w:r>
      <w:r w:rsidRPr="00437F84">
        <w:rPr>
          <w:rFonts w:asciiTheme="minorHAnsi" w:hAnsiTheme="minorHAnsi"/>
          <w:lang w:val="de-AT"/>
        </w:rPr>
        <w:t xml:space="preserve">, in welchem Sie auf </w:t>
      </w:r>
      <w:r w:rsidR="00C05607" w:rsidRPr="00437F84">
        <w:rPr>
          <w:rFonts w:asciiTheme="minorHAnsi" w:hAnsiTheme="minorHAnsi"/>
          <w:lang w:val="de-AT"/>
        </w:rPr>
        <w:t>[ANZAHL]</w:t>
      </w:r>
      <w:r w:rsidRPr="00437F84">
        <w:rPr>
          <w:rFonts w:asciiTheme="minorHAnsi" w:hAnsiTheme="minorHAnsi"/>
          <w:lang w:val="de-AT"/>
        </w:rPr>
        <w:t xml:space="preserve"> Inhalte des Interpretationstextes eingehen</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9A3" w14:textId="77777777" w:rsidR="00F72A5F" w:rsidRPr="00437F84" w:rsidRDefault="00F72A5F" w:rsidP="00F72A5F">
      <w:pPr>
        <w:pStyle w:val="Funotentext"/>
        <w:rPr>
          <w:rFonts w:asciiTheme="minorHAnsi" w:hAnsiTheme="minorHAnsi"/>
          <w:sz w:val="24"/>
          <w:szCs w:val="24"/>
        </w:rPr>
      </w:pPr>
    </w:p>
    <w:p w14:paraId="5683D9A4" w14:textId="6079458D"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 xml:space="preserve">7.3 Verfassen Sie eine kurze Charakteristik des / der X, in welcher Sie auf </w:t>
      </w:r>
      <w:r w:rsidR="00C05607" w:rsidRPr="00437F84">
        <w:rPr>
          <w:rFonts w:asciiTheme="minorHAnsi" w:hAnsiTheme="minorHAnsi"/>
          <w:lang w:val="de-AT"/>
        </w:rPr>
        <w:t>[ANZAHL]</w:t>
      </w:r>
      <w:r w:rsidRPr="00437F84">
        <w:rPr>
          <w:rFonts w:asciiTheme="minorHAnsi" w:hAnsiTheme="minorHAnsi"/>
          <w:lang w:val="de-AT"/>
        </w:rPr>
        <w:t xml:space="preserve"> Inhalte des Interpretationstextes eingehen</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9A5" w14:textId="77777777" w:rsidR="00F72A5F" w:rsidRPr="00437F84" w:rsidRDefault="00F72A5F" w:rsidP="00F72A5F">
      <w:pPr>
        <w:pStyle w:val="Funotentext"/>
        <w:rPr>
          <w:rFonts w:asciiTheme="minorHAnsi" w:hAnsiTheme="minorHAnsi"/>
          <w:b/>
          <w:sz w:val="24"/>
          <w:szCs w:val="24"/>
        </w:rPr>
      </w:pPr>
    </w:p>
    <w:p w14:paraId="5683D9A6" w14:textId="47FE0DA9"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 xml:space="preserve">7.4 Entwerfen Sie ein neues Ende für die Geschichte, berücksichtigen Sie dabei aber </w:t>
      </w:r>
      <w:r w:rsidR="00C05607" w:rsidRPr="00437F84">
        <w:rPr>
          <w:rFonts w:asciiTheme="minorHAnsi" w:hAnsiTheme="minorHAnsi"/>
          <w:lang w:val="de-AT"/>
        </w:rPr>
        <w:t>[ANZAHL]</w:t>
      </w:r>
      <w:r w:rsidRPr="00437F84">
        <w:rPr>
          <w:rFonts w:asciiTheme="minorHAnsi" w:hAnsiTheme="minorHAnsi"/>
          <w:lang w:val="de-AT"/>
        </w:rPr>
        <w:t xml:space="preserve"> Inhalte des Interpretationstextes</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4 Punkte)</w:t>
      </w:r>
    </w:p>
    <w:p w14:paraId="5683D9A7" w14:textId="77777777" w:rsidR="00F72A5F" w:rsidRPr="00437F84" w:rsidRDefault="00F72A5F" w:rsidP="00F72A5F">
      <w:pPr>
        <w:pStyle w:val="Funotentext"/>
        <w:rPr>
          <w:rFonts w:asciiTheme="minorHAnsi" w:hAnsiTheme="minorHAnsi"/>
          <w:b/>
          <w:sz w:val="24"/>
          <w:szCs w:val="24"/>
        </w:rPr>
      </w:pPr>
    </w:p>
    <w:p w14:paraId="5683D9A8" w14:textId="3890DFF9" w:rsidR="00F72A5F" w:rsidRPr="00E14036" w:rsidRDefault="00F72A5F" w:rsidP="00F72A5F">
      <w:pPr>
        <w:pStyle w:val="Input"/>
        <w:jc w:val="left"/>
        <w:rPr>
          <w:rFonts w:asciiTheme="minorHAnsi" w:hAnsiTheme="minorHAnsi" w:cs="Calibri"/>
        </w:rPr>
      </w:pPr>
      <w:r w:rsidRPr="00437F84">
        <w:rPr>
          <w:rFonts w:asciiTheme="minorHAnsi" w:hAnsiTheme="minorHAnsi"/>
          <w:lang w:val="de-AT"/>
        </w:rPr>
        <w:t>7.5 Verfassen Sie unter Berücksichtigung des Interpretationstextes eine mögliche</w:t>
      </w:r>
      <w:r w:rsidRPr="00E14036">
        <w:rPr>
          <w:rFonts w:asciiTheme="minorHAnsi" w:hAnsiTheme="minorHAnsi"/>
          <w:lang w:val="de-AT"/>
        </w:rPr>
        <w:t xml:space="preserve"> Fortsetzung der Geschichte</w:t>
      </w:r>
      <w:r w:rsidR="00945B9F">
        <w:rPr>
          <w:rFonts w:asciiTheme="minorHAnsi" w:hAnsiTheme="minorHAnsi"/>
          <w:lang w:val="de-AT"/>
        </w:rPr>
        <w:t>.</w:t>
      </w:r>
      <w:r w:rsidRPr="00E14036">
        <w:rPr>
          <w:rFonts w:asciiTheme="minorHAnsi" w:hAnsiTheme="minorHAnsi"/>
          <w:lang w:val="de-AT"/>
        </w:rPr>
        <w:t xml:space="preserve"> Formulieren Sie in ganzen Sätzen (insgesamt max. … Wörter)</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p w14:paraId="5683D9A9" w14:textId="77777777" w:rsidR="00F72A5F" w:rsidRPr="00E14036" w:rsidRDefault="00F72A5F" w:rsidP="00F72A5F">
      <w:pPr>
        <w:pStyle w:val="Input"/>
        <w:jc w:val="left"/>
        <w:rPr>
          <w:rFonts w:asciiTheme="minorHAnsi" w:hAnsiTheme="minorHAnsi" w:cs="Calibri"/>
        </w:rPr>
      </w:pPr>
    </w:p>
    <w:p w14:paraId="5683D9AA" w14:textId="50A3392D" w:rsidR="00F72A5F" w:rsidRPr="00E14036" w:rsidRDefault="00F72A5F" w:rsidP="00F72A5F">
      <w:pPr>
        <w:pStyle w:val="Input"/>
        <w:jc w:val="left"/>
        <w:rPr>
          <w:rFonts w:asciiTheme="minorHAnsi" w:hAnsiTheme="minorHAnsi" w:cs="Calibri"/>
        </w:rPr>
      </w:pPr>
      <w:r w:rsidRPr="00E14036">
        <w:rPr>
          <w:rFonts w:asciiTheme="minorHAnsi" w:hAnsiTheme="minorHAnsi" w:cs="Calibri"/>
        </w:rPr>
        <w:t>7.6 Verfassen Sie einen Dialog, in dem sich X und Y über Z unterhalten / in dem X und Y über Z diskutieren / in dem X versucht, Y von Z zu überzeugen / ...</w:t>
      </w:r>
      <w:r w:rsidR="00945B9F">
        <w:rPr>
          <w:rFonts w:asciiTheme="minorHAnsi" w:hAnsiTheme="minorHAnsi" w:cs="Calibri"/>
        </w:rPr>
        <w:t>.</w:t>
      </w:r>
      <w:r w:rsidRPr="00E14036">
        <w:rPr>
          <w:rFonts w:asciiTheme="minorHAnsi" w:hAnsiTheme="minorHAnsi" w:cs="Calibri"/>
        </w:rPr>
        <w:t xml:space="preserve"> Lassen Sie jeden Dialogpartner mindestens zweimal zu Wort kommen</w:t>
      </w:r>
      <w:r w:rsidR="00ED1FA0">
        <w:rPr>
          <w:rFonts w:asciiTheme="minorHAnsi" w:hAnsiTheme="minorHAnsi" w:cs="Calibri"/>
        </w:rPr>
        <w:t xml:space="preserve"> und gehen Sie dabei auf [ANZAHL] Inhalte des Interpretationstextes ein</w:t>
      </w:r>
      <w:r w:rsidR="00945B9F">
        <w:rPr>
          <w:rFonts w:asciiTheme="minorHAnsi" w:hAnsiTheme="minorHAnsi" w:cs="Calibri"/>
        </w:rPr>
        <w:t>.</w:t>
      </w:r>
      <w:r w:rsidRPr="00E14036">
        <w:rPr>
          <w:rFonts w:asciiTheme="minorHAnsi" w:hAnsiTheme="minorHAnsi" w:cs="Calibri"/>
        </w:rPr>
        <w:t xml:space="preserve"> F</w:t>
      </w:r>
      <w:r w:rsidRPr="00E14036">
        <w:rPr>
          <w:rFonts w:asciiTheme="minorHAnsi" w:hAnsiTheme="minorHAnsi"/>
          <w:lang w:val="de-AT"/>
        </w:rPr>
        <w:t>ormulieren Sie in ganzen Sätzen (insgesamt max. … Wörter)</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p w14:paraId="5683D9AB" w14:textId="77777777" w:rsidR="00F72A5F" w:rsidRPr="00D44391" w:rsidRDefault="00F72A5F" w:rsidP="00F72A5F">
      <w:pPr>
        <w:pStyle w:val="Input"/>
        <w:jc w:val="left"/>
        <w:rPr>
          <w:rFonts w:asciiTheme="minorHAnsi" w:hAnsiTheme="minorHAnsi" w:cs="Calibri"/>
          <w:sz w:val="18"/>
          <w:szCs w:val="18"/>
        </w:rPr>
      </w:pPr>
    </w:p>
    <w:p w14:paraId="5683D9AC" w14:textId="77777777" w:rsidR="00F72A5F" w:rsidRPr="00E14036" w:rsidRDefault="00F72A5F" w:rsidP="00F72A5F">
      <w:pPr>
        <w:pStyle w:val="Input"/>
        <w:jc w:val="left"/>
        <w:rPr>
          <w:rFonts w:asciiTheme="minorHAnsi" w:hAnsiTheme="minorHAnsi"/>
          <w:sz w:val="20"/>
          <w:szCs w:val="20"/>
          <w:lang w:val="de-AT"/>
        </w:rPr>
      </w:pPr>
      <w:r w:rsidRPr="00E14036">
        <w:rPr>
          <w:rFonts w:asciiTheme="minorHAnsi" w:hAnsiTheme="minorHAnsi"/>
          <w:sz w:val="20"/>
          <w:szCs w:val="20"/>
          <w:lang w:val="de-AT"/>
        </w:rPr>
        <w:t>Beurteilung:</w:t>
      </w:r>
    </w:p>
    <w:p w14:paraId="5683D9AD" w14:textId="192C644F" w:rsidR="00F72A5F" w:rsidRPr="00E14036" w:rsidRDefault="00F72A5F" w:rsidP="00F72A5F">
      <w:pPr>
        <w:spacing w:after="0" w:line="240" w:lineRule="auto"/>
        <w:rPr>
          <w:rFonts w:asciiTheme="minorHAnsi" w:hAnsiTheme="minorHAnsi"/>
          <w:sz w:val="20"/>
          <w:szCs w:val="20"/>
        </w:rPr>
      </w:pPr>
      <w:r w:rsidRPr="00E14036">
        <w:rPr>
          <w:rFonts w:asciiTheme="minorHAnsi" w:hAnsiTheme="minorHAnsi"/>
          <w:b/>
          <w:sz w:val="20"/>
          <w:szCs w:val="20"/>
        </w:rPr>
        <w:t>1 Punkt</w:t>
      </w:r>
      <w:r w:rsidRPr="00E14036">
        <w:rPr>
          <w:rFonts w:asciiTheme="minorHAnsi" w:hAnsiTheme="minorHAnsi"/>
          <w:sz w:val="20"/>
          <w:szCs w:val="20"/>
        </w:rPr>
        <w:t xml:space="preserve"> für jede dem Erwartungshorizont entsprechende Teilantwort</w:t>
      </w:r>
    </w:p>
    <w:p w14:paraId="5683D9AE" w14:textId="77777777" w:rsidR="00F72A5F" w:rsidRPr="00E14036" w:rsidRDefault="00F72A5F" w:rsidP="00F72A5F">
      <w:pPr>
        <w:autoSpaceDE w:val="0"/>
        <w:autoSpaceDN w:val="0"/>
        <w:adjustRightInd w:val="0"/>
        <w:spacing w:after="0" w:line="240" w:lineRule="auto"/>
        <w:rPr>
          <w:rFonts w:asciiTheme="minorHAnsi" w:hAnsiTheme="minorHAnsi" w:cs="Calibri"/>
          <w:sz w:val="20"/>
          <w:szCs w:val="20"/>
          <w:lang w:eastAsia="de-AT" w:bidi="hi-IN"/>
        </w:rPr>
      </w:pPr>
    </w:p>
    <w:p w14:paraId="5683D9AF" w14:textId="093ED8AA" w:rsidR="00F72A5F" w:rsidRPr="001057A8" w:rsidRDefault="00F72A5F" w:rsidP="00F72A5F">
      <w:pPr>
        <w:pStyle w:val="Input"/>
        <w:jc w:val="left"/>
        <w:rPr>
          <w:rFonts w:asciiTheme="minorHAnsi" w:hAnsiTheme="minorHAnsi"/>
          <w:b w:val="0"/>
          <w:sz w:val="20"/>
          <w:szCs w:val="20"/>
        </w:rPr>
      </w:pPr>
      <w:r w:rsidRPr="001057A8">
        <w:rPr>
          <w:rFonts w:asciiTheme="minorHAnsi" w:hAnsiTheme="minorHAnsi"/>
          <w:sz w:val="20"/>
          <w:szCs w:val="20"/>
        </w:rPr>
        <w:t>Hinweise zur Korrektur:</w:t>
      </w:r>
    </w:p>
    <w:p w14:paraId="37D76550" w14:textId="00B3CA7E" w:rsidR="00416273" w:rsidRPr="002B180B" w:rsidRDefault="00923EA6" w:rsidP="00416273">
      <w:pPr>
        <w:pStyle w:val="Listenabsatz"/>
        <w:numPr>
          <w:ilvl w:val="0"/>
          <w:numId w:val="12"/>
        </w:numPr>
        <w:autoSpaceDE w:val="0"/>
        <w:autoSpaceDN w:val="0"/>
        <w:adjustRightInd w:val="0"/>
        <w:spacing w:after="0" w:line="240" w:lineRule="auto"/>
        <w:rPr>
          <w:sz w:val="20"/>
          <w:szCs w:val="20"/>
        </w:rPr>
      </w:pPr>
      <w:r>
        <w:rPr>
          <w:sz w:val="20"/>
          <w:szCs w:val="20"/>
        </w:rPr>
        <w:t>Sind</w:t>
      </w:r>
      <w:r w:rsidR="00416273" w:rsidRPr="002B180B">
        <w:rPr>
          <w:sz w:val="20"/>
          <w:szCs w:val="20"/>
        </w:rPr>
        <w:t xml:space="preserve"> mehr als die erwarteten Informationen angeführt, wird für jede Information, die eindeutig mangelndes Textverständnis erkennen lässt, ein Punkt von den maximal </w:t>
      </w:r>
      <w:r w:rsidR="00437F84" w:rsidRPr="002B180B">
        <w:rPr>
          <w:sz w:val="20"/>
          <w:szCs w:val="20"/>
        </w:rPr>
        <w:t>erreichbaren</w:t>
      </w:r>
      <w:r w:rsidR="00416273" w:rsidRPr="002B180B">
        <w:rPr>
          <w:sz w:val="20"/>
          <w:szCs w:val="20"/>
        </w:rPr>
        <w:t xml:space="preserve"> Punkten abgezogen.</w:t>
      </w:r>
    </w:p>
    <w:p w14:paraId="5683D9B4" w14:textId="3932E4D9" w:rsidR="00F72A5F" w:rsidRPr="001057A8" w:rsidRDefault="00F72A5F" w:rsidP="00416273">
      <w:pPr>
        <w:pStyle w:val="Listenabsatz"/>
        <w:numPr>
          <w:ilvl w:val="0"/>
          <w:numId w:val="12"/>
        </w:numPr>
        <w:autoSpaceDE w:val="0"/>
        <w:autoSpaceDN w:val="0"/>
        <w:adjustRightInd w:val="0"/>
        <w:spacing w:after="0" w:line="240" w:lineRule="auto"/>
        <w:rPr>
          <w:sz w:val="20"/>
          <w:szCs w:val="20"/>
        </w:rPr>
      </w:pPr>
      <w:r w:rsidRPr="001057A8">
        <w:rPr>
          <w:sz w:val="20"/>
          <w:szCs w:val="20"/>
        </w:rPr>
        <w:t xml:space="preserve">Bei Überschreitung der Wortanzahl um mehr als 10% oder bei anderen formalen Verstößen (z.B. </w:t>
      </w:r>
      <w:r w:rsidR="00C05D10" w:rsidRPr="001057A8">
        <w:rPr>
          <w:sz w:val="20"/>
          <w:szCs w:val="20"/>
        </w:rPr>
        <w:t>Textsorte wird nicht ausreichend berücksichtigt</w:t>
      </w:r>
      <w:r w:rsidRPr="001057A8">
        <w:rPr>
          <w:sz w:val="20"/>
          <w:szCs w:val="20"/>
        </w:rPr>
        <w:t>) wird von der erreichten Punktezahl ein Punkt abgezogen.</w:t>
      </w:r>
    </w:p>
    <w:p w14:paraId="49251C8B" w14:textId="06647BF0" w:rsidR="00B36EC1" w:rsidRPr="00942A31" w:rsidRDefault="00F72A5F" w:rsidP="00B36EC1">
      <w:pPr>
        <w:spacing w:after="0" w:line="240" w:lineRule="auto"/>
        <w:rPr>
          <w:b/>
          <w:sz w:val="20"/>
          <w:szCs w:val="20"/>
          <w:lang w:eastAsia="de-DE"/>
        </w:rPr>
      </w:pPr>
      <w:r w:rsidRPr="00D44391">
        <w:rPr>
          <w:rFonts w:asciiTheme="minorHAnsi" w:hAnsiTheme="minorHAnsi"/>
          <w:b/>
          <w:sz w:val="20"/>
          <w:szCs w:val="20"/>
          <w:lang w:eastAsia="de-DE"/>
        </w:rPr>
        <w:br w:type="page"/>
      </w:r>
      <w:r w:rsidR="00A521AE">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67"/>
        <w:gridCol w:w="3927"/>
        <w:gridCol w:w="2219"/>
        <w:gridCol w:w="1650"/>
        <w:gridCol w:w="32"/>
        <w:gridCol w:w="1016"/>
        <w:gridCol w:w="73"/>
      </w:tblGrid>
      <w:tr w:rsidR="00B36EC1" w:rsidRPr="00E16BC6" w14:paraId="3A7FC3F8" w14:textId="77777777" w:rsidTr="005B69AF">
        <w:trPr>
          <w:gridAfter w:val="1"/>
          <w:wAfter w:w="36" w:type="pct"/>
          <w:trHeight w:val="255"/>
        </w:trPr>
        <w:tc>
          <w:tcPr>
            <w:tcW w:w="315" w:type="pct"/>
          </w:tcPr>
          <w:p w14:paraId="2FC4E7AC" w14:textId="77777777" w:rsidR="00B36EC1" w:rsidRPr="00E16BC6" w:rsidRDefault="00B36EC1" w:rsidP="005B69AF">
            <w:pPr>
              <w:spacing w:after="0" w:line="210" w:lineRule="exact"/>
              <w:jc w:val="center"/>
              <w:rPr>
                <w:sz w:val="20"/>
                <w:szCs w:val="20"/>
              </w:rPr>
            </w:pPr>
            <w:r w:rsidRPr="00AA7383">
              <w:rPr>
                <w:b/>
                <w:sz w:val="20"/>
                <w:szCs w:val="20"/>
              </w:rPr>
              <w:t>Typ</w:t>
            </w:r>
          </w:p>
        </w:tc>
        <w:tc>
          <w:tcPr>
            <w:tcW w:w="280" w:type="pct"/>
            <w:vAlign w:val="center"/>
          </w:tcPr>
          <w:p w14:paraId="2FF88FE5" w14:textId="77777777" w:rsidR="00B36EC1" w:rsidRPr="00E16BC6" w:rsidRDefault="00B36EC1" w:rsidP="005B69AF">
            <w:pPr>
              <w:spacing w:after="0" w:line="210" w:lineRule="exact"/>
              <w:jc w:val="center"/>
              <w:rPr>
                <w:rFonts w:cs="Calibri"/>
                <w:b/>
                <w:sz w:val="20"/>
                <w:szCs w:val="20"/>
              </w:rPr>
            </w:pPr>
            <w:r w:rsidRPr="00E16BC6">
              <w:rPr>
                <w:sz w:val="20"/>
                <w:szCs w:val="20"/>
              </w:rPr>
              <w:br w:type="page"/>
            </w:r>
          </w:p>
        </w:tc>
        <w:tc>
          <w:tcPr>
            <w:tcW w:w="1940" w:type="pct"/>
            <w:vAlign w:val="center"/>
          </w:tcPr>
          <w:p w14:paraId="6DB518EF" w14:textId="77777777" w:rsidR="00B36EC1" w:rsidRPr="00E16BC6" w:rsidRDefault="00B36EC1" w:rsidP="005B69AF">
            <w:pPr>
              <w:spacing w:after="0" w:line="210" w:lineRule="exact"/>
              <w:rPr>
                <w:rFonts w:cs="Calibri"/>
                <w:b/>
                <w:sz w:val="20"/>
                <w:szCs w:val="20"/>
              </w:rPr>
            </w:pPr>
            <w:r w:rsidRPr="00E16BC6">
              <w:rPr>
                <w:rFonts w:cs="Calibri"/>
                <w:b/>
                <w:sz w:val="20"/>
                <w:szCs w:val="20"/>
              </w:rPr>
              <w:t>Sinneinheit / Checkpoint</w:t>
            </w:r>
          </w:p>
        </w:tc>
        <w:tc>
          <w:tcPr>
            <w:tcW w:w="1927" w:type="pct"/>
            <w:gridSpan w:val="3"/>
            <w:vAlign w:val="center"/>
          </w:tcPr>
          <w:p w14:paraId="578A735F" w14:textId="77777777" w:rsidR="00B36EC1" w:rsidRPr="00E16BC6" w:rsidRDefault="00B36EC1" w:rsidP="005B69AF">
            <w:pPr>
              <w:spacing w:after="0" w:line="210" w:lineRule="exact"/>
              <w:jc w:val="center"/>
              <w:rPr>
                <w:rFonts w:cs="Calibri"/>
                <w:b/>
                <w:sz w:val="20"/>
                <w:szCs w:val="20"/>
              </w:rPr>
            </w:pPr>
            <w:r w:rsidRPr="00E16BC6">
              <w:rPr>
                <w:rFonts w:cs="Calibri"/>
                <w:b/>
                <w:sz w:val="20"/>
                <w:szCs w:val="20"/>
              </w:rPr>
              <w:t>Erwartungshorizont</w:t>
            </w:r>
          </w:p>
        </w:tc>
        <w:tc>
          <w:tcPr>
            <w:tcW w:w="502" w:type="pct"/>
            <w:vAlign w:val="center"/>
          </w:tcPr>
          <w:p w14:paraId="7578E896" w14:textId="77777777" w:rsidR="00B36EC1" w:rsidRPr="00E16BC6" w:rsidRDefault="00B36EC1" w:rsidP="005B69AF">
            <w:pPr>
              <w:spacing w:after="0" w:line="210" w:lineRule="exact"/>
              <w:jc w:val="center"/>
              <w:rPr>
                <w:rFonts w:cs="Calibri"/>
                <w:b/>
                <w:sz w:val="20"/>
                <w:szCs w:val="20"/>
              </w:rPr>
            </w:pPr>
            <w:r>
              <w:rPr>
                <w:rFonts w:cs="Calibri"/>
                <w:b/>
                <w:sz w:val="20"/>
                <w:szCs w:val="20"/>
                <w:lang w:val="de-DE"/>
              </w:rPr>
              <w:t>Punkte</w:t>
            </w:r>
          </w:p>
        </w:tc>
      </w:tr>
      <w:tr w:rsidR="00B36EC1" w:rsidRPr="00E16BC6" w14:paraId="5B586E41" w14:textId="77777777" w:rsidTr="005B69AF">
        <w:trPr>
          <w:gridAfter w:val="1"/>
          <w:wAfter w:w="36" w:type="pct"/>
          <w:trHeight w:val="227"/>
        </w:trPr>
        <w:tc>
          <w:tcPr>
            <w:tcW w:w="315" w:type="pct"/>
            <w:vAlign w:val="center"/>
          </w:tcPr>
          <w:p w14:paraId="528DD623"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65CDCC6" w14:textId="77777777" w:rsidR="00B36EC1" w:rsidRPr="00E16BC6" w:rsidRDefault="00B36EC1" w:rsidP="005B69AF">
            <w:pPr>
              <w:spacing w:after="0" w:line="210" w:lineRule="exact"/>
              <w:rPr>
                <w:rFonts w:cs="Calibri"/>
                <w:sz w:val="20"/>
                <w:szCs w:val="20"/>
              </w:rPr>
            </w:pPr>
            <w:r w:rsidRPr="00E16BC6">
              <w:rPr>
                <w:rFonts w:cs="Calibri"/>
                <w:sz w:val="20"/>
                <w:szCs w:val="20"/>
              </w:rPr>
              <w:t>1</w:t>
            </w:r>
          </w:p>
        </w:tc>
        <w:tc>
          <w:tcPr>
            <w:tcW w:w="1940" w:type="pct"/>
            <w:vAlign w:val="center"/>
          </w:tcPr>
          <w:p w14:paraId="538E6C86" w14:textId="77777777" w:rsidR="00B36EC1" w:rsidRPr="00E16BC6" w:rsidRDefault="00B36EC1" w:rsidP="005B69AF">
            <w:pPr>
              <w:spacing w:after="0" w:line="210" w:lineRule="exact"/>
              <w:rPr>
                <w:rFonts w:cs="Calibri"/>
                <w:sz w:val="20"/>
                <w:szCs w:val="20"/>
                <w:lang w:val="de-DE"/>
              </w:rPr>
            </w:pPr>
          </w:p>
        </w:tc>
        <w:tc>
          <w:tcPr>
            <w:tcW w:w="1927" w:type="pct"/>
            <w:gridSpan w:val="3"/>
            <w:vAlign w:val="center"/>
          </w:tcPr>
          <w:p w14:paraId="19E62D4B"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2E645D34" w14:textId="77777777" w:rsidR="00B36EC1" w:rsidRPr="00E16BC6" w:rsidRDefault="00B36EC1" w:rsidP="005B69AF">
            <w:pPr>
              <w:spacing w:after="0" w:line="210" w:lineRule="exact"/>
              <w:rPr>
                <w:rFonts w:cs="Calibri"/>
                <w:sz w:val="20"/>
                <w:szCs w:val="20"/>
              </w:rPr>
            </w:pPr>
          </w:p>
        </w:tc>
      </w:tr>
      <w:tr w:rsidR="00B36EC1" w:rsidRPr="00E16BC6" w14:paraId="5455FC17" w14:textId="77777777" w:rsidTr="005B69AF">
        <w:trPr>
          <w:gridAfter w:val="1"/>
          <w:wAfter w:w="36" w:type="pct"/>
          <w:trHeight w:val="227"/>
        </w:trPr>
        <w:tc>
          <w:tcPr>
            <w:tcW w:w="315" w:type="pct"/>
            <w:shd w:val="clear" w:color="auto" w:fill="E6E6E6"/>
            <w:vAlign w:val="center"/>
          </w:tcPr>
          <w:p w14:paraId="6A8A8FB3"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60B7A8EE" w14:textId="77777777" w:rsidR="00B36EC1" w:rsidRPr="00E16BC6" w:rsidRDefault="00B36EC1" w:rsidP="005B69AF">
            <w:pPr>
              <w:spacing w:after="0" w:line="210" w:lineRule="exact"/>
              <w:rPr>
                <w:rFonts w:cs="Calibri"/>
                <w:sz w:val="20"/>
                <w:szCs w:val="20"/>
              </w:rPr>
            </w:pPr>
            <w:r w:rsidRPr="00E16BC6">
              <w:rPr>
                <w:rFonts w:cs="Calibri"/>
                <w:sz w:val="20"/>
                <w:szCs w:val="20"/>
              </w:rPr>
              <w:t>2</w:t>
            </w:r>
          </w:p>
        </w:tc>
        <w:tc>
          <w:tcPr>
            <w:tcW w:w="1940" w:type="pct"/>
            <w:shd w:val="clear" w:color="auto" w:fill="E6E6E6"/>
            <w:vAlign w:val="center"/>
          </w:tcPr>
          <w:p w14:paraId="00D8A9AD"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12F204F4"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69B4B378" w14:textId="77777777" w:rsidR="00B36EC1" w:rsidRPr="00E16BC6" w:rsidRDefault="00B36EC1" w:rsidP="005B69AF">
            <w:pPr>
              <w:spacing w:after="0" w:line="210" w:lineRule="exact"/>
              <w:rPr>
                <w:rFonts w:cs="Calibri"/>
                <w:sz w:val="20"/>
                <w:szCs w:val="20"/>
              </w:rPr>
            </w:pPr>
          </w:p>
        </w:tc>
      </w:tr>
      <w:tr w:rsidR="00B36EC1" w:rsidRPr="00E16BC6" w14:paraId="295DFE3B" w14:textId="77777777" w:rsidTr="005B69AF">
        <w:trPr>
          <w:gridAfter w:val="1"/>
          <w:wAfter w:w="36" w:type="pct"/>
          <w:trHeight w:val="227"/>
        </w:trPr>
        <w:tc>
          <w:tcPr>
            <w:tcW w:w="315" w:type="pct"/>
            <w:vAlign w:val="center"/>
          </w:tcPr>
          <w:p w14:paraId="01B4D96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1204C5C5" w14:textId="77777777" w:rsidR="00B36EC1" w:rsidRPr="00E16BC6" w:rsidRDefault="00B36EC1" w:rsidP="005B69AF">
            <w:pPr>
              <w:spacing w:after="0" w:line="210" w:lineRule="exact"/>
              <w:rPr>
                <w:rFonts w:cs="Calibri"/>
                <w:sz w:val="20"/>
                <w:szCs w:val="20"/>
              </w:rPr>
            </w:pPr>
            <w:r w:rsidRPr="00E16BC6">
              <w:rPr>
                <w:rFonts w:cs="Calibri"/>
                <w:sz w:val="20"/>
                <w:szCs w:val="20"/>
              </w:rPr>
              <w:t>3</w:t>
            </w:r>
          </w:p>
        </w:tc>
        <w:tc>
          <w:tcPr>
            <w:tcW w:w="1940" w:type="pct"/>
            <w:vAlign w:val="center"/>
          </w:tcPr>
          <w:p w14:paraId="5C23D462" w14:textId="77777777" w:rsidR="00B36EC1" w:rsidRPr="00E16BC6" w:rsidRDefault="00B36EC1" w:rsidP="005B69AF">
            <w:pPr>
              <w:spacing w:after="0" w:line="210" w:lineRule="exact"/>
              <w:rPr>
                <w:rFonts w:cs="Calibri"/>
                <w:sz w:val="20"/>
                <w:szCs w:val="20"/>
                <w:lang w:val="en-US"/>
              </w:rPr>
            </w:pPr>
          </w:p>
        </w:tc>
        <w:tc>
          <w:tcPr>
            <w:tcW w:w="1927" w:type="pct"/>
            <w:gridSpan w:val="3"/>
            <w:vAlign w:val="center"/>
          </w:tcPr>
          <w:p w14:paraId="65979ED2"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04B4DBB9" w14:textId="77777777" w:rsidR="00B36EC1" w:rsidRPr="00E16BC6" w:rsidRDefault="00B36EC1" w:rsidP="005B69AF">
            <w:pPr>
              <w:spacing w:after="0" w:line="210" w:lineRule="exact"/>
              <w:rPr>
                <w:rFonts w:cs="Calibri"/>
                <w:sz w:val="20"/>
                <w:szCs w:val="20"/>
              </w:rPr>
            </w:pPr>
          </w:p>
        </w:tc>
      </w:tr>
      <w:tr w:rsidR="00B36EC1" w:rsidRPr="00E16BC6" w14:paraId="212B5197" w14:textId="77777777" w:rsidTr="005B69AF">
        <w:trPr>
          <w:gridAfter w:val="1"/>
          <w:wAfter w:w="36" w:type="pct"/>
          <w:trHeight w:val="227"/>
        </w:trPr>
        <w:tc>
          <w:tcPr>
            <w:tcW w:w="315" w:type="pct"/>
            <w:shd w:val="clear" w:color="auto" w:fill="E6E6E6"/>
            <w:vAlign w:val="center"/>
          </w:tcPr>
          <w:p w14:paraId="15EEF5DA"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0B5A6C90" w14:textId="77777777" w:rsidR="00B36EC1" w:rsidRPr="00E16BC6" w:rsidRDefault="00B36EC1" w:rsidP="005B69AF">
            <w:pPr>
              <w:spacing w:after="0" w:line="210" w:lineRule="exact"/>
              <w:rPr>
                <w:rFonts w:cs="Calibri"/>
                <w:sz w:val="20"/>
                <w:szCs w:val="20"/>
              </w:rPr>
            </w:pPr>
            <w:r w:rsidRPr="00E16BC6">
              <w:rPr>
                <w:rFonts w:cs="Calibri"/>
                <w:sz w:val="20"/>
                <w:szCs w:val="20"/>
              </w:rPr>
              <w:t>4</w:t>
            </w:r>
          </w:p>
        </w:tc>
        <w:tc>
          <w:tcPr>
            <w:tcW w:w="1940" w:type="pct"/>
            <w:shd w:val="clear" w:color="auto" w:fill="E6E6E6"/>
            <w:vAlign w:val="center"/>
          </w:tcPr>
          <w:p w14:paraId="270384EA"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4D0ECC1D"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4BB95CD6" w14:textId="77777777" w:rsidR="00B36EC1" w:rsidRPr="00E16BC6" w:rsidRDefault="00B36EC1" w:rsidP="005B69AF">
            <w:pPr>
              <w:spacing w:after="0" w:line="210" w:lineRule="exact"/>
              <w:rPr>
                <w:rFonts w:cs="Calibri"/>
                <w:sz w:val="20"/>
                <w:szCs w:val="20"/>
              </w:rPr>
            </w:pPr>
          </w:p>
        </w:tc>
      </w:tr>
      <w:tr w:rsidR="00B36EC1" w:rsidRPr="00E16BC6" w14:paraId="6627794F" w14:textId="77777777" w:rsidTr="005B69AF">
        <w:trPr>
          <w:gridAfter w:val="1"/>
          <w:wAfter w:w="36" w:type="pct"/>
          <w:trHeight w:val="227"/>
        </w:trPr>
        <w:tc>
          <w:tcPr>
            <w:tcW w:w="315" w:type="pct"/>
            <w:vAlign w:val="center"/>
          </w:tcPr>
          <w:p w14:paraId="15E5CB2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BAF3A9C" w14:textId="77777777" w:rsidR="00B36EC1" w:rsidRPr="00E16BC6" w:rsidRDefault="00B36EC1" w:rsidP="005B69AF">
            <w:pPr>
              <w:spacing w:after="0" w:line="210" w:lineRule="exact"/>
              <w:rPr>
                <w:rFonts w:cs="Calibri"/>
                <w:sz w:val="20"/>
                <w:szCs w:val="20"/>
              </w:rPr>
            </w:pPr>
            <w:r w:rsidRPr="00E16BC6">
              <w:rPr>
                <w:rFonts w:cs="Calibri"/>
                <w:sz w:val="20"/>
                <w:szCs w:val="20"/>
              </w:rPr>
              <w:t>5</w:t>
            </w:r>
          </w:p>
        </w:tc>
        <w:tc>
          <w:tcPr>
            <w:tcW w:w="1940" w:type="pct"/>
            <w:vAlign w:val="center"/>
          </w:tcPr>
          <w:p w14:paraId="7C684949" w14:textId="77777777" w:rsidR="00B36EC1" w:rsidRPr="00E16BC6" w:rsidRDefault="00B36EC1" w:rsidP="005B69AF">
            <w:pPr>
              <w:spacing w:after="0" w:line="210" w:lineRule="exact"/>
              <w:rPr>
                <w:rFonts w:cs="Calibri"/>
                <w:sz w:val="20"/>
                <w:szCs w:val="20"/>
                <w:lang w:val="en-US"/>
              </w:rPr>
            </w:pPr>
          </w:p>
        </w:tc>
        <w:tc>
          <w:tcPr>
            <w:tcW w:w="1927" w:type="pct"/>
            <w:gridSpan w:val="3"/>
            <w:vAlign w:val="center"/>
          </w:tcPr>
          <w:p w14:paraId="47D074D3"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231E8D82" w14:textId="77777777" w:rsidR="00B36EC1" w:rsidRPr="00E16BC6" w:rsidRDefault="00B36EC1" w:rsidP="005B69AF">
            <w:pPr>
              <w:spacing w:after="0" w:line="210" w:lineRule="exact"/>
              <w:rPr>
                <w:rFonts w:cs="Calibri"/>
                <w:sz w:val="20"/>
                <w:szCs w:val="20"/>
              </w:rPr>
            </w:pPr>
          </w:p>
        </w:tc>
      </w:tr>
      <w:tr w:rsidR="00B36EC1" w:rsidRPr="00E16BC6" w14:paraId="767ECD1E" w14:textId="77777777" w:rsidTr="005B69AF">
        <w:trPr>
          <w:gridAfter w:val="1"/>
          <w:wAfter w:w="36" w:type="pct"/>
          <w:trHeight w:val="227"/>
        </w:trPr>
        <w:tc>
          <w:tcPr>
            <w:tcW w:w="315" w:type="pct"/>
            <w:shd w:val="clear" w:color="auto" w:fill="E6E6E6"/>
            <w:vAlign w:val="center"/>
          </w:tcPr>
          <w:p w14:paraId="1365B7AD"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40441182" w14:textId="77777777" w:rsidR="00B36EC1" w:rsidRPr="00E16BC6" w:rsidRDefault="00B36EC1" w:rsidP="005B69AF">
            <w:pPr>
              <w:spacing w:after="0" w:line="210" w:lineRule="exact"/>
              <w:rPr>
                <w:rFonts w:cs="Calibri"/>
                <w:sz w:val="20"/>
                <w:szCs w:val="20"/>
              </w:rPr>
            </w:pPr>
            <w:r w:rsidRPr="00E16BC6">
              <w:rPr>
                <w:rFonts w:cs="Calibri"/>
                <w:sz w:val="20"/>
                <w:szCs w:val="20"/>
              </w:rPr>
              <w:t>6</w:t>
            </w:r>
          </w:p>
        </w:tc>
        <w:tc>
          <w:tcPr>
            <w:tcW w:w="1940" w:type="pct"/>
            <w:shd w:val="clear" w:color="auto" w:fill="E6E6E6"/>
            <w:vAlign w:val="center"/>
          </w:tcPr>
          <w:p w14:paraId="0E6081C5"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275F185E" w14:textId="77777777" w:rsidR="00B36EC1" w:rsidRPr="00E16BC6" w:rsidRDefault="00B36EC1" w:rsidP="005B69AF">
            <w:pPr>
              <w:pStyle w:val="Kommentartext"/>
              <w:spacing w:after="0" w:line="210" w:lineRule="exact"/>
            </w:pPr>
          </w:p>
        </w:tc>
        <w:tc>
          <w:tcPr>
            <w:tcW w:w="502" w:type="pct"/>
            <w:shd w:val="clear" w:color="auto" w:fill="E6E6E6"/>
            <w:noWrap/>
            <w:vAlign w:val="center"/>
          </w:tcPr>
          <w:p w14:paraId="063691AA" w14:textId="77777777" w:rsidR="00B36EC1" w:rsidRPr="00E16BC6" w:rsidRDefault="00B36EC1" w:rsidP="005B69AF">
            <w:pPr>
              <w:spacing w:after="0" w:line="210" w:lineRule="exact"/>
              <w:rPr>
                <w:rFonts w:cs="Calibri"/>
                <w:sz w:val="20"/>
                <w:szCs w:val="20"/>
              </w:rPr>
            </w:pPr>
          </w:p>
        </w:tc>
      </w:tr>
      <w:tr w:rsidR="00B36EC1" w:rsidRPr="00E16BC6" w14:paraId="6770E4A5" w14:textId="77777777" w:rsidTr="005B69AF">
        <w:trPr>
          <w:gridAfter w:val="1"/>
          <w:wAfter w:w="36" w:type="pct"/>
          <w:trHeight w:val="227"/>
        </w:trPr>
        <w:tc>
          <w:tcPr>
            <w:tcW w:w="315" w:type="pct"/>
            <w:vAlign w:val="center"/>
          </w:tcPr>
          <w:p w14:paraId="798FF819"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32DCF32" w14:textId="77777777" w:rsidR="00B36EC1" w:rsidRPr="00E16BC6" w:rsidRDefault="00B36EC1" w:rsidP="005B69AF">
            <w:pPr>
              <w:spacing w:after="0" w:line="210" w:lineRule="exact"/>
              <w:rPr>
                <w:rFonts w:cs="Calibri"/>
                <w:sz w:val="20"/>
                <w:szCs w:val="20"/>
              </w:rPr>
            </w:pPr>
            <w:r w:rsidRPr="00E16BC6">
              <w:rPr>
                <w:rFonts w:cs="Calibri"/>
                <w:sz w:val="20"/>
                <w:szCs w:val="20"/>
              </w:rPr>
              <w:t>7</w:t>
            </w:r>
          </w:p>
        </w:tc>
        <w:tc>
          <w:tcPr>
            <w:tcW w:w="1940" w:type="pct"/>
            <w:vAlign w:val="center"/>
          </w:tcPr>
          <w:p w14:paraId="2F726B3C" w14:textId="77777777" w:rsidR="00B36EC1" w:rsidRPr="00E16BC6" w:rsidRDefault="00B36EC1" w:rsidP="005B69AF">
            <w:pPr>
              <w:spacing w:after="0" w:line="210" w:lineRule="exact"/>
              <w:rPr>
                <w:sz w:val="20"/>
                <w:szCs w:val="20"/>
              </w:rPr>
            </w:pPr>
          </w:p>
        </w:tc>
        <w:tc>
          <w:tcPr>
            <w:tcW w:w="1927" w:type="pct"/>
            <w:gridSpan w:val="3"/>
            <w:vAlign w:val="center"/>
          </w:tcPr>
          <w:p w14:paraId="5388ADDE"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3D830C05" w14:textId="77777777" w:rsidR="00B36EC1" w:rsidRPr="00E16BC6" w:rsidRDefault="00B36EC1" w:rsidP="005B69AF">
            <w:pPr>
              <w:spacing w:after="0" w:line="210" w:lineRule="exact"/>
              <w:rPr>
                <w:rFonts w:cs="Calibri"/>
                <w:sz w:val="20"/>
                <w:szCs w:val="20"/>
              </w:rPr>
            </w:pPr>
          </w:p>
        </w:tc>
      </w:tr>
      <w:tr w:rsidR="00B36EC1" w:rsidRPr="00E16BC6" w14:paraId="6A5522AA" w14:textId="77777777" w:rsidTr="005B69AF">
        <w:trPr>
          <w:gridAfter w:val="1"/>
          <w:wAfter w:w="36" w:type="pct"/>
          <w:trHeight w:val="227"/>
        </w:trPr>
        <w:tc>
          <w:tcPr>
            <w:tcW w:w="315" w:type="pct"/>
            <w:shd w:val="clear" w:color="auto" w:fill="E6E6E6"/>
            <w:vAlign w:val="center"/>
          </w:tcPr>
          <w:p w14:paraId="71007D0F"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3ACA909A" w14:textId="77777777" w:rsidR="00B36EC1" w:rsidRPr="00E16BC6" w:rsidRDefault="00B36EC1" w:rsidP="005B69AF">
            <w:pPr>
              <w:spacing w:after="0" w:line="210" w:lineRule="exact"/>
              <w:rPr>
                <w:rFonts w:cs="Calibri"/>
                <w:sz w:val="20"/>
                <w:szCs w:val="20"/>
              </w:rPr>
            </w:pPr>
            <w:r w:rsidRPr="00E16BC6">
              <w:rPr>
                <w:rFonts w:cs="Calibri"/>
                <w:sz w:val="20"/>
                <w:szCs w:val="20"/>
              </w:rPr>
              <w:t>8</w:t>
            </w:r>
          </w:p>
        </w:tc>
        <w:tc>
          <w:tcPr>
            <w:tcW w:w="1940" w:type="pct"/>
            <w:shd w:val="clear" w:color="auto" w:fill="E6E6E6"/>
            <w:vAlign w:val="center"/>
          </w:tcPr>
          <w:p w14:paraId="081A29DB" w14:textId="77777777" w:rsidR="00B36EC1" w:rsidRPr="00E16BC6" w:rsidRDefault="00B36EC1" w:rsidP="005B69AF">
            <w:pPr>
              <w:spacing w:after="0" w:line="210" w:lineRule="exact"/>
              <w:rPr>
                <w:rFonts w:cs="Calibri"/>
                <w:sz w:val="20"/>
                <w:szCs w:val="20"/>
                <w:lang w:val="de-DE"/>
              </w:rPr>
            </w:pPr>
          </w:p>
        </w:tc>
        <w:tc>
          <w:tcPr>
            <w:tcW w:w="1927" w:type="pct"/>
            <w:gridSpan w:val="3"/>
            <w:shd w:val="clear" w:color="auto" w:fill="E6E6E6"/>
            <w:vAlign w:val="center"/>
          </w:tcPr>
          <w:p w14:paraId="6EC47C17"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02D96DC7" w14:textId="77777777" w:rsidR="00B36EC1" w:rsidRPr="00E16BC6" w:rsidRDefault="00B36EC1" w:rsidP="005B69AF">
            <w:pPr>
              <w:spacing w:after="0" w:line="210" w:lineRule="exact"/>
              <w:rPr>
                <w:rFonts w:cs="Calibri"/>
                <w:sz w:val="20"/>
                <w:szCs w:val="20"/>
              </w:rPr>
            </w:pPr>
          </w:p>
        </w:tc>
      </w:tr>
      <w:tr w:rsidR="00B36EC1" w:rsidRPr="00E16BC6" w14:paraId="229567E0" w14:textId="77777777" w:rsidTr="005B69AF">
        <w:trPr>
          <w:gridAfter w:val="1"/>
          <w:wAfter w:w="36" w:type="pct"/>
          <w:trHeight w:val="227"/>
        </w:trPr>
        <w:tc>
          <w:tcPr>
            <w:tcW w:w="315" w:type="pct"/>
            <w:vAlign w:val="center"/>
          </w:tcPr>
          <w:p w14:paraId="5F1FB684"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5EA9BFDE" w14:textId="77777777" w:rsidR="00B36EC1" w:rsidRPr="00E16BC6" w:rsidRDefault="00B36EC1" w:rsidP="005B69AF">
            <w:pPr>
              <w:spacing w:after="0" w:line="210" w:lineRule="exact"/>
              <w:rPr>
                <w:rFonts w:cs="Calibri"/>
                <w:sz w:val="20"/>
                <w:szCs w:val="20"/>
              </w:rPr>
            </w:pPr>
            <w:r w:rsidRPr="00E16BC6">
              <w:rPr>
                <w:rFonts w:cs="Calibri"/>
                <w:sz w:val="20"/>
                <w:szCs w:val="20"/>
              </w:rPr>
              <w:t>9</w:t>
            </w:r>
          </w:p>
        </w:tc>
        <w:tc>
          <w:tcPr>
            <w:tcW w:w="1940" w:type="pct"/>
            <w:vAlign w:val="center"/>
          </w:tcPr>
          <w:p w14:paraId="3132804A" w14:textId="77777777" w:rsidR="00B36EC1" w:rsidRPr="00E16BC6" w:rsidRDefault="00B36EC1" w:rsidP="005B69AF">
            <w:pPr>
              <w:spacing w:after="0" w:line="210" w:lineRule="exact"/>
              <w:rPr>
                <w:rFonts w:cs="Calibri"/>
                <w:sz w:val="20"/>
                <w:szCs w:val="20"/>
                <w:lang w:val="de-DE"/>
              </w:rPr>
            </w:pPr>
          </w:p>
        </w:tc>
        <w:tc>
          <w:tcPr>
            <w:tcW w:w="1927" w:type="pct"/>
            <w:gridSpan w:val="3"/>
            <w:vAlign w:val="center"/>
          </w:tcPr>
          <w:p w14:paraId="79706C26"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68F1E2C4" w14:textId="77777777" w:rsidR="00B36EC1" w:rsidRPr="00E16BC6" w:rsidRDefault="00B36EC1" w:rsidP="005B69AF">
            <w:pPr>
              <w:spacing w:after="0" w:line="210" w:lineRule="exact"/>
              <w:rPr>
                <w:rFonts w:cs="Calibri"/>
                <w:sz w:val="20"/>
                <w:szCs w:val="20"/>
              </w:rPr>
            </w:pPr>
          </w:p>
        </w:tc>
      </w:tr>
      <w:tr w:rsidR="00B36EC1" w:rsidRPr="00E16BC6" w14:paraId="7120BF42" w14:textId="77777777" w:rsidTr="005B69AF">
        <w:trPr>
          <w:gridAfter w:val="1"/>
          <w:wAfter w:w="36" w:type="pct"/>
          <w:trHeight w:val="227"/>
        </w:trPr>
        <w:tc>
          <w:tcPr>
            <w:tcW w:w="315" w:type="pct"/>
            <w:shd w:val="clear" w:color="auto" w:fill="E6E6E6"/>
            <w:vAlign w:val="center"/>
          </w:tcPr>
          <w:p w14:paraId="58BEBAB7"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280DDD1E" w14:textId="77777777" w:rsidR="00B36EC1" w:rsidRPr="00E16BC6" w:rsidRDefault="00B36EC1" w:rsidP="005B69AF">
            <w:pPr>
              <w:spacing w:after="0" w:line="210" w:lineRule="exact"/>
              <w:rPr>
                <w:rFonts w:cs="Calibri"/>
                <w:sz w:val="20"/>
                <w:szCs w:val="20"/>
              </w:rPr>
            </w:pPr>
            <w:r w:rsidRPr="00E16BC6">
              <w:rPr>
                <w:rFonts w:cs="Calibri"/>
                <w:sz w:val="20"/>
                <w:szCs w:val="20"/>
              </w:rPr>
              <w:t>10</w:t>
            </w:r>
          </w:p>
        </w:tc>
        <w:tc>
          <w:tcPr>
            <w:tcW w:w="1940" w:type="pct"/>
            <w:shd w:val="clear" w:color="auto" w:fill="E6E6E6"/>
            <w:vAlign w:val="center"/>
          </w:tcPr>
          <w:p w14:paraId="36E88B2F"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12306843"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661C922D" w14:textId="77777777" w:rsidR="00B36EC1" w:rsidRPr="00E16BC6" w:rsidRDefault="00B36EC1" w:rsidP="005B69AF">
            <w:pPr>
              <w:spacing w:after="0" w:line="210" w:lineRule="exact"/>
              <w:rPr>
                <w:rFonts w:cs="Calibri"/>
                <w:sz w:val="20"/>
                <w:szCs w:val="20"/>
              </w:rPr>
            </w:pPr>
          </w:p>
        </w:tc>
      </w:tr>
      <w:tr w:rsidR="00B36EC1" w:rsidRPr="00E16BC6" w14:paraId="4A2FFABC" w14:textId="77777777" w:rsidTr="005B69AF">
        <w:trPr>
          <w:gridAfter w:val="1"/>
          <w:wAfter w:w="36" w:type="pct"/>
          <w:trHeight w:val="227"/>
        </w:trPr>
        <w:tc>
          <w:tcPr>
            <w:tcW w:w="315" w:type="pct"/>
            <w:vAlign w:val="center"/>
          </w:tcPr>
          <w:p w14:paraId="10562AEF"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54B9D223" w14:textId="77777777" w:rsidR="00B36EC1" w:rsidRPr="00E16BC6" w:rsidRDefault="00B36EC1" w:rsidP="005B69AF">
            <w:pPr>
              <w:spacing w:after="0" w:line="210" w:lineRule="exact"/>
              <w:rPr>
                <w:rFonts w:cs="Calibri"/>
                <w:sz w:val="20"/>
                <w:szCs w:val="20"/>
              </w:rPr>
            </w:pPr>
            <w:r w:rsidRPr="00E16BC6">
              <w:rPr>
                <w:rFonts w:cs="Calibri"/>
                <w:sz w:val="20"/>
                <w:szCs w:val="20"/>
              </w:rPr>
              <w:t>11</w:t>
            </w:r>
          </w:p>
        </w:tc>
        <w:tc>
          <w:tcPr>
            <w:tcW w:w="1940" w:type="pct"/>
            <w:vAlign w:val="center"/>
          </w:tcPr>
          <w:p w14:paraId="77BF7535"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0700730F"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374AC338" w14:textId="77777777" w:rsidR="00B36EC1" w:rsidRPr="00E16BC6" w:rsidRDefault="00B36EC1" w:rsidP="005B69AF">
            <w:pPr>
              <w:spacing w:after="0" w:line="210" w:lineRule="exact"/>
              <w:rPr>
                <w:rFonts w:cs="Calibri"/>
                <w:sz w:val="20"/>
                <w:szCs w:val="20"/>
              </w:rPr>
            </w:pPr>
          </w:p>
        </w:tc>
      </w:tr>
      <w:tr w:rsidR="00B36EC1" w:rsidRPr="00E16BC6" w14:paraId="39895350" w14:textId="77777777" w:rsidTr="005B69AF">
        <w:trPr>
          <w:gridAfter w:val="1"/>
          <w:wAfter w:w="36" w:type="pct"/>
          <w:trHeight w:val="227"/>
        </w:trPr>
        <w:tc>
          <w:tcPr>
            <w:tcW w:w="315" w:type="pct"/>
            <w:shd w:val="clear" w:color="auto" w:fill="E6E6E6"/>
            <w:vAlign w:val="center"/>
          </w:tcPr>
          <w:p w14:paraId="2DB2CB6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3F31DE5F" w14:textId="77777777" w:rsidR="00B36EC1" w:rsidRPr="00E16BC6" w:rsidRDefault="00B36EC1" w:rsidP="005B69AF">
            <w:pPr>
              <w:spacing w:after="0" w:line="210" w:lineRule="exact"/>
              <w:rPr>
                <w:rFonts w:cs="Calibri"/>
                <w:sz w:val="20"/>
                <w:szCs w:val="20"/>
              </w:rPr>
            </w:pPr>
            <w:r w:rsidRPr="00E16BC6">
              <w:rPr>
                <w:rFonts w:cs="Calibri"/>
                <w:sz w:val="20"/>
                <w:szCs w:val="20"/>
              </w:rPr>
              <w:t>12</w:t>
            </w:r>
          </w:p>
        </w:tc>
        <w:tc>
          <w:tcPr>
            <w:tcW w:w="1940" w:type="pct"/>
            <w:shd w:val="clear" w:color="auto" w:fill="E6E6E6"/>
            <w:vAlign w:val="center"/>
          </w:tcPr>
          <w:p w14:paraId="772CC5F0"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0BB289D1"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5B5DD38B" w14:textId="77777777" w:rsidR="00B36EC1" w:rsidRPr="00E16BC6" w:rsidRDefault="00B36EC1" w:rsidP="005B69AF">
            <w:pPr>
              <w:spacing w:after="0" w:line="210" w:lineRule="exact"/>
              <w:rPr>
                <w:rFonts w:cs="Calibri"/>
                <w:sz w:val="20"/>
                <w:szCs w:val="20"/>
              </w:rPr>
            </w:pPr>
          </w:p>
        </w:tc>
      </w:tr>
      <w:tr w:rsidR="00B36EC1" w:rsidRPr="00E16BC6" w14:paraId="79E27A89" w14:textId="77777777" w:rsidTr="005B69AF">
        <w:trPr>
          <w:gridAfter w:val="1"/>
          <w:wAfter w:w="36" w:type="pct"/>
          <w:trHeight w:val="227"/>
        </w:trPr>
        <w:tc>
          <w:tcPr>
            <w:tcW w:w="315" w:type="pct"/>
            <w:vAlign w:val="center"/>
          </w:tcPr>
          <w:p w14:paraId="644DF967"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1E65E05A" w14:textId="77777777" w:rsidR="00B36EC1" w:rsidRPr="00E16BC6" w:rsidRDefault="00B36EC1" w:rsidP="005B69AF">
            <w:pPr>
              <w:spacing w:after="0" w:line="210" w:lineRule="exact"/>
              <w:rPr>
                <w:rFonts w:cs="Calibri"/>
                <w:sz w:val="20"/>
                <w:szCs w:val="20"/>
              </w:rPr>
            </w:pPr>
            <w:r w:rsidRPr="00E16BC6">
              <w:rPr>
                <w:rFonts w:cs="Calibri"/>
                <w:sz w:val="20"/>
                <w:szCs w:val="20"/>
              </w:rPr>
              <w:t>13</w:t>
            </w:r>
          </w:p>
        </w:tc>
        <w:tc>
          <w:tcPr>
            <w:tcW w:w="1940" w:type="pct"/>
            <w:vAlign w:val="center"/>
          </w:tcPr>
          <w:p w14:paraId="455CA0CE" w14:textId="77777777" w:rsidR="00B36EC1" w:rsidRPr="00E16BC6" w:rsidRDefault="00B36EC1" w:rsidP="005B69AF">
            <w:pPr>
              <w:spacing w:after="0" w:line="210" w:lineRule="exact"/>
              <w:rPr>
                <w:rFonts w:cs="Calibri"/>
                <w:sz w:val="20"/>
                <w:szCs w:val="20"/>
              </w:rPr>
            </w:pPr>
          </w:p>
        </w:tc>
        <w:tc>
          <w:tcPr>
            <w:tcW w:w="1096" w:type="pct"/>
            <w:vAlign w:val="center"/>
          </w:tcPr>
          <w:p w14:paraId="0D91DCF3" w14:textId="455D54B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2FD60F26"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420FF979" w14:textId="77777777" w:rsidR="00B36EC1" w:rsidRPr="00E16BC6" w:rsidRDefault="00B36EC1" w:rsidP="005B69AF">
            <w:pPr>
              <w:spacing w:after="0" w:line="210" w:lineRule="exact"/>
              <w:rPr>
                <w:rFonts w:cs="Calibri"/>
                <w:sz w:val="20"/>
                <w:szCs w:val="20"/>
              </w:rPr>
            </w:pPr>
          </w:p>
        </w:tc>
      </w:tr>
      <w:tr w:rsidR="00B36EC1" w:rsidRPr="00E16BC6" w14:paraId="62E4212A" w14:textId="77777777" w:rsidTr="005B69AF">
        <w:trPr>
          <w:gridAfter w:val="1"/>
          <w:wAfter w:w="36" w:type="pct"/>
          <w:trHeight w:val="227"/>
        </w:trPr>
        <w:tc>
          <w:tcPr>
            <w:tcW w:w="315" w:type="pct"/>
            <w:shd w:val="clear" w:color="auto" w:fill="E6E6E6"/>
            <w:vAlign w:val="center"/>
          </w:tcPr>
          <w:p w14:paraId="0083C2F9"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59DB7ED5" w14:textId="77777777" w:rsidR="00B36EC1" w:rsidRPr="00E16BC6" w:rsidRDefault="00B36EC1" w:rsidP="005B69AF">
            <w:pPr>
              <w:spacing w:after="0" w:line="210" w:lineRule="exact"/>
              <w:rPr>
                <w:rFonts w:cs="Calibri"/>
                <w:sz w:val="20"/>
                <w:szCs w:val="20"/>
              </w:rPr>
            </w:pPr>
            <w:r w:rsidRPr="00E16BC6">
              <w:rPr>
                <w:rFonts w:cs="Calibri"/>
                <w:sz w:val="20"/>
                <w:szCs w:val="20"/>
              </w:rPr>
              <w:t>14</w:t>
            </w:r>
          </w:p>
        </w:tc>
        <w:tc>
          <w:tcPr>
            <w:tcW w:w="1940" w:type="pct"/>
            <w:shd w:val="clear" w:color="auto" w:fill="E6E6E6"/>
            <w:vAlign w:val="center"/>
          </w:tcPr>
          <w:p w14:paraId="549D89F2"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3AC1E2AE" w14:textId="663172F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3B21F7EA"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2130A985" w14:textId="77777777" w:rsidR="00B36EC1" w:rsidRPr="00E16BC6" w:rsidRDefault="00B36EC1" w:rsidP="005B69AF">
            <w:pPr>
              <w:spacing w:after="0" w:line="210" w:lineRule="exact"/>
              <w:rPr>
                <w:rFonts w:cs="Calibri"/>
                <w:sz w:val="20"/>
                <w:szCs w:val="20"/>
              </w:rPr>
            </w:pPr>
          </w:p>
        </w:tc>
      </w:tr>
      <w:tr w:rsidR="00B36EC1" w:rsidRPr="00E16BC6" w14:paraId="72CB25FD" w14:textId="77777777" w:rsidTr="005B69AF">
        <w:trPr>
          <w:gridAfter w:val="1"/>
          <w:wAfter w:w="36" w:type="pct"/>
          <w:trHeight w:val="227"/>
        </w:trPr>
        <w:tc>
          <w:tcPr>
            <w:tcW w:w="315" w:type="pct"/>
            <w:vAlign w:val="center"/>
          </w:tcPr>
          <w:p w14:paraId="64D93DE5"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7D285AC5" w14:textId="77777777" w:rsidR="00B36EC1" w:rsidRPr="00E16BC6" w:rsidRDefault="00B36EC1" w:rsidP="005B69AF">
            <w:pPr>
              <w:spacing w:after="0" w:line="210" w:lineRule="exact"/>
              <w:rPr>
                <w:rFonts w:cs="Calibri"/>
                <w:sz w:val="20"/>
                <w:szCs w:val="20"/>
              </w:rPr>
            </w:pPr>
            <w:r w:rsidRPr="00E16BC6">
              <w:rPr>
                <w:rFonts w:cs="Calibri"/>
                <w:sz w:val="20"/>
                <w:szCs w:val="20"/>
              </w:rPr>
              <w:t>15</w:t>
            </w:r>
          </w:p>
        </w:tc>
        <w:tc>
          <w:tcPr>
            <w:tcW w:w="1940" w:type="pct"/>
            <w:vAlign w:val="center"/>
          </w:tcPr>
          <w:p w14:paraId="102F3CF1" w14:textId="77777777" w:rsidR="00B36EC1" w:rsidRPr="00E16BC6" w:rsidRDefault="00B36EC1" w:rsidP="005B69AF">
            <w:pPr>
              <w:spacing w:after="0" w:line="210" w:lineRule="exact"/>
              <w:rPr>
                <w:rFonts w:cs="Calibri"/>
                <w:sz w:val="20"/>
                <w:szCs w:val="20"/>
              </w:rPr>
            </w:pPr>
          </w:p>
        </w:tc>
        <w:tc>
          <w:tcPr>
            <w:tcW w:w="1096" w:type="pct"/>
            <w:vAlign w:val="center"/>
          </w:tcPr>
          <w:p w14:paraId="7F41A950" w14:textId="12142E2C"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15095202"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219BD871" w14:textId="77777777" w:rsidR="00B36EC1" w:rsidRPr="00E16BC6" w:rsidRDefault="00B36EC1" w:rsidP="005B69AF">
            <w:pPr>
              <w:spacing w:after="0" w:line="210" w:lineRule="exact"/>
              <w:rPr>
                <w:rFonts w:cs="Calibri"/>
                <w:sz w:val="20"/>
                <w:szCs w:val="20"/>
              </w:rPr>
            </w:pPr>
          </w:p>
        </w:tc>
      </w:tr>
      <w:tr w:rsidR="00B36EC1" w:rsidRPr="00E16BC6" w14:paraId="7FAE76FD" w14:textId="77777777" w:rsidTr="005B69AF">
        <w:trPr>
          <w:gridAfter w:val="1"/>
          <w:wAfter w:w="36" w:type="pct"/>
          <w:trHeight w:val="227"/>
        </w:trPr>
        <w:tc>
          <w:tcPr>
            <w:tcW w:w="315" w:type="pct"/>
            <w:shd w:val="clear" w:color="auto" w:fill="E6E6E6"/>
            <w:vAlign w:val="center"/>
          </w:tcPr>
          <w:p w14:paraId="767D4AED"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3FB05537" w14:textId="77777777" w:rsidR="00B36EC1" w:rsidRPr="00E16BC6" w:rsidRDefault="00B36EC1" w:rsidP="005B69AF">
            <w:pPr>
              <w:spacing w:after="0" w:line="210" w:lineRule="exact"/>
              <w:rPr>
                <w:rFonts w:cs="Calibri"/>
                <w:sz w:val="20"/>
                <w:szCs w:val="20"/>
              </w:rPr>
            </w:pPr>
            <w:r w:rsidRPr="00E16BC6">
              <w:rPr>
                <w:rFonts w:cs="Calibri"/>
                <w:sz w:val="20"/>
                <w:szCs w:val="20"/>
              </w:rPr>
              <w:t>16</w:t>
            </w:r>
          </w:p>
        </w:tc>
        <w:tc>
          <w:tcPr>
            <w:tcW w:w="1940" w:type="pct"/>
            <w:shd w:val="clear" w:color="auto" w:fill="E6E6E6"/>
            <w:vAlign w:val="center"/>
          </w:tcPr>
          <w:p w14:paraId="6AC20734"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309B4922" w14:textId="2B3C098E"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50515EC3"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5CAD4EA2" w14:textId="77777777" w:rsidR="00B36EC1" w:rsidRPr="00E16BC6" w:rsidRDefault="00B36EC1" w:rsidP="005B69AF">
            <w:pPr>
              <w:spacing w:after="0" w:line="210" w:lineRule="exact"/>
              <w:rPr>
                <w:rFonts w:cs="Calibri"/>
                <w:sz w:val="20"/>
                <w:szCs w:val="20"/>
              </w:rPr>
            </w:pPr>
          </w:p>
        </w:tc>
      </w:tr>
      <w:tr w:rsidR="00B36EC1" w:rsidRPr="00E16BC6" w14:paraId="079F3CB2" w14:textId="77777777" w:rsidTr="005B69AF">
        <w:trPr>
          <w:gridAfter w:val="1"/>
          <w:wAfter w:w="36" w:type="pct"/>
          <w:trHeight w:val="227"/>
        </w:trPr>
        <w:tc>
          <w:tcPr>
            <w:tcW w:w="315" w:type="pct"/>
            <w:vAlign w:val="center"/>
          </w:tcPr>
          <w:p w14:paraId="6317B574"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1F991269" w14:textId="77777777" w:rsidR="00B36EC1" w:rsidRPr="00E16BC6" w:rsidRDefault="00B36EC1" w:rsidP="005B69AF">
            <w:pPr>
              <w:spacing w:after="0" w:line="210" w:lineRule="exact"/>
              <w:rPr>
                <w:rFonts w:cs="Calibri"/>
                <w:sz w:val="20"/>
                <w:szCs w:val="20"/>
              </w:rPr>
            </w:pPr>
            <w:r w:rsidRPr="00E16BC6">
              <w:rPr>
                <w:rFonts w:cs="Calibri"/>
                <w:sz w:val="20"/>
                <w:szCs w:val="20"/>
              </w:rPr>
              <w:t>17</w:t>
            </w:r>
          </w:p>
        </w:tc>
        <w:tc>
          <w:tcPr>
            <w:tcW w:w="1940" w:type="pct"/>
            <w:vAlign w:val="center"/>
          </w:tcPr>
          <w:p w14:paraId="4E6415DE" w14:textId="77777777" w:rsidR="00B36EC1" w:rsidRPr="00E16BC6" w:rsidRDefault="00B36EC1" w:rsidP="005B69AF">
            <w:pPr>
              <w:spacing w:after="0" w:line="210" w:lineRule="exact"/>
              <w:rPr>
                <w:rFonts w:cs="Calibri"/>
                <w:sz w:val="20"/>
                <w:szCs w:val="20"/>
              </w:rPr>
            </w:pPr>
          </w:p>
        </w:tc>
        <w:tc>
          <w:tcPr>
            <w:tcW w:w="1096" w:type="pct"/>
            <w:vAlign w:val="center"/>
          </w:tcPr>
          <w:p w14:paraId="70A7C9AD" w14:textId="39474F93"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6FF0DE7E"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06947027" w14:textId="77777777" w:rsidR="00B36EC1" w:rsidRPr="00E16BC6" w:rsidRDefault="00B36EC1" w:rsidP="005B69AF">
            <w:pPr>
              <w:spacing w:after="0" w:line="210" w:lineRule="exact"/>
              <w:rPr>
                <w:rFonts w:cs="Calibri"/>
                <w:sz w:val="20"/>
                <w:szCs w:val="20"/>
              </w:rPr>
            </w:pPr>
          </w:p>
        </w:tc>
      </w:tr>
      <w:tr w:rsidR="00B36EC1" w:rsidRPr="00E16BC6" w14:paraId="6C47A01D" w14:textId="77777777" w:rsidTr="005B69AF">
        <w:trPr>
          <w:gridAfter w:val="1"/>
          <w:wAfter w:w="36" w:type="pct"/>
          <w:trHeight w:val="227"/>
        </w:trPr>
        <w:tc>
          <w:tcPr>
            <w:tcW w:w="315" w:type="pct"/>
            <w:shd w:val="clear" w:color="auto" w:fill="E6E6E6"/>
            <w:vAlign w:val="center"/>
          </w:tcPr>
          <w:p w14:paraId="02E838CF"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21D7FCE5" w14:textId="77777777" w:rsidR="00B36EC1" w:rsidRPr="00E16BC6" w:rsidRDefault="00B36EC1" w:rsidP="005B69AF">
            <w:pPr>
              <w:spacing w:after="0" w:line="210" w:lineRule="exact"/>
              <w:rPr>
                <w:rFonts w:cs="Calibri"/>
                <w:sz w:val="20"/>
                <w:szCs w:val="20"/>
              </w:rPr>
            </w:pPr>
            <w:r w:rsidRPr="00E16BC6">
              <w:rPr>
                <w:rFonts w:cs="Calibri"/>
                <w:sz w:val="20"/>
                <w:szCs w:val="20"/>
              </w:rPr>
              <w:t>18</w:t>
            </w:r>
          </w:p>
        </w:tc>
        <w:tc>
          <w:tcPr>
            <w:tcW w:w="1940" w:type="pct"/>
            <w:shd w:val="clear" w:color="auto" w:fill="E6E6E6"/>
            <w:vAlign w:val="center"/>
          </w:tcPr>
          <w:p w14:paraId="760DB0A9"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063F4194" w14:textId="7FC47CB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43C379BF"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3D2269F5" w14:textId="77777777" w:rsidR="00B36EC1" w:rsidRPr="00E16BC6" w:rsidRDefault="00B36EC1" w:rsidP="005B69AF">
            <w:pPr>
              <w:spacing w:after="0" w:line="210" w:lineRule="exact"/>
              <w:rPr>
                <w:rFonts w:cs="Calibri"/>
                <w:sz w:val="20"/>
                <w:szCs w:val="20"/>
              </w:rPr>
            </w:pPr>
          </w:p>
        </w:tc>
      </w:tr>
      <w:tr w:rsidR="00B36EC1" w:rsidRPr="00E16BC6" w14:paraId="2E499D8C" w14:textId="77777777" w:rsidTr="005B69AF">
        <w:trPr>
          <w:gridAfter w:val="1"/>
          <w:wAfter w:w="36" w:type="pct"/>
          <w:trHeight w:val="227"/>
        </w:trPr>
        <w:tc>
          <w:tcPr>
            <w:tcW w:w="315" w:type="pct"/>
            <w:vAlign w:val="center"/>
          </w:tcPr>
          <w:p w14:paraId="12D656A6" w14:textId="77777777" w:rsidR="00B36EC1" w:rsidRDefault="00B36EC1" w:rsidP="005B69AF">
            <w:pPr>
              <w:spacing w:after="0" w:line="210" w:lineRule="exact"/>
              <w:rPr>
                <w:rFonts w:cs="Calibri"/>
                <w:sz w:val="20"/>
                <w:szCs w:val="20"/>
              </w:rPr>
            </w:pPr>
            <w:r>
              <w:rPr>
                <w:rFonts w:cs="Calibri"/>
                <w:sz w:val="20"/>
                <w:szCs w:val="20"/>
              </w:rPr>
              <w:t>MO</w:t>
            </w:r>
          </w:p>
        </w:tc>
        <w:tc>
          <w:tcPr>
            <w:tcW w:w="280" w:type="pct"/>
            <w:vAlign w:val="center"/>
          </w:tcPr>
          <w:p w14:paraId="43C6D72D" w14:textId="77777777" w:rsidR="00B36EC1" w:rsidRPr="00E16BC6" w:rsidRDefault="00B36EC1" w:rsidP="005B69AF">
            <w:pPr>
              <w:spacing w:after="0" w:line="210" w:lineRule="exact"/>
              <w:rPr>
                <w:rFonts w:cs="Calibri"/>
                <w:sz w:val="20"/>
                <w:szCs w:val="20"/>
              </w:rPr>
            </w:pPr>
            <w:r w:rsidRPr="00E16BC6">
              <w:rPr>
                <w:rFonts w:cs="Calibri"/>
                <w:sz w:val="20"/>
                <w:szCs w:val="20"/>
              </w:rPr>
              <w:t>19</w:t>
            </w:r>
          </w:p>
        </w:tc>
        <w:tc>
          <w:tcPr>
            <w:tcW w:w="1940" w:type="pct"/>
            <w:vAlign w:val="center"/>
          </w:tcPr>
          <w:p w14:paraId="3E39AE04"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45D5B308"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3242231B" w14:textId="77777777" w:rsidR="00B36EC1" w:rsidRPr="00E16BC6" w:rsidRDefault="00B36EC1" w:rsidP="005B69AF">
            <w:pPr>
              <w:spacing w:after="0" w:line="210" w:lineRule="exact"/>
              <w:rPr>
                <w:rFonts w:cs="Calibri"/>
                <w:sz w:val="20"/>
                <w:szCs w:val="20"/>
              </w:rPr>
            </w:pPr>
          </w:p>
        </w:tc>
      </w:tr>
      <w:tr w:rsidR="00B36EC1" w:rsidRPr="00E16BC6" w14:paraId="6F81364F" w14:textId="77777777" w:rsidTr="005B69AF">
        <w:trPr>
          <w:gridAfter w:val="1"/>
          <w:wAfter w:w="36" w:type="pct"/>
          <w:trHeight w:val="227"/>
        </w:trPr>
        <w:tc>
          <w:tcPr>
            <w:tcW w:w="315" w:type="pct"/>
            <w:shd w:val="clear" w:color="auto" w:fill="D9D9D9"/>
            <w:vAlign w:val="center"/>
          </w:tcPr>
          <w:p w14:paraId="592DDC6C"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D9D9D9"/>
            <w:vAlign w:val="center"/>
          </w:tcPr>
          <w:p w14:paraId="4F6E0FE6" w14:textId="77777777" w:rsidR="00B36EC1" w:rsidRPr="00E16BC6" w:rsidRDefault="00B36EC1" w:rsidP="005B69AF">
            <w:pPr>
              <w:spacing w:after="0" w:line="210" w:lineRule="exact"/>
              <w:rPr>
                <w:rFonts w:cs="Calibri"/>
                <w:sz w:val="20"/>
                <w:szCs w:val="20"/>
              </w:rPr>
            </w:pPr>
            <w:r w:rsidRPr="00E16BC6">
              <w:rPr>
                <w:rFonts w:cs="Calibri"/>
                <w:sz w:val="20"/>
                <w:szCs w:val="20"/>
              </w:rPr>
              <w:t>20</w:t>
            </w:r>
          </w:p>
        </w:tc>
        <w:tc>
          <w:tcPr>
            <w:tcW w:w="1940" w:type="pct"/>
            <w:shd w:val="clear" w:color="auto" w:fill="D9D9D9"/>
            <w:vAlign w:val="center"/>
          </w:tcPr>
          <w:p w14:paraId="4C64BD46"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4FBE14A6" w14:textId="77777777" w:rsidR="00B36EC1" w:rsidRPr="00E16BC6" w:rsidRDefault="00B36EC1" w:rsidP="005B69AF">
            <w:pPr>
              <w:pStyle w:val="Kommentartext"/>
              <w:spacing w:after="0" w:line="210" w:lineRule="exact"/>
            </w:pPr>
          </w:p>
        </w:tc>
        <w:tc>
          <w:tcPr>
            <w:tcW w:w="502" w:type="pct"/>
            <w:shd w:val="clear" w:color="auto" w:fill="D9D9D9"/>
            <w:noWrap/>
            <w:vAlign w:val="center"/>
          </w:tcPr>
          <w:p w14:paraId="4A2B0590" w14:textId="77777777" w:rsidR="00B36EC1" w:rsidRPr="00E16BC6" w:rsidRDefault="00B36EC1" w:rsidP="005B69AF">
            <w:pPr>
              <w:spacing w:after="0" w:line="210" w:lineRule="exact"/>
              <w:rPr>
                <w:rFonts w:cs="Calibri"/>
                <w:sz w:val="20"/>
                <w:szCs w:val="20"/>
              </w:rPr>
            </w:pPr>
          </w:p>
        </w:tc>
      </w:tr>
      <w:tr w:rsidR="00B36EC1" w:rsidRPr="00E16BC6" w14:paraId="3A7450D4" w14:textId="77777777" w:rsidTr="005B69AF">
        <w:trPr>
          <w:gridAfter w:val="1"/>
          <w:wAfter w:w="36" w:type="pct"/>
          <w:trHeight w:val="227"/>
        </w:trPr>
        <w:tc>
          <w:tcPr>
            <w:tcW w:w="315" w:type="pct"/>
            <w:shd w:val="clear" w:color="auto" w:fill="FFFFFF"/>
            <w:vAlign w:val="center"/>
          </w:tcPr>
          <w:p w14:paraId="4B0D5C1A"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FFFFFF"/>
            <w:vAlign w:val="center"/>
          </w:tcPr>
          <w:p w14:paraId="5A931E65" w14:textId="77777777" w:rsidR="00B36EC1" w:rsidRPr="00E16BC6" w:rsidRDefault="00B36EC1" w:rsidP="005B69AF">
            <w:pPr>
              <w:spacing w:after="0" w:line="210" w:lineRule="exact"/>
              <w:rPr>
                <w:rFonts w:cs="Calibri"/>
                <w:sz w:val="20"/>
                <w:szCs w:val="20"/>
              </w:rPr>
            </w:pPr>
            <w:r w:rsidRPr="00E16BC6">
              <w:rPr>
                <w:rFonts w:cs="Calibri"/>
                <w:sz w:val="20"/>
                <w:szCs w:val="20"/>
              </w:rPr>
              <w:t>21</w:t>
            </w:r>
          </w:p>
        </w:tc>
        <w:tc>
          <w:tcPr>
            <w:tcW w:w="1940" w:type="pct"/>
            <w:shd w:val="clear" w:color="auto" w:fill="FFFFFF"/>
            <w:vAlign w:val="center"/>
          </w:tcPr>
          <w:p w14:paraId="5901F76F"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3B7E48FF"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76C33926" w14:textId="77777777" w:rsidR="00B36EC1" w:rsidRPr="00E16BC6" w:rsidRDefault="00B36EC1" w:rsidP="005B69AF">
            <w:pPr>
              <w:spacing w:after="0" w:line="210" w:lineRule="exact"/>
              <w:rPr>
                <w:rFonts w:cs="Calibri"/>
                <w:sz w:val="20"/>
                <w:szCs w:val="20"/>
              </w:rPr>
            </w:pPr>
          </w:p>
        </w:tc>
      </w:tr>
      <w:tr w:rsidR="00B36EC1" w:rsidRPr="00E16BC6" w14:paraId="0954CCA2" w14:textId="77777777" w:rsidTr="005B69AF">
        <w:trPr>
          <w:gridAfter w:val="1"/>
          <w:wAfter w:w="36" w:type="pct"/>
          <w:trHeight w:val="227"/>
        </w:trPr>
        <w:tc>
          <w:tcPr>
            <w:tcW w:w="315" w:type="pct"/>
            <w:shd w:val="clear" w:color="auto" w:fill="D9D9D9"/>
            <w:vAlign w:val="center"/>
          </w:tcPr>
          <w:p w14:paraId="1B4DAFC2"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D9D9D9"/>
            <w:vAlign w:val="center"/>
          </w:tcPr>
          <w:p w14:paraId="0E5C57AF" w14:textId="77777777" w:rsidR="00B36EC1" w:rsidRPr="00E16BC6" w:rsidRDefault="00B36EC1" w:rsidP="005B69AF">
            <w:pPr>
              <w:spacing w:after="0" w:line="210" w:lineRule="exact"/>
              <w:rPr>
                <w:rFonts w:cs="Calibri"/>
                <w:sz w:val="20"/>
                <w:szCs w:val="20"/>
              </w:rPr>
            </w:pPr>
            <w:r w:rsidRPr="00E16BC6">
              <w:rPr>
                <w:rFonts w:cs="Calibri"/>
                <w:sz w:val="20"/>
                <w:szCs w:val="20"/>
              </w:rPr>
              <w:t>22</w:t>
            </w:r>
          </w:p>
        </w:tc>
        <w:tc>
          <w:tcPr>
            <w:tcW w:w="1940" w:type="pct"/>
            <w:shd w:val="clear" w:color="auto" w:fill="D9D9D9"/>
            <w:vAlign w:val="center"/>
          </w:tcPr>
          <w:p w14:paraId="079C7C84"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19618050" w14:textId="77777777" w:rsidR="00B36EC1" w:rsidRPr="00E16BC6" w:rsidRDefault="00B36EC1" w:rsidP="005B69AF">
            <w:pPr>
              <w:spacing w:after="0" w:line="210" w:lineRule="exact"/>
              <w:rPr>
                <w:rFonts w:cs="Calibri"/>
                <w:sz w:val="20"/>
                <w:szCs w:val="20"/>
              </w:rPr>
            </w:pPr>
          </w:p>
        </w:tc>
        <w:tc>
          <w:tcPr>
            <w:tcW w:w="502" w:type="pct"/>
            <w:shd w:val="clear" w:color="auto" w:fill="D9D9D9"/>
            <w:noWrap/>
            <w:vAlign w:val="center"/>
          </w:tcPr>
          <w:p w14:paraId="4C8444EB" w14:textId="77777777" w:rsidR="00B36EC1" w:rsidRPr="00E16BC6" w:rsidRDefault="00B36EC1" w:rsidP="005B69AF">
            <w:pPr>
              <w:spacing w:after="0" w:line="210" w:lineRule="exact"/>
              <w:rPr>
                <w:rFonts w:cs="Calibri"/>
                <w:sz w:val="20"/>
                <w:szCs w:val="20"/>
              </w:rPr>
            </w:pPr>
          </w:p>
        </w:tc>
      </w:tr>
      <w:tr w:rsidR="00B36EC1" w:rsidRPr="00E16BC6" w14:paraId="0B6A79D0" w14:textId="77777777" w:rsidTr="005B69AF">
        <w:trPr>
          <w:gridAfter w:val="1"/>
          <w:wAfter w:w="36" w:type="pct"/>
          <w:trHeight w:val="227"/>
        </w:trPr>
        <w:tc>
          <w:tcPr>
            <w:tcW w:w="315" w:type="pct"/>
            <w:shd w:val="clear" w:color="auto" w:fill="FFFFFF"/>
            <w:vAlign w:val="center"/>
          </w:tcPr>
          <w:p w14:paraId="153B0D7D"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FFFFFF"/>
            <w:vAlign w:val="center"/>
          </w:tcPr>
          <w:p w14:paraId="15813573" w14:textId="77777777" w:rsidR="00B36EC1" w:rsidRPr="00E16BC6" w:rsidRDefault="00B36EC1" w:rsidP="005B69AF">
            <w:pPr>
              <w:spacing w:after="0" w:line="210" w:lineRule="exact"/>
              <w:rPr>
                <w:rFonts w:cs="Calibri"/>
                <w:sz w:val="20"/>
                <w:szCs w:val="20"/>
              </w:rPr>
            </w:pPr>
            <w:r w:rsidRPr="00E16BC6">
              <w:rPr>
                <w:rFonts w:cs="Calibri"/>
                <w:sz w:val="20"/>
                <w:szCs w:val="20"/>
              </w:rPr>
              <w:t>23</w:t>
            </w:r>
          </w:p>
        </w:tc>
        <w:tc>
          <w:tcPr>
            <w:tcW w:w="1940" w:type="pct"/>
            <w:shd w:val="clear" w:color="auto" w:fill="FFFFFF"/>
            <w:vAlign w:val="center"/>
          </w:tcPr>
          <w:p w14:paraId="18EC49BB"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3BD55351"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01EA0FBD" w14:textId="77777777" w:rsidR="00B36EC1" w:rsidRPr="00E16BC6" w:rsidRDefault="00B36EC1" w:rsidP="005B69AF">
            <w:pPr>
              <w:spacing w:after="0" w:line="210" w:lineRule="exact"/>
              <w:rPr>
                <w:rFonts w:cs="Calibri"/>
                <w:sz w:val="20"/>
                <w:szCs w:val="20"/>
              </w:rPr>
            </w:pPr>
          </w:p>
        </w:tc>
      </w:tr>
      <w:tr w:rsidR="00B36EC1" w:rsidRPr="00E16BC6" w14:paraId="0C29F863" w14:textId="77777777" w:rsidTr="005B69AF">
        <w:trPr>
          <w:gridAfter w:val="1"/>
          <w:wAfter w:w="36" w:type="pct"/>
          <w:trHeight w:val="227"/>
        </w:trPr>
        <w:tc>
          <w:tcPr>
            <w:tcW w:w="315" w:type="pct"/>
            <w:shd w:val="clear" w:color="auto" w:fill="E6E6E6"/>
            <w:vAlign w:val="center"/>
          </w:tcPr>
          <w:p w14:paraId="0ECFE43A" w14:textId="77777777" w:rsidR="00B36EC1" w:rsidRDefault="00B36EC1" w:rsidP="005B69AF">
            <w:pPr>
              <w:spacing w:after="0" w:line="210" w:lineRule="exact"/>
              <w:rPr>
                <w:rFonts w:cs="Calibri"/>
                <w:sz w:val="20"/>
                <w:szCs w:val="20"/>
              </w:rPr>
            </w:pPr>
            <w:r w:rsidRPr="00AA7383">
              <w:rPr>
                <w:rFonts w:cs="Calibri"/>
                <w:sz w:val="20"/>
                <w:szCs w:val="20"/>
              </w:rPr>
              <w:t>MO</w:t>
            </w:r>
          </w:p>
        </w:tc>
        <w:tc>
          <w:tcPr>
            <w:tcW w:w="280" w:type="pct"/>
            <w:shd w:val="clear" w:color="auto" w:fill="E6E6E6"/>
            <w:vAlign w:val="center"/>
          </w:tcPr>
          <w:p w14:paraId="5873505D" w14:textId="77777777" w:rsidR="00B36EC1" w:rsidRPr="00E16BC6" w:rsidRDefault="00B36EC1" w:rsidP="005B69AF">
            <w:pPr>
              <w:spacing w:after="0" w:line="210" w:lineRule="exact"/>
              <w:rPr>
                <w:rFonts w:cs="Calibri"/>
                <w:sz w:val="20"/>
                <w:szCs w:val="20"/>
              </w:rPr>
            </w:pPr>
            <w:r w:rsidRPr="00E16BC6">
              <w:rPr>
                <w:rFonts w:cs="Calibri"/>
                <w:sz w:val="20"/>
                <w:szCs w:val="20"/>
              </w:rPr>
              <w:t>24</w:t>
            </w:r>
          </w:p>
        </w:tc>
        <w:tc>
          <w:tcPr>
            <w:tcW w:w="1940" w:type="pct"/>
            <w:shd w:val="clear" w:color="auto" w:fill="E6E6E6"/>
            <w:vAlign w:val="center"/>
          </w:tcPr>
          <w:p w14:paraId="5ADEDF6E"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332E66D0"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162B09F7" w14:textId="77777777" w:rsidR="00B36EC1" w:rsidRPr="00E16BC6" w:rsidRDefault="00B36EC1" w:rsidP="005B69AF">
            <w:pPr>
              <w:spacing w:after="0" w:line="210" w:lineRule="exact"/>
              <w:rPr>
                <w:rFonts w:cs="Calibri"/>
                <w:sz w:val="20"/>
                <w:szCs w:val="20"/>
                <w:lang w:val="fr-MC"/>
              </w:rPr>
            </w:pPr>
          </w:p>
        </w:tc>
      </w:tr>
      <w:tr w:rsidR="00B36EC1" w:rsidRPr="00E16BC6" w14:paraId="373E718B" w14:textId="77777777" w:rsidTr="005B69AF">
        <w:trPr>
          <w:gridAfter w:val="1"/>
          <w:wAfter w:w="36" w:type="pct"/>
          <w:trHeight w:val="227"/>
        </w:trPr>
        <w:tc>
          <w:tcPr>
            <w:tcW w:w="315" w:type="pct"/>
            <w:vAlign w:val="center"/>
          </w:tcPr>
          <w:p w14:paraId="412AB586"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vAlign w:val="center"/>
          </w:tcPr>
          <w:p w14:paraId="1E829B11" w14:textId="77777777" w:rsidR="00B36EC1" w:rsidRPr="00AA7383" w:rsidRDefault="00B36EC1" w:rsidP="005B69AF">
            <w:pPr>
              <w:spacing w:after="0" w:line="210" w:lineRule="exact"/>
              <w:rPr>
                <w:rFonts w:cs="Calibri"/>
                <w:sz w:val="20"/>
                <w:szCs w:val="20"/>
              </w:rPr>
            </w:pPr>
            <w:r w:rsidRPr="00AA7383">
              <w:rPr>
                <w:rFonts w:cs="Calibri"/>
                <w:sz w:val="20"/>
                <w:szCs w:val="20"/>
              </w:rPr>
              <w:t>25</w:t>
            </w:r>
          </w:p>
        </w:tc>
        <w:tc>
          <w:tcPr>
            <w:tcW w:w="1940" w:type="pct"/>
            <w:vAlign w:val="center"/>
          </w:tcPr>
          <w:p w14:paraId="1383964C"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3A29A126"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6A1809D7" w14:textId="77777777" w:rsidR="00B36EC1" w:rsidRPr="00E16BC6" w:rsidRDefault="00B36EC1" w:rsidP="005B69AF">
            <w:pPr>
              <w:spacing w:after="0" w:line="210" w:lineRule="exact"/>
              <w:rPr>
                <w:rFonts w:cs="Calibri"/>
                <w:sz w:val="20"/>
                <w:szCs w:val="20"/>
                <w:lang w:val="fr-MC"/>
              </w:rPr>
            </w:pPr>
          </w:p>
        </w:tc>
      </w:tr>
      <w:tr w:rsidR="00B36EC1" w:rsidRPr="00E16BC6" w14:paraId="690E9CB5" w14:textId="77777777" w:rsidTr="005B69AF">
        <w:trPr>
          <w:gridAfter w:val="1"/>
          <w:wAfter w:w="36" w:type="pct"/>
          <w:trHeight w:val="227"/>
        </w:trPr>
        <w:tc>
          <w:tcPr>
            <w:tcW w:w="315" w:type="pct"/>
            <w:shd w:val="clear" w:color="auto" w:fill="E6E6E6"/>
            <w:vAlign w:val="center"/>
          </w:tcPr>
          <w:p w14:paraId="7196C5AC"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E6E6E6"/>
            <w:vAlign w:val="center"/>
          </w:tcPr>
          <w:p w14:paraId="402A5211" w14:textId="77777777" w:rsidR="00B36EC1" w:rsidRPr="00AA7383" w:rsidRDefault="00B36EC1" w:rsidP="005B69AF">
            <w:pPr>
              <w:spacing w:after="0" w:line="210" w:lineRule="exact"/>
              <w:rPr>
                <w:rFonts w:cs="Calibri"/>
                <w:sz w:val="20"/>
                <w:szCs w:val="20"/>
              </w:rPr>
            </w:pPr>
            <w:r w:rsidRPr="00AA7383">
              <w:rPr>
                <w:rFonts w:cs="Calibri"/>
                <w:sz w:val="20"/>
                <w:szCs w:val="20"/>
              </w:rPr>
              <w:t>26</w:t>
            </w:r>
          </w:p>
        </w:tc>
        <w:tc>
          <w:tcPr>
            <w:tcW w:w="1940" w:type="pct"/>
            <w:shd w:val="clear" w:color="auto" w:fill="E6E6E6"/>
            <w:vAlign w:val="center"/>
          </w:tcPr>
          <w:p w14:paraId="329B364F"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077F5044"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3A36F2D5" w14:textId="77777777" w:rsidR="00B36EC1" w:rsidRPr="00E16BC6" w:rsidRDefault="00B36EC1" w:rsidP="005B69AF">
            <w:pPr>
              <w:spacing w:after="0" w:line="210" w:lineRule="exact"/>
              <w:rPr>
                <w:rFonts w:cs="Calibri"/>
                <w:sz w:val="20"/>
                <w:szCs w:val="20"/>
                <w:lang w:val="fr-MC"/>
              </w:rPr>
            </w:pPr>
          </w:p>
        </w:tc>
      </w:tr>
      <w:tr w:rsidR="00B36EC1" w:rsidRPr="00E16BC6" w14:paraId="43B23E90" w14:textId="77777777" w:rsidTr="005B69AF">
        <w:trPr>
          <w:gridAfter w:val="1"/>
          <w:wAfter w:w="36" w:type="pct"/>
          <w:trHeight w:val="227"/>
        </w:trPr>
        <w:tc>
          <w:tcPr>
            <w:tcW w:w="315" w:type="pct"/>
            <w:shd w:val="clear" w:color="auto" w:fill="FFFFFF"/>
            <w:vAlign w:val="center"/>
          </w:tcPr>
          <w:p w14:paraId="709EC8F5"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FFFFFF"/>
            <w:vAlign w:val="center"/>
          </w:tcPr>
          <w:p w14:paraId="16904CDA" w14:textId="77777777" w:rsidR="00B36EC1" w:rsidRPr="00AA7383" w:rsidRDefault="00B36EC1" w:rsidP="005B69AF">
            <w:pPr>
              <w:spacing w:after="0" w:line="210" w:lineRule="exact"/>
              <w:rPr>
                <w:rFonts w:cs="Calibri"/>
                <w:sz w:val="20"/>
                <w:szCs w:val="20"/>
              </w:rPr>
            </w:pPr>
            <w:r w:rsidRPr="00AA7383">
              <w:rPr>
                <w:rFonts w:cs="Calibri"/>
                <w:sz w:val="20"/>
                <w:szCs w:val="20"/>
              </w:rPr>
              <w:t>27</w:t>
            </w:r>
          </w:p>
        </w:tc>
        <w:tc>
          <w:tcPr>
            <w:tcW w:w="1940" w:type="pct"/>
            <w:shd w:val="clear" w:color="auto" w:fill="FFFFFF"/>
            <w:vAlign w:val="center"/>
          </w:tcPr>
          <w:p w14:paraId="38E1059D"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2BA11747"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5E06BDF5" w14:textId="77777777" w:rsidR="00B36EC1" w:rsidRPr="00E16BC6" w:rsidRDefault="00B36EC1" w:rsidP="005B69AF">
            <w:pPr>
              <w:spacing w:after="0" w:line="210" w:lineRule="exact"/>
              <w:rPr>
                <w:rFonts w:cs="Calibri"/>
                <w:sz w:val="20"/>
                <w:szCs w:val="20"/>
                <w:lang w:val="fr-MC"/>
              </w:rPr>
            </w:pPr>
          </w:p>
        </w:tc>
      </w:tr>
      <w:tr w:rsidR="00B36EC1" w:rsidRPr="00E16BC6" w14:paraId="0E8D8F14" w14:textId="77777777" w:rsidTr="005B69AF">
        <w:trPr>
          <w:gridAfter w:val="1"/>
          <w:wAfter w:w="36" w:type="pct"/>
          <w:trHeight w:val="227"/>
        </w:trPr>
        <w:tc>
          <w:tcPr>
            <w:tcW w:w="315" w:type="pct"/>
            <w:shd w:val="clear" w:color="auto" w:fill="D9D9D9"/>
            <w:vAlign w:val="center"/>
          </w:tcPr>
          <w:p w14:paraId="2816FCFF"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D9D9D9"/>
            <w:vAlign w:val="center"/>
          </w:tcPr>
          <w:p w14:paraId="14F47E95" w14:textId="77777777" w:rsidR="00B36EC1" w:rsidRPr="00AA7383" w:rsidRDefault="00B36EC1" w:rsidP="005B69AF">
            <w:pPr>
              <w:spacing w:after="0" w:line="210" w:lineRule="exact"/>
              <w:rPr>
                <w:rFonts w:cs="Calibri"/>
                <w:sz w:val="20"/>
                <w:szCs w:val="20"/>
              </w:rPr>
            </w:pPr>
            <w:r w:rsidRPr="00AA7383">
              <w:rPr>
                <w:rFonts w:cs="Calibri"/>
                <w:sz w:val="20"/>
                <w:szCs w:val="20"/>
              </w:rPr>
              <w:t>28</w:t>
            </w:r>
          </w:p>
        </w:tc>
        <w:tc>
          <w:tcPr>
            <w:tcW w:w="1940" w:type="pct"/>
            <w:shd w:val="clear" w:color="auto" w:fill="D9D9D9"/>
            <w:vAlign w:val="center"/>
          </w:tcPr>
          <w:p w14:paraId="02A8D999"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22B0704A" w14:textId="77777777" w:rsidR="00B36EC1" w:rsidRPr="00E16BC6" w:rsidRDefault="00B36EC1" w:rsidP="005B69AF">
            <w:pPr>
              <w:spacing w:after="0" w:line="210" w:lineRule="exact"/>
              <w:rPr>
                <w:rFonts w:cs="Calibri"/>
                <w:sz w:val="20"/>
                <w:szCs w:val="20"/>
              </w:rPr>
            </w:pPr>
          </w:p>
        </w:tc>
        <w:tc>
          <w:tcPr>
            <w:tcW w:w="502" w:type="pct"/>
            <w:shd w:val="clear" w:color="auto" w:fill="D9D9D9"/>
            <w:noWrap/>
            <w:vAlign w:val="center"/>
          </w:tcPr>
          <w:p w14:paraId="65D09914" w14:textId="77777777" w:rsidR="00B36EC1" w:rsidRPr="00E16BC6" w:rsidRDefault="00B36EC1" w:rsidP="005B69AF">
            <w:pPr>
              <w:spacing w:after="0" w:line="210" w:lineRule="exact"/>
              <w:rPr>
                <w:rFonts w:cs="Calibri"/>
                <w:sz w:val="20"/>
                <w:szCs w:val="20"/>
                <w:lang w:val="fr-MC"/>
              </w:rPr>
            </w:pPr>
          </w:p>
        </w:tc>
      </w:tr>
      <w:tr w:rsidR="00B36EC1" w:rsidRPr="00E16BC6" w14:paraId="44C9FCD8" w14:textId="77777777" w:rsidTr="005B69AF">
        <w:trPr>
          <w:gridAfter w:val="1"/>
          <w:wAfter w:w="36" w:type="pct"/>
          <w:trHeight w:val="227"/>
        </w:trPr>
        <w:tc>
          <w:tcPr>
            <w:tcW w:w="315" w:type="pct"/>
            <w:shd w:val="clear" w:color="auto" w:fill="FFFFFF"/>
            <w:vAlign w:val="center"/>
          </w:tcPr>
          <w:p w14:paraId="67B69A93"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FFFFFF"/>
            <w:vAlign w:val="center"/>
          </w:tcPr>
          <w:p w14:paraId="6354EEF7" w14:textId="77777777" w:rsidR="00B36EC1" w:rsidRPr="00AA7383" w:rsidRDefault="00B36EC1" w:rsidP="005B69AF">
            <w:pPr>
              <w:spacing w:after="0" w:line="210" w:lineRule="exact"/>
              <w:rPr>
                <w:rFonts w:cs="Calibri"/>
                <w:sz w:val="20"/>
                <w:szCs w:val="20"/>
              </w:rPr>
            </w:pPr>
            <w:r w:rsidRPr="00AA7383">
              <w:rPr>
                <w:rFonts w:cs="Calibri"/>
                <w:sz w:val="20"/>
                <w:szCs w:val="20"/>
              </w:rPr>
              <w:t>29</w:t>
            </w:r>
          </w:p>
        </w:tc>
        <w:tc>
          <w:tcPr>
            <w:tcW w:w="1940" w:type="pct"/>
            <w:shd w:val="clear" w:color="auto" w:fill="FFFFFF"/>
            <w:vAlign w:val="center"/>
          </w:tcPr>
          <w:p w14:paraId="4C605358"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266A3A1A"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5443B6D5" w14:textId="77777777" w:rsidR="00B36EC1" w:rsidRPr="00E16BC6" w:rsidRDefault="00B36EC1" w:rsidP="005B69AF">
            <w:pPr>
              <w:spacing w:after="0" w:line="210" w:lineRule="exact"/>
              <w:rPr>
                <w:rFonts w:cs="Calibri"/>
                <w:sz w:val="20"/>
                <w:szCs w:val="20"/>
              </w:rPr>
            </w:pPr>
          </w:p>
        </w:tc>
      </w:tr>
      <w:tr w:rsidR="00B36EC1" w:rsidRPr="00E16BC6" w14:paraId="05F86D8B" w14:textId="77777777" w:rsidTr="005B69AF">
        <w:trPr>
          <w:gridAfter w:val="1"/>
          <w:wAfter w:w="36" w:type="pct"/>
          <w:trHeight w:val="227"/>
        </w:trPr>
        <w:tc>
          <w:tcPr>
            <w:tcW w:w="315" w:type="pct"/>
            <w:tcBorders>
              <w:bottom w:val="single" w:sz="12" w:space="0" w:color="auto"/>
            </w:tcBorders>
            <w:shd w:val="clear" w:color="auto" w:fill="E6E6E6"/>
            <w:vAlign w:val="center"/>
          </w:tcPr>
          <w:p w14:paraId="13F5C0CA" w14:textId="77777777" w:rsidR="00B36EC1" w:rsidRDefault="00B36EC1" w:rsidP="005B69AF">
            <w:pPr>
              <w:spacing w:after="0" w:line="210" w:lineRule="exact"/>
              <w:rPr>
                <w:rFonts w:cs="Calibri"/>
                <w:sz w:val="20"/>
                <w:szCs w:val="20"/>
              </w:rPr>
            </w:pPr>
            <w:r>
              <w:rPr>
                <w:rFonts w:cs="Calibri"/>
                <w:sz w:val="20"/>
                <w:szCs w:val="20"/>
              </w:rPr>
              <w:t>SY</w:t>
            </w:r>
          </w:p>
        </w:tc>
        <w:tc>
          <w:tcPr>
            <w:tcW w:w="280" w:type="pct"/>
            <w:tcBorders>
              <w:bottom w:val="single" w:sz="12" w:space="0" w:color="auto"/>
            </w:tcBorders>
            <w:shd w:val="clear" w:color="auto" w:fill="E6E6E6"/>
            <w:vAlign w:val="center"/>
          </w:tcPr>
          <w:p w14:paraId="55F1C273" w14:textId="77777777" w:rsidR="00B36EC1" w:rsidRPr="00E16BC6" w:rsidRDefault="00B36EC1" w:rsidP="005B69AF">
            <w:pPr>
              <w:spacing w:after="0" w:line="210" w:lineRule="exact"/>
              <w:rPr>
                <w:rFonts w:cs="Calibri"/>
                <w:sz w:val="20"/>
                <w:szCs w:val="20"/>
              </w:rPr>
            </w:pPr>
            <w:r w:rsidRPr="00E16BC6">
              <w:rPr>
                <w:rFonts w:cs="Calibri"/>
                <w:sz w:val="20"/>
                <w:szCs w:val="20"/>
              </w:rPr>
              <w:t>30</w:t>
            </w:r>
          </w:p>
        </w:tc>
        <w:tc>
          <w:tcPr>
            <w:tcW w:w="1940" w:type="pct"/>
            <w:tcBorders>
              <w:bottom w:val="single" w:sz="12" w:space="0" w:color="auto"/>
            </w:tcBorders>
            <w:shd w:val="clear" w:color="auto" w:fill="E6E6E6"/>
            <w:vAlign w:val="center"/>
          </w:tcPr>
          <w:p w14:paraId="36BD910A" w14:textId="77777777" w:rsidR="00B36EC1" w:rsidRPr="00E16BC6" w:rsidRDefault="00B36EC1" w:rsidP="005B69AF">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21720F9E" w14:textId="77777777" w:rsidR="00B36EC1" w:rsidRPr="00E16BC6" w:rsidRDefault="00B36EC1" w:rsidP="005B69AF">
            <w:pPr>
              <w:spacing w:after="0" w:line="210" w:lineRule="exact"/>
              <w:rPr>
                <w:rFonts w:cs="Calibri"/>
                <w:sz w:val="20"/>
                <w:szCs w:val="20"/>
              </w:rPr>
            </w:pPr>
          </w:p>
        </w:tc>
        <w:tc>
          <w:tcPr>
            <w:tcW w:w="502" w:type="pct"/>
            <w:tcBorders>
              <w:bottom w:val="single" w:sz="12" w:space="0" w:color="auto"/>
            </w:tcBorders>
            <w:shd w:val="clear" w:color="auto" w:fill="E6E6E6"/>
            <w:noWrap/>
            <w:vAlign w:val="center"/>
          </w:tcPr>
          <w:p w14:paraId="2FCDD1DA" w14:textId="77777777" w:rsidR="00B36EC1" w:rsidRPr="00E16BC6" w:rsidRDefault="00B36EC1" w:rsidP="005B69AF">
            <w:pPr>
              <w:spacing w:after="0" w:line="210" w:lineRule="exact"/>
              <w:rPr>
                <w:rFonts w:cs="Calibri"/>
                <w:sz w:val="20"/>
                <w:szCs w:val="20"/>
              </w:rPr>
            </w:pPr>
          </w:p>
        </w:tc>
      </w:tr>
      <w:tr w:rsidR="00B36EC1" w:rsidRPr="00E16BC6" w14:paraId="2F8D71DC" w14:textId="77777777" w:rsidTr="005B69AF">
        <w:trPr>
          <w:gridAfter w:val="1"/>
          <w:wAfter w:w="36" w:type="pct"/>
          <w:trHeight w:val="227"/>
        </w:trPr>
        <w:tc>
          <w:tcPr>
            <w:tcW w:w="315" w:type="pct"/>
            <w:tcBorders>
              <w:bottom w:val="single" w:sz="12" w:space="0" w:color="auto"/>
            </w:tcBorders>
            <w:shd w:val="clear" w:color="auto" w:fill="E6E6E6"/>
            <w:vAlign w:val="center"/>
          </w:tcPr>
          <w:p w14:paraId="268F1CB4" w14:textId="77777777" w:rsidR="00B36EC1" w:rsidRDefault="00B36EC1" w:rsidP="005B69AF">
            <w:pPr>
              <w:spacing w:after="0" w:line="210" w:lineRule="exact"/>
              <w:rPr>
                <w:rFonts w:cs="Calibri"/>
                <w:sz w:val="20"/>
                <w:szCs w:val="20"/>
              </w:rPr>
            </w:pPr>
          </w:p>
        </w:tc>
        <w:tc>
          <w:tcPr>
            <w:tcW w:w="280" w:type="pct"/>
            <w:tcBorders>
              <w:bottom w:val="single" w:sz="12" w:space="0" w:color="auto"/>
            </w:tcBorders>
            <w:shd w:val="clear" w:color="auto" w:fill="E6E6E6"/>
            <w:vAlign w:val="center"/>
          </w:tcPr>
          <w:p w14:paraId="5B4CE980" w14:textId="77777777" w:rsidR="00B36EC1" w:rsidRDefault="00B36EC1" w:rsidP="005B69AF">
            <w:pPr>
              <w:spacing w:after="0" w:line="210" w:lineRule="exact"/>
              <w:rPr>
                <w:rFonts w:cs="Calibri"/>
                <w:sz w:val="20"/>
                <w:szCs w:val="20"/>
              </w:rPr>
            </w:pPr>
          </w:p>
        </w:tc>
        <w:tc>
          <w:tcPr>
            <w:tcW w:w="1940" w:type="pct"/>
            <w:tcBorders>
              <w:bottom w:val="single" w:sz="12" w:space="0" w:color="auto"/>
            </w:tcBorders>
            <w:shd w:val="clear" w:color="auto" w:fill="E6E6E6"/>
            <w:vAlign w:val="center"/>
          </w:tcPr>
          <w:p w14:paraId="30A6B19C" w14:textId="77777777" w:rsidR="00B36EC1" w:rsidRPr="00E16BC6" w:rsidRDefault="00B36EC1" w:rsidP="005B69AF">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05F88CE9" w14:textId="383EDD74" w:rsidR="00B36EC1" w:rsidRPr="00E16BC6" w:rsidRDefault="00B36EC1" w:rsidP="00563D8F">
            <w:pPr>
              <w:spacing w:after="0" w:line="210" w:lineRule="exact"/>
              <w:rPr>
                <w:rFonts w:cs="Calibri"/>
                <w:sz w:val="20"/>
                <w:szCs w:val="20"/>
              </w:rPr>
            </w:pPr>
            <w:r>
              <w:rPr>
                <w:rFonts w:cs="Calibri"/>
                <w:sz w:val="20"/>
                <w:szCs w:val="20"/>
              </w:rPr>
              <w:t xml:space="preserve">Qualität in der Zielsprache (0 / </w:t>
            </w:r>
            <w:r w:rsidR="00563D8F">
              <w:rPr>
                <w:rFonts w:cs="Calibri"/>
                <w:sz w:val="20"/>
                <w:szCs w:val="20"/>
              </w:rPr>
              <w:t>2</w:t>
            </w:r>
            <w:r>
              <w:rPr>
                <w:rFonts w:cs="Calibri"/>
                <w:sz w:val="20"/>
                <w:szCs w:val="20"/>
              </w:rPr>
              <w:t xml:space="preserve"> / </w:t>
            </w:r>
            <w:r w:rsidR="00563D8F">
              <w:rPr>
                <w:rFonts w:cs="Calibri"/>
                <w:sz w:val="20"/>
                <w:szCs w:val="20"/>
              </w:rPr>
              <w:t>4 / 6</w:t>
            </w:r>
            <w:r>
              <w:rPr>
                <w:rFonts w:cs="Calibri"/>
                <w:sz w:val="20"/>
                <w:szCs w:val="20"/>
              </w:rPr>
              <w:t>)</w:t>
            </w:r>
          </w:p>
        </w:tc>
        <w:tc>
          <w:tcPr>
            <w:tcW w:w="502" w:type="pct"/>
            <w:tcBorders>
              <w:bottom w:val="single" w:sz="12" w:space="0" w:color="auto"/>
            </w:tcBorders>
            <w:shd w:val="clear" w:color="auto" w:fill="E6E6E6"/>
            <w:noWrap/>
            <w:vAlign w:val="center"/>
          </w:tcPr>
          <w:p w14:paraId="2B4274F4" w14:textId="77777777" w:rsidR="00B36EC1" w:rsidRPr="00E16BC6" w:rsidRDefault="00B36EC1" w:rsidP="005B69AF">
            <w:pPr>
              <w:spacing w:after="0" w:line="210" w:lineRule="exact"/>
              <w:rPr>
                <w:rFonts w:cs="Calibri"/>
                <w:sz w:val="20"/>
                <w:szCs w:val="20"/>
              </w:rPr>
            </w:pPr>
          </w:p>
        </w:tc>
      </w:tr>
      <w:tr w:rsidR="00B36EC1" w:rsidRPr="00E16BC6" w14:paraId="5EA0C9DE" w14:textId="77777777" w:rsidTr="005B69AF">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6055C7C2" w14:textId="77777777" w:rsidR="00B36EC1" w:rsidRPr="00E16BC6" w:rsidRDefault="00B36EC1" w:rsidP="005B69AF">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55DD3837" w14:textId="77777777" w:rsidR="00B36EC1" w:rsidRPr="00E16BC6" w:rsidRDefault="00B36EC1" w:rsidP="005B69AF">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22C26E8C" w14:textId="77777777" w:rsidR="00B36EC1" w:rsidRPr="00E16BC6" w:rsidRDefault="00B36EC1" w:rsidP="005B69AF">
            <w:pPr>
              <w:spacing w:after="0" w:line="210" w:lineRule="exact"/>
              <w:rPr>
                <w:rFonts w:cs="Calibri"/>
                <w:b/>
                <w:sz w:val="20"/>
                <w:szCs w:val="20"/>
              </w:rPr>
            </w:pPr>
          </w:p>
        </w:tc>
        <w:tc>
          <w:tcPr>
            <w:tcW w:w="1911"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1817BF2A" w14:textId="77777777" w:rsidR="00B36EC1" w:rsidRPr="00E16BC6" w:rsidRDefault="00B36EC1" w:rsidP="005B69AF">
            <w:pPr>
              <w:spacing w:after="0" w:line="210" w:lineRule="exact"/>
              <w:jc w:val="center"/>
              <w:rPr>
                <w:rFonts w:cs="Calibri"/>
                <w:sz w:val="20"/>
                <w:szCs w:val="20"/>
              </w:rPr>
            </w:pPr>
            <w:r w:rsidRPr="007B692A">
              <w:rPr>
                <w:rFonts w:cs="Calibri"/>
                <w:b/>
                <w:sz w:val="20"/>
                <w:szCs w:val="20"/>
              </w:rPr>
              <w:t>Summe</w:t>
            </w:r>
            <w:r>
              <w:rPr>
                <w:rFonts w:cs="Calibri"/>
                <w:b/>
                <w:sz w:val="20"/>
                <w:szCs w:val="20"/>
              </w:rPr>
              <w:t xml:space="preserve"> ÜT</w:t>
            </w:r>
          </w:p>
        </w:tc>
        <w:tc>
          <w:tcPr>
            <w:tcW w:w="554"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620D5A9D" w14:textId="77777777" w:rsidR="00B36EC1" w:rsidRPr="00E16BC6" w:rsidRDefault="00B36EC1" w:rsidP="005B69AF">
            <w:pPr>
              <w:spacing w:after="0" w:line="210" w:lineRule="exact"/>
              <w:jc w:val="right"/>
              <w:rPr>
                <w:rFonts w:cs="Calibri"/>
                <w:sz w:val="20"/>
                <w:szCs w:val="20"/>
              </w:rPr>
            </w:pPr>
          </w:p>
          <w:p w14:paraId="355A2741" w14:textId="77777777" w:rsidR="00B36EC1" w:rsidRPr="00E16BC6" w:rsidRDefault="00B36EC1" w:rsidP="005B69AF">
            <w:pPr>
              <w:spacing w:after="0" w:line="210" w:lineRule="exact"/>
              <w:jc w:val="right"/>
              <w:rPr>
                <w:rFonts w:cs="Calibri"/>
                <w:sz w:val="20"/>
                <w:szCs w:val="20"/>
              </w:rPr>
            </w:pPr>
          </w:p>
        </w:tc>
      </w:tr>
    </w:tbl>
    <w:p w14:paraId="596D4102" w14:textId="77777777" w:rsidR="00B36EC1" w:rsidRPr="00382126" w:rsidRDefault="00B36EC1" w:rsidP="00B36EC1">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566"/>
        <w:gridCol w:w="671"/>
        <w:gridCol w:w="718"/>
        <w:gridCol w:w="718"/>
        <w:gridCol w:w="718"/>
        <w:gridCol w:w="718"/>
        <w:gridCol w:w="718"/>
        <w:gridCol w:w="718"/>
        <w:gridCol w:w="718"/>
        <w:gridCol w:w="682"/>
        <w:gridCol w:w="1100"/>
      </w:tblGrid>
      <w:tr w:rsidR="00B36EC1" w:rsidRPr="00281A3D" w14:paraId="624C636B" w14:textId="77777777" w:rsidTr="00AB20B6">
        <w:trPr>
          <w:jc w:val="center"/>
        </w:trPr>
        <w:tc>
          <w:tcPr>
            <w:tcW w:w="1242" w:type="dxa"/>
            <w:tcBorders>
              <w:bottom w:val="single" w:sz="4" w:space="0" w:color="auto"/>
            </w:tcBorders>
            <w:shd w:val="pct12" w:color="auto" w:fill="auto"/>
            <w:vAlign w:val="center"/>
          </w:tcPr>
          <w:p w14:paraId="4F63D121"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14:paraId="435AABF1"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14:paraId="088304EF"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14:paraId="25610A23"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14:paraId="16CE94DE"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14:paraId="0E31CC50"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14:paraId="2777CD5D"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14:paraId="3A0E3A62"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14:paraId="4EE29406"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14:paraId="65557C86"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14:paraId="1B97126C"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14:paraId="0DAA88BD"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Summe IT</w:t>
            </w:r>
          </w:p>
        </w:tc>
      </w:tr>
      <w:tr w:rsidR="00B36EC1" w:rsidRPr="00281A3D" w14:paraId="77CAAD87" w14:textId="77777777" w:rsidTr="00AB20B6">
        <w:trPr>
          <w:jc w:val="center"/>
        </w:trPr>
        <w:tc>
          <w:tcPr>
            <w:tcW w:w="1242" w:type="dxa"/>
            <w:shd w:val="pct12" w:color="auto" w:fill="auto"/>
            <w:vAlign w:val="center"/>
          </w:tcPr>
          <w:p w14:paraId="278EF8E2"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14:paraId="32EEB6FE" w14:textId="77777777" w:rsidR="00B36EC1" w:rsidRPr="00281A3D" w:rsidRDefault="00B36EC1" w:rsidP="00AB20B6">
            <w:pPr>
              <w:spacing w:after="0" w:line="240" w:lineRule="auto"/>
              <w:jc w:val="center"/>
              <w:rPr>
                <w:rFonts w:eastAsia="Times New Roman"/>
                <w:sz w:val="20"/>
                <w:szCs w:val="20"/>
              </w:rPr>
            </w:pPr>
          </w:p>
        </w:tc>
        <w:tc>
          <w:tcPr>
            <w:tcW w:w="671" w:type="dxa"/>
            <w:shd w:val="clear" w:color="auto" w:fill="auto"/>
            <w:vAlign w:val="center"/>
          </w:tcPr>
          <w:p w14:paraId="0AEEED4B"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0B120082"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4CAA3FC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A5DE394"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EF06B46"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2850335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27CEABC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EA0F850" w14:textId="77777777" w:rsidR="00B36EC1" w:rsidRPr="00281A3D" w:rsidRDefault="00B36EC1" w:rsidP="00AB20B6">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4062FB0A" w14:textId="77777777" w:rsidR="00B36EC1" w:rsidRPr="00281A3D" w:rsidRDefault="00B36EC1" w:rsidP="00AB20B6">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304590A4" w14:textId="77777777" w:rsidR="00B36EC1" w:rsidRPr="00281A3D" w:rsidRDefault="00B36EC1" w:rsidP="00AB20B6">
            <w:pPr>
              <w:spacing w:after="0" w:line="240" w:lineRule="auto"/>
              <w:jc w:val="center"/>
              <w:rPr>
                <w:rFonts w:eastAsia="Times New Roman"/>
                <w:sz w:val="20"/>
                <w:szCs w:val="20"/>
              </w:rPr>
            </w:pPr>
          </w:p>
        </w:tc>
      </w:tr>
    </w:tbl>
    <w:p w14:paraId="35701EF6" w14:textId="437F0864" w:rsidR="00B36EC1" w:rsidRPr="007B692A" w:rsidRDefault="00B36EC1" w:rsidP="00B36EC1">
      <w:pPr>
        <w:spacing w:before="240" w:line="240" w:lineRule="auto"/>
        <w:rPr>
          <w:b/>
          <w:color w:val="FF0000"/>
          <w:sz w:val="24"/>
          <w:szCs w:val="24"/>
        </w:rPr>
      </w:pPr>
      <w:r w:rsidRPr="007B692A">
        <w:rPr>
          <w:b/>
          <w:color w:val="FF0000"/>
          <w:sz w:val="24"/>
          <w:szCs w:val="24"/>
        </w:rPr>
        <w:t>Für eine positive Beurteilung müssen im ÜT mindestens 18 P</w:t>
      </w:r>
      <w:r w:rsidR="00D25912">
        <w:rPr>
          <w:b/>
          <w:color w:val="FF0000"/>
          <w:sz w:val="24"/>
          <w:szCs w:val="24"/>
        </w:rPr>
        <w:t>unkte</w:t>
      </w:r>
      <w:r w:rsidRPr="007B692A">
        <w:rPr>
          <w:b/>
          <w:color w:val="FF0000"/>
          <w:sz w:val="24"/>
          <w:szCs w:val="24"/>
        </w:rPr>
        <w:t xml:space="preserve"> und im IT mindestens 12 </w:t>
      </w:r>
      <w:r w:rsidR="00D25912">
        <w:rPr>
          <w:b/>
          <w:color w:val="FF0000"/>
          <w:sz w:val="24"/>
          <w:szCs w:val="24"/>
        </w:rPr>
        <w:t>Punkte</w:t>
      </w:r>
      <w:r w:rsidRPr="007B692A">
        <w:rPr>
          <w:b/>
          <w:color w:val="FF0000"/>
          <w:sz w:val="24"/>
          <w:szCs w:val="24"/>
        </w:rPr>
        <w:t xml:space="preserve"> erreicht sein. </w:t>
      </w:r>
    </w:p>
    <w:p w14:paraId="29609411" w14:textId="77777777" w:rsidR="00B36EC1" w:rsidRPr="007B692A" w:rsidRDefault="00B36EC1" w:rsidP="00B36EC1">
      <w:pPr>
        <w:spacing w:before="240" w:line="240" w:lineRule="auto"/>
        <w:rPr>
          <w:sz w:val="24"/>
          <w:szCs w:val="24"/>
        </w:rPr>
      </w:pPr>
      <w:r w:rsidRPr="007B692A">
        <w:rPr>
          <w:sz w:val="24"/>
          <w:szCs w:val="24"/>
        </w:rPr>
        <w:t>Unter dieser Voraussetzung kommt folgender Punkteschlüssel zur Anwendung:</w:t>
      </w:r>
    </w:p>
    <w:p w14:paraId="791D1BB3" w14:textId="77777777" w:rsidR="00B36EC1" w:rsidRPr="00382126" w:rsidRDefault="00B36EC1" w:rsidP="00B36EC1">
      <w:pPr>
        <w:spacing w:before="240" w:line="240" w:lineRule="auto"/>
        <w:jc w:val="right"/>
        <w:rPr>
          <w:sz w:val="24"/>
          <w:szCs w:val="24"/>
        </w:rPr>
      </w:pPr>
      <w:r>
        <w:rPr>
          <w:noProof/>
          <w:lang w:eastAsia="de-AT"/>
        </w:rPr>
        <mc:AlternateContent>
          <mc:Choice Requires="wps">
            <w:drawing>
              <wp:anchor distT="0" distB="0" distL="114300" distR="114300" simplePos="0" relativeHeight="251661312" behindDoc="0" locked="0" layoutInCell="1" allowOverlap="1" wp14:anchorId="57F136E5" wp14:editId="5BD3D23F">
                <wp:simplePos x="0" y="0"/>
                <wp:positionH relativeFrom="column">
                  <wp:posOffset>-62230</wp:posOffset>
                </wp:positionH>
                <wp:positionV relativeFrom="paragraph">
                  <wp:posOffset>94615</wp:posOffset>
                </wp:positionV>
                <wp:extent cx="1857375" cy="10763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31FA41BB"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68B8786D" w14:textId="77777777" w:rsidR="00466EAC" w:rsidRPr="00481A1C" w:rsidRDefault="00466EAC" w:rsidP="00B36EC1">
                            <w:pPr>
                              <w:autoSpaceDE w:val="0"/>
                              <w:autoSpaceDN w:val="0"/>
                              <w:adjustRightInd w:val="0"/>
                              <w:spacing w:after="0" w:line="240" w:lineRule="auto"/>
                              <w:rPr>
                                <w:rFonts w:cs="Calibri"/>
                                <w:sz w:val="18"/>
                                <w:szCs w:val="18"/>
                              </w:rPr>
                            </w:pPr>
                          </w:p>
                          <w:p w14:paraId="07F0D11B"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3C92B4AD"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632A2FB4"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64750AF1"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7931B7BC" w14:textId="77777777" w:rsidR="00466EAC" w:rsidRPr="00481A1C" w:rsidRDefault="00466EAC" w:rsidP="00B36EC1">
                            <w:pPr>
                              <w:rPr>
                                <w:sz w:val="18"/>
                                <w:szCs w:val="18"/>
                              </w:rPr>
                            </w:pPr>
                            <w:r w:rsidRPr="00481A1C">
                              <w:rPr>
                                <w:rFonts w:cs="Calibri"/>
                                <w:sz w:val="18"/>
                                <w:szCs w:val="18"/>
                              </w:rPr>
                              <w:t xml:space="preserve">&lt;30 Punkte </w:t>
                            </w:r>
                            <w:r w:rsidRPr="00481A1C">
                              <w:rPr>
                                <w:rFonts w:cs="Calibri"/>
                                <w:sz w:val="18"/>
                                <w:szCs w:val="18"/>
                              </w:rPr>
                              <w:tab/>
                              <w:t>Nicht genügend</w:t>
                            </w:r>
                          </w:p>
                          <w:p w14:paraId="03628EA1" w14:textId="77777777" w:rsidR="00466EAC" w:rsidRDefault="00466EAC" w:rsidP="00B3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136E5" id="_x0000_t202" coordsize="21600,21600" o:spt="202" path="m,l,21600r21600,l21600,xe">
                <v:stroke joinstyle="miter"/>
                <v:path gradientshapeok="t" o:connecttype="rect"/>
              </v:shapetype>
              <v:shape id="Textfeld 1" o:spid="_x0000_s1026" type="#_x0000_t202" style="position:absolute;left:0;text-align:left;margin-left:-4.9pt;margin-top:7.45pt;width:146.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">
                <v:textbox>
                  <w:txbxContent>
                    <w:p w14:paraId="31FA41BB"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68B8786D" w14:textId="77777777" w:rsidR="00466EAC" w:rsidRPr="00481A1C" w:rsidRDefault="00466EAC" w:rsidP="00B36EC1">
                      <w:pPr>
                        <w:autoSpaceDE w:val="0"/>
                        <w:autoSpaceDN w:val="0"/>
                        <w:adjustRightInd w:val="0"/>
                        <w:spacing w:after="0" w:line="240" w:lineRule="auto"/>
                        <w:rPr>
                          <w:rFonts w:cs="Calibri"/>
                          <w:sz w:val="18"/>
                          <w:szCs w:val="18"/>
                        </w:rPr>
                      </w:pPr>
                    </w:p>
                    <w:p w14:paraId="07F0D11B"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3C92B4AD"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632A2FB4"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64750AF1" w14:textId="77777777" w:rsidR="00466EAC" w:rsidRPr="00481A1C" w:rsidRDefault="00466EAC" w:rsidP="00B36EC1">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7931B7BC" w14:textId="77777777" w:rsidR="00466EAC" w:rsidRPr="00481A1C" w:rsidRDefault="00466EAC" w:rsidP="00B36EC1">
                      <w:pPr>
                        <w:rPr>
                          <w:sz w:val="18"/>
                          <w:szCs w:val="18"/>
                        </w:rPr>
                      </w:pPr>
                      <w:r w:rsidRPr="00481A1C">
                        <w:rPr>
                          <w:rFonts w:cs="Calibri"/>
                          <w:sz w:val="18"/>
                          <w:szCs w:val="18"/>
                        </w:rPr>
                        <w:t xml:space="preserve">&lt;30 Punkte </w:t>
                      </w:r>
                      <w:r w:rsidRPr="00481A1C">
                        <w:rPr>
                          <w:rFonts w:cs="Calibri"/>
                          <w:sz w:val="18"/>
                          <w:szCs w:val="18"/>
                        </w:rPr>
                        <w:tab/>
                        <w:t>Nicht genügend</w:t>
                      </w:r>
                    </w:p>
                    <w:p w14:paraId="03628EA1" w14:textId="77777777" w:rsidR="00466EAC" w:rsidRDefault="00466EAC" w:rsidP="00B36EC1"/>
                  </w:txbxContent>
                </v:textbox>
              </v:shape>
            </w:pict>
          </mc:Fallback>
        </mc:AlternateContent>
      </w:r>
      <w:r w:rsidRPr="00382126">
        <w:rPr>
          <w:sz w:val="24"/>
          <w:szCs w:val="24"/>
        </w:rPr>
        <w:t>Gesamt (ÜT + IT): ___________ Punkte</w:t>
      </w:r>
    </w:p>
    <w:p w14:paraId="6CBCA5D3" w14:textId="77777777" w:rsidR="00B36EC1" w:rsidRDefault="00B36EC1" w:rsidP="00B36EC1">
      <w:pPr>
        <w:jc w:val="right"/>
      </w:pPr>
      <w:r w:rsidRPr="00382126">
        <w:rPr>
          <w:sz w:val="24"/>
          <w:szCs w:val="24"/>
        </w:rPr>
        <w:t>Note:</w:t>
      </w:r>
      <w:r w:rsidRPr="00382126">
        <w:rPr>
          <w:rFonts w:cs="Calibri"/>
          <w:noProof/>
          <w:lang w:eastAsia="de-AT"/>
        </w:rPr>
        <w:t xml:space="preserve"> </w:t>
      </w:r>
      <w:r w:rsidRPr="00382126">
        <w:t>_______________________________</w:t>
      </w:r>
    </w:p>
    <w:p w14:paraId="1C327CFA" w14:textId="77777777" w:rsidR="00B36EC1" w:rsidRDefault="00B36EC1" w:rsidP="00B36EC1">
      <w:pPr>
        <w:spacing w:after="0" w:line="240" w:lineRule="auto"/>
      </w:pPr>
      <w:r>
        <w:br w:type="page"/>
      </w:r>
    </w:p>
    <w:p w14:paraId="5683DAA0" w14:textId="3DA0F1B2" w:rsidR="00F72A5F" w:rsidRPr="00D44391" w:rsidRDefault="00F72A5F" w:rsidP="00F72A5F">
      <w:pPr>
        <w:spacing w:after="0" w:line="240" w:lineRule="auto"/>
        <w:rPr>
          <w:rFonts w:asciiTheme="minorHAnsi" w:hAnsiTheme="minorHAnsi"/>
        </w:rPr>
      </w:pPr>
    </w:p>
    <w:p w14:paraId="5683DAA1" w14:textId="77777777" w:rsidR="00F72A5F" w:rsidRPr="00496288" w:rsidRDefault="00F72A5F" w:rsidP="00F72A5F">
      <w:pPr>
        <w:rPr>
          <w:rFonts w:asciiTheme="minorHAnsi" w:hAnsiTheme="minorHAnsi"/>
          <w:b/>
          <w:sz w:val="24"/>
          <w:szCs w:val="24"/>
        </w:rPr>
      </w:pPr>
      <w:r w:rsidRPr="00496288">
        <w:rPr>
          <w:rFonts w:asciiTheme="minorHAnsi" w:hAnsiTheme="minorHAnsi"/>
          <w:b/>
          <w:sz w:val="24"/>
          <w:szCs w:val="24"/>
        </w:rPr>
        <w:t>Lösungsschlüssel zum Interpretationsteil</w:t>
      </w:r>
    </w:p>
    <w:p w14:paraId="5683DAA2"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14:paraId="5683DAA3"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Fakultative Angaben sind im Lösungsschlüssel eingeklammert. Sie können vom Kandidaten/von der Kandidatin angeführt werden; falls sie fehlen, führt das aber nicht zu einem Punkteabzug.</w:t>
      </w:r>
    </w:p>
    <w:p w14:paraId="5683DAA4"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Alternative Lösungen zu einer Aufgabe werden durch Schrägstrich voneinander abgetrennt: Beide Lösungen sind als korrekt zu werten, der Kandidat/die Kandidatin muss aber nur eine von beiden Lösungen anführen.</w:t>
      </w:r>
    </w:p>
    <w:p w14:paraId="5683DAA5"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Der Hinweis „z.B.“ zeigt an, dass auch andere, im Ermessen des Korrektors richtige Lösungen erwartet und entsprechend beurteilt werden können.</w:t>
      </w:r>
    </w:p>
    <w:p w14:paraId="5683DAA6" w14:textId="77777777" w:rsidR="0040640E" w:rsidRPr="00496288" w:rsidRDefault="00F72A5F" w:rsidP="00F72A5F">
      <w:pPr>
        <w:rPr>
          <w:rFonts w:asciiTheme="minorHAnsi" w:hAnsiTheme="minorHAnsi"/>
          <w:sz w:val="24"/>
          <w:szCs w:val="24"/>
        </w:rPr>
      </w:pPr>
      <w:r w:rsidRPr="00496288">
        <w:rPr>
          <w:rFonts w:asciiTheme="minorHAnsi" w:hAnsiTheme="minorHAnsi"/>
          <w:sz w:val="24"/>
          <w:szCs w:val="24"/>
        </w:rPr>
        <w:t xml:space="preserve">Der Lösungsschlüssel enthält auch Hinweise zur Korrektur. </w:t>
      </w:r>
    </w:p>
    <w:p w14:paraId="5683DAA7" w14:textId="77777777" w:rsidR="00F72A5F" w:rsidRPr="00496288" w:rsidRDefault="00F72A5F" w:rsidP="00F72A5F">
      <w:pPr>
        <w:rPr>
          <w:rFonts w:asciiTheme="minorHAnsi" w:hAnsiTheme="minorHAnsi"/>
          <w:sz w:val="24"/>
          <w:szCs w:val="24"/>
        </w:rPr>
      </w:pPr>
      <w:r w:rsidRPr="00496288">
        <w:rPr>
          <w:rFonts w:asciiTheme="minorHAnsi" w:hAnsiTheme="minorHAnsi"/>
          <w:sz w:val="24"/>
          <w:szCs w:val="24"/>
        </w:rPr>
        <w:t>Sich wiederholende formale Verstöße (z.B. das Überschreiten der Wortanzahl bei zwei offenen Aufgaben) sind keine Folgefehler und entsprechend bei der Bewertung jeder einzelnen Aufgabe zu berücksichtigen.</w:t>
      </w:r>
    </w:p>
    <w:p w14:paraId="648D3B16" w14:textId="77777777" w:rsidR="001638C7" w:rsidRPr="002B180B" w:rsidRDefault="001638C7" w:rsidP="001638C7">
      <w:pPr>
        <w:spacing w:after="0" w:line="240" w:lineRule="auto"/>
        <w:rPr>
          <w:rFonts w:asciiTheme="minorHAnsi" w:hAnsiTheme="minorHAnsi"/>
          <w:sz w:val="24"/>
          <w:szCs w:val="24"/>
        </w:rPr>
      </w:pPr>
      <w:r w:rsidRPr="002B180B">
        <w:rPr>
          <w:rFonts w:asciiTheme="minorHAnsi" w:hAnsiTheme="minorHAnsi"/>
          <w:b/>
          <w:sz w:val="24"/>
          <w:szCs w:val="24"/>
        </w:rPr>
        <w:t>Wiederholungsfehler</w:t>
      </w:r>
      <w:r w:rsidRPr="002B180B">
        <w:rPr>
          <w:rFonts w:asciiTheme="minorHAnsi" w:hAnsiTheme="minorHAnsi"/>
          <w:sz w:val="24"/>
          <w:szCs w:val="24"/>
        </w:rPr>
        <w:t xml:space="preserve"> im IT sind folgendermaßen zu beurteilen:</w:t>
      </w:r>
    </w:p>
    <w:p w14:paraId="24273F99" w14:textId="77777777" w:rsidR="001638C7" w:rsidRPr="002B180B" w:rsidRDefault="001638C7" w:rsidP="001638C7">
      <w:pPr>
        <w:spacing w:after="0" w:line="240" w:lineRule="auto"/>
        <w:rPr>
          <w:rFonts w:asciiTheme="minorHAnsi" w:hAnsiTheme="minorHAnsi"/>
          <w:sz w:val="24"/>
          <w:szCs w:val="24"/>
        </w:rPr>
      </w:pPr>
    </w:p>
    <w:p w14:paraId="192099DB" w14:textId="77777777" w:rsidR="001638C7" w:rsidRPr="002B180B" w:rsidRDefault="001638C7" w:rsidP="001638C7">
      <w:pPr>
        <w:spacing w:after="0" w:line="240" w:lineRule="auto"/>
        <w:rPr>
          <w:rFonts w:asciiTheme="minorHAnsi" w:hAnsiTheme="minorHAnsi"/>
          <w:iCs/>
          <w:sz w:val="24"/>
          <w:szCs w:val="24"/>
        </w:rPr>
      </w:pPr>
      <w:r w:rsidRPr="002B180B">
        <w:rPr>
          <w:rFonts w:asciiTheme="minorHAnsi" w:hAnsiTheme="minorHAnsi"/>
          <w:iCs/>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10BFA4BB" w14:textId="77777777" w:rsidR="001638C7" w:rsidRPr="002B180B" w:rsidRDefault="001638C7" w:rsidP="001638C7">
      <w:pPr>
        <w:spacing w:after="0" w:line="240" w:lineRule="auto"/>
        <w:rPr>
          <w:rFonts w:asciiTheme="minorHAnsi" w:hAnsiTheme="minorHAnsi"/>
          <w:sz w:val="24"/>
          <w:szCs w:val="24"/>
        </w:rPr>
      </w:pPr>
    </w:p>
    <w:p w14:paraId="12BB1864" w14:textId="77777777" w:rsidR="001638C7" w:rsidRPr="002B180B" w:rsidRDefault="001638C7" w:rsidP="001638C7">
      <w:pPr>
        <w:spacing w:after="0" w:line="240" w:lineRule="auto"/>
        <w:rPr>
          <w:rFonts w:asciiTheme="minorHAnsi" w:hAnsiTheme="minorHAnsi"/>
          <w:iCs/>
          <w:sz w:val="24"/>
          <w:szCs w:val="24"/>
        </w:rPr>
      </w:pPr>
      <w:r w:rsidRPr="002B180B">
        <w:rPr>
          <w:rFonts w:asciiTheme="minorHAnsi" w:hAnsiTheme="minorHAnsi"/>
          <w:iCs/>
          <w:sz w:val="24"/>
          <w:szCs w:val="24"/>
        </w:rPr>
        <w:t xml:space="preserve">Wenn ein Missverständnis, das bereits in einem geschlossenen Format zu Punkteabzügen geführt hat, auch in einem halboffenen oder offenen Format auftritt, ist es nicht mehr ins Kalkül zu ziehen. </w:t>
      </w:r>
    </w:p>
    <w:p w14:paraId="231F4CBD" w14:textId="77777777" w:rsidR="001638C7" w:rsidRPr="002B180B" w:rsidRDefault="001638C7" w:rsidP="001638C7">
      <w:pPr>
        <w:spacing w:after="0" w:line="240" w:lineRule="auto"/>
        <w:rPr>
          <w:rFonts w:asciiTheme="minorHAnsi" w:hAnsiTheme="minorHAnsi"/>
          <w:sz w:val="24"/>
          <w:szCs w:val="24"/>
        </w:rPr>
      </w:pPr>
    </w:p>
    <w:p w14:paraId="2EA35FCA" w14:textId="77777777" w:rsidR="001638C7" w:rsidRPr="001638C7" w:rsidRDefault="001638C7" w:rsidP="001638C7">
      <w:pPr>
        <w:spacing w:after="0" w:line="240" w:lineRule="auto"/>
        <w:rPr>
          <w:rFonts w:asciiTheme="minorHAnsi" w:hAnsiTheme="minorHAnsi"/>
          <w:sz w:val="24"/>
          <w:szCs w:val="24"/>
        </w:rPr>
      </w:pPr>
      <w:r w:rsidRPr="002B180B">
        <w:rPr>
          <w:rFonts w:asciiTheme="minorHAnsi" w:hAnsiTheme="minorHAnsi"/>
          <w:iCs/>
          <w:sz w:val="24"/>
          <w:szCs w:val="24"/>
        </w:rPr>
        <w:t>Wenn ein Missverständnis nur bei halboffenen und offenen Formaten mehrfach auftritt, ist es nur beim ersten Auftreten ins Kalkül zu ziehen.</w:t>
      </w:r>
    </w:p>
    <w:p w14:paraId="5683DAA8" w14:textId="77777777" w:rsidR="00F72A5F" w:rsidRPr="00D44391" w:rsidRDefault="00F72A5F" w:rsidP="00F72A5F">
      <w:pPr>
        <w:spacing w:after="0" w:line="240" w:lineRule="auto"/>
        <w:rPr>
          <w:rFonts w:asciiTheme="minorHAnsi" w:hAnsiTheme="minorHAnsi"/>
          <w:sz w:val="24"/>
          <w:szCs w:val="24"/>
        </w:rPr>
      </w:pPr>
      <w:r w:rsidRPr="00D44391">
        <w:rPr>
          <w:rFonts w:asciiTheme="minorHAnsi" w:hAnsiTheme="minorHAnsi"/>
          <w:sz w:val="24"/>
          <w:szCs w:val="24"/>
        </w:rPr>
        <w:br w:type="page"/>
      </w:r>
    </w:p>
    <w:p w14:paraId="1D2AF952" w14:textId="77777777" w:rsidR="00496288" w:rsidRDefault="00496288" w:rsidP="00496288">
      <w:pPr>
        <w:spacing w:after="0"/>
        <w:rPr>
          <w:rFonts w:asciiTheme="minorHAnsi" w:hAnsiTheme="minorHAnsi"/>
          <w:b/>
          <w:sz w:val="24"/>
          <w:szCs w:val="24"/>
          <w:lang w:eastAsia="de-DE"/>
        </w:rPr>
      </w:pPr>
      <w:r w:rsidRPr="00103BD5">
        <w:rPr>
          <w:rFonts w:asciiTheme="minorHAnsi" w:hAnsiTheme="minorHAnsi"/>
          <w:b/>
          <w:sz w:val="24"/>
          <w:szCs w:val="24"/>
          <w:lang w:eastAsia="de-DE"/>
        </w:rPr>
        <w:lastRenderedPageBreak/>
        <w:t>Tabellarische Übersicht über die Bausteine</w:t>
      </w:r>
    </w:p>
    <w:p w14:paraId="14AB708B" w14:textId="77777777" w:rsidR="00496288" w:rsidRPr="006B1415" w:rsidRDefault="00496288" w:rsidP="00496288">
      <w:pPr>
        <w:autoSpaceDE w:val="0"/>
        <w:autoSpaceDN w:val="0"/>
        <w:adjustRightInd w:val="0"/>
        <w:spacing w:after="0" w:line="240" w:lineRule="auto"/>
        <w:rPr>
          <w:rFonts w:asciiTheme="minorHAnsi" w:hAnsiTheme="minorHAnsi" w:cs="AGaramondPro-Semibold"/>
          <w:sz w:val="24"/>
          <w:szCs w:val="24"/>
        </w:rPr>
      </w:pPr>
    </w:p>
    <w:p w14:paraId="10094F5A" w14:textId="77777777" w:rsidR="00496288" w:rsidRPr="006B1415"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6B1415">
        <w:rPr>
          <w:rFonts w:cs="AGaramondPro-Semibold"/>
          <w:sz w:val="24"/>
          <w:szCs w:val="24"/>
        </w:rPr>
        <w:t>Sammeln und Auflisten</w:t>
      </w:r>
    </w:p>
    <w:p w14:paraId="5035F4C7" w14:textId="77777777" w:rsidR="00496288" w:rsidRPr="006B1415"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496288" w:rsidRPr="006B1415" w14:paraId="3BDAFFC1" w14:textId="77777777" w:rsidTr="009D3FC1">
        <w:trPr>
          <w:trHeight w:val="198"/>
        </w:trPr>
        <w:tc>
          <w:tcPr>
            <w:tcW w:w="812" w:type="dxa"/>
            <w:shd w:val="clear" w:color="auto" w:fill="BFBFBF" w:themeFill="background1" w:themeFillShade="BF"/>
            <w:vAlign w:val="center"/>
          </w:tcPr>
          <w:p w14:paraId="40FC6244" w14:textId="77777777" w:rsidR="00496288" w:rsidRPr="006B1415" w:rsidRDefault="00496288" w:rsidP="009D3FC1">
            <w:pPr>
              <w:pStyle w:val="Listenabsatz"/>
              <w:autoSpaceDE w:val="0"/>
              <w:autoSpaceDN w:val="0"/>
              <w:adjustRightInd w:val="0"/>
              <w:rPr>
                <w:rFonts w:cs="AGaramondPro-Semibold"/>
                <w:sz w:val="24"/>
                <w:szCs w:val="24"/>
              </w:rPr>
            </w:pPr>
          </w:p>
        </w:tc>
        <w:tc>
          <w:tcPr>
            <w:tcW w:w="3797" w:type="dxa"/>
            <w:shd w:val="clear" w:color="auto" w:fill="BFBFBF" w:themeFill="background1" w:themeFillShade="BF"/>
            <w:vAlign w:val="center"/>
          </w:tcPr>
          <w:p w14:paraId="2D529ABA" w14:textId="77777777" w:rsidR="00496288" w:rsidRPr="006B1415" w:rsidRDefault="00496288" w:rsidP="009D3FC1">
            <w:pPr>
              <w:autoSpaceDE w:val="0"/>
              <w:autoSpaceDN w:val="0"/>
              <w:adjustRightInd w:val="0"/>
              <w:rPr>
                <w:rFonts w:asciiTheme="minorHAnsi" w:hAnsiTheme="minorHAnsi" w:cs="AGaramondPro-Semibold"/>
                <w:sz w:val="24"/>
                <w:szCs w:val="24"/>
              </w:rPr>
            </w:pPr>
            <w:r w:rsidRPr="006B1415">
              <w:rPr>
                <w:rFonts w:asciiTheme="minorHAnsi" w:hAnsiTheme="minorHAnsi" w:cs="AGaramondPro-Semibold"/>
                <w:sz w:val="24"/>
                <w:szCs w:val="24"/>
              </w:rPr>
              <w:t>Aufgabe</w:t>
            </w:r>
          </w:p>
        </w:tc>
        <w:tc>
          <w:tcPr>
            <w:tcW w:w="3721" w:type="dxa"/>
            <w:shd w:val="clear" w:color="auto" w:fill="BFBFBF" w:themeFill="background1" w:themeFillShade="BF"/>
            <w:vAlign w:val="center"/>
          </w:tcPr>
          <w:p w14:paraId="5506AB1C" w14:textId="64AAD078" w:rsidR="00496288" w:rsidRPr="006B1415" w:rsidRDefault="00586C4E" w:rsidP="009D3FC1">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7BDF2D55" w14:textId="77777777" w:rsidR="00496288" w:rsidRPr="006B1415" w:rsidRDefault="00496288" w:rsidP="009D3FC1">
            <w:pPr>
              <w:autoSpaceDE w:val="0"/>
              <w:autoSpaceDN w:val="0"/>
              <w:adjustRightInd w:val="0"/>
              <w:jc w:val="center"/>
              <w:rPr>
                <w:rFonts w:asciiTheme="minorHAnsi" w:hAnsiTheme="minorHAnsi" w:cs="AGaramondPro-Semibold"/>
                <w:sz w:val="24"/>
                <w:szCs w:val="24"/>
              </w:rPr>
            </w:pPr>
            <w:r w:rsidRPr="006B1415">
              <w:rPr>
                <w:rFonts w:asciiTheme="minorHAnsi" w:hAnsiTheme="minorHAnsi" w:cs="AGaramondPro-Semibold"/>
                <w:sz w:val="24"/>
                <w:szCs w:val="24"/>
              </w:rPr>
              <w:t>max. P.</w:t>
            </w:r>
          </w:p>
        </w:tc>
      </w:tr>
      <w:tr w:rsidR="00496288" w:rsidRPr="002B180B" w14:paraId="610EED32" w14:textId="77777777" w:rsidTr="009D3FC1">
        <w:trPr>
          <w:trHeight w:val="406"/>
        </w:trPr>
        <w:tc>
          <w:tcPr>
            <w:tcW w:w="812" w:type="dxa"/>
            <w:vAlign w:val="center"/>
          </w:tcPr>
          <w:p w14:paraId="5B925BE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1.1</w:t>
            </w:r>
          </w:p>
        </w:tc>
        <w:tc>
          <w:tcPr>
            <w:tcW w:w="3797" w:type="dxa"/>
            <w:vAlign w:val="center"/>
          </w:tcPr>
          <w:p w14:paraId="18DD00D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Fremd- bzw. Lehnwörter</w:t>
            </w:r>
            <w:r w:rsidRPr="002B180B">
              <w:rPr>
                <w:rFonts w:asciiTheme="minorHAnsi" w:hAnsiTheme="minorHAnsi"/>
                <w:sz w:val="24"/>
                <w:szCs w:val="24"/>
              </w:rPr>
              <w:t xml:space="preserve"> </w:t>
            </w:r>
          </w:p>
        </w:tc>
        <w:tc>
          <w:tcPr>
            <w:tcW w:w="3721" w:type="dxa"/>
            <w:vAlign w:val="center"/>
          </w:tcPr>
          <w:p w14:paraId="4243C7B2" w14:textId="6378BA4F" w:rsidR="00496288" w:rsidRPr="002B180B" w:rsidRDefault="00496288"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w:t>
            </w:r>
            <w:r w:rsidR="0052798B" w:rsidRPr="002B180B">
              <w:rPr>
                <w:rFonts w:asciiTheme="minorHAnsi" w:hAnsiTheme="minorHAnsi" w:cs="AGaramondPro-Regular"/>
                <w:sz w:val="24"/>
                <w:szCs w:val="24"/>
              </w:rPr>
              <w:t xml:space="preserve">für </w:t>
            </w:r>
            <w:r w:rsidR="00586C4E" w:rsidRPr="002B180B">
              <w:rPr>
                <w:rFonts w:asciiTheme="minorHAnsi" w:hAnsiTheme="minorHAnsi" w:cs="AGaramondPro-Regular"/>
                <w:sz w:val="24"/>
                <w:szCs w:val="24"/>
              </w:rPr>
              <w:t>1</w:t>
            </w:r>
            <w:r w:rsidR="0052798B" w:rsidRPr="002B180B">
              <w:rPr>
                <w:rFonts w:asciiTheme="minorHAnsi" w:hAnsiTheme="minorHAnsi" w:cs="AGaramondPro-Regular"/>
                <w:sz w:val="24"/>
                <w:szCs w:val="24"/>
              </w:rPr>
              <w:t xml:space="preserve"> richtige</w:t>
            </w:r>
            <w:r w:rsidRPr="002B180B">
              <w:rPr>
                <w:rFonts w:asciiTheme="minorHAnsi" w:hAnsiTheme="minorHAnsi" w:cs="AGaramondPro-Regular"/>
                <w:sz w:val="24"/>
                <w:szCs w:val="24"/>
              </w:rPr>
              <w:t xml:space="preserve"> Zeile</w:t>
            </w:r>
          </w:p>
        </w:tc>
        <w:tc>
          <w:tcPr>
            <w:tcW w:w="1011" w:type="dxa"/>
            <w:vAlign w:val="center"/>
          </w:tcPr>
          <w:p w14:paraId="3D50D52D" w14:textId="29904636" w:rsidR="00496288" w:rsidRPr="002B180B" w:rsidRDefault="002A609C"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3</w:t>
            </w:r>
          </w:p>
        </w:tc>
      </w:tr>
      <w:tr w:rsidR="00496288" w:rsidRPr="002B180B" w14:paraId="05EE156B" w14:textId="77777777" w:rsidTr="009D3FC1">
        <w:trPr>
          <w:trHeight w:val="413"/>
        </w:trPr>
        <w:tc>
          <w:tcPr>
            <w:tcW w:w="812" w:type="dxa"/>
            <w:vAlign w:val="center"/>
          </w:tcPr>
          <w:p w14:paraId="14AE8CC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1.2</w:t>
            </w:r>
          </w:p>
        </w:tc>
        <w:tc>
          <w:tcPr>
            <w:tcW w:w="3797" w:type="dxa"/>
            <w:vAlign w:val="center"/>
          </w:tcPr>
          <w:p w14:paraId="075C750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Wortbildungselemente</w:t>
            </w:r>
          </w:p>
        </w:tc>
        <w:tc>
          <w:tcPr>
            <w:tcW w:w="3721" w:type="dxa"/>
            <w:vAlign w:val="center"/>
          </w:tcPr>
          <w:p w14:paraId="01037919" w14:textId="70EEA35F" w:rsidR="00496288" w:rsidRPr="002B180B" w:rsidRDefault="0052798B"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 Punkt für 1 richtige Zeile</w:t>
            </w:r>
          </w:p>
        </w:tc>
        <w:tc>
          <w:tcPr>
            <w:tcW w:w="1011" w:type="dxa"/>
            <w:vAlign w:val="center"/>
          </w:tcPr>
          <w:p w14:paraId="7D4973D8" w14:textId="729EDCFC" w:rsidR="00496288" w:rsidRPr="002B180B" w:rsidRDefault="0052798B"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4</w:t>
            </w:r>
          </w:p>
        </w:tc>
      </w:tr>
      <w:tr w:rsidR="00496288" w:rsidRPr="002B180B" w14:paraId="2379FD5E" w14:textId="77777777" w:rsidTr="009D3FC1">
        <w:trPr>
          <w:trHeight w:val="397"/>
        </w:trPr>
        <w:tc>
          <w:tcPr>
            <w:tcW w:w="812" w:type="dxa"/>
            <w:vAlign w:val="center"/>
          </w:tcPr>
          <w:p w14:paraId="19B850C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1.3</w:t>
            </w:r>
          </w:p>
        </w:tc>
        <w:tc>
          <w:tcPr>
            <w:tcW w:w="3797" w:type="dxa"/>
            <w:vAlign w:val="center"/>
          </w:tcPr>
          <w:p w14:paraId="4EFF06B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Wortbestandteile</w:t>
            </w:r>
          </w:p>
        </w:tc>
        <w:tc>
          <w:tcPr>
            <w:tcW w:w="3721" w:type="dxa"/>
            <w:vAlign w:val="center"/>
          </w:tcPr>
          <w:p w14:paraId="28B20F2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 Punkt für 1 richtige Zeile</w:t>
            </w:r>
          </w:p>
        </w:tc>
        <w:tc>
          <w:tcPr>
            <w:tcW w:w="1011" w:type="dxa"/>
            <w:vAlign w:val="center"/>
          </w:tcPr>
          <w:p w14:paraId="51FAF446" w14:textId="77777777"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4</w:t>
            </w:r>
          </w:p>
        </w:tc>
      </w:tr>
      <w:tr w:rsidR="00496288" w:rsidRPr="002B180B" w14:paraId="02E59145" w14:textId="77777777" w:rsidTr="009D3FC1">
        <w:trPr>
          <w:trHeight w:val="211"/>
        </w:trPr>
        <w:tc>
          <w:tcPr>
            <w:tcW w:w="812" w:type="dxa"/>
            <w:vAlign w:val="center"/>
          </w:tcPr>
          <w:p w14:paraId="19F9D41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1.4</w:t>
            </w:r>
          </w:p>
        </w:tc>
        <w:tc>
          <w:tcPr>
            <w:tcW w:w="3797" w:type="dxa"/>
            <w:vAlign w:val="center"/>
          </w:tcPr>
          <w:p w14:paraId="204B5BF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Wortfeld</w:t>
            </w:r>
          </w:p>
        </w:tc>
        <w:tc>
          <w:tcPr>
            <w:tcW w:w="3721" w:type="dxa"/>
            <w:vAlign w:val="center"/>
          </w:tcPr>
          <w:p w14:paraId="0614D1A1" w14:textId="359782FA" w:rsidR="00496288" w:rsidRPr="002B180B" w:rsidRDefault="00496288"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Pr="002B180B">
              <w:rPr>
                <w:rFonts w:asciiTheme="minorHAnsi" w:hAnsiTheme="minorHAnsi" w:cs="AGaramondPro-Regular"/>
                <w:sz w:val="24"/>
                <w:szCs w:val="24"/>
              </w:rPr>
              <w:t xml:space="preserve"> richtige Zeilen</w:t>
            </w:r>
          </w:p>
        </w:tc>
        <w:tc>
          <w:tcPr>
            <w:tcW w:w="1011" w:type="dxa"/>
            <w:vAlign w:val="center"/>
          </w:tcPr>
          <w:p w14:paraId="67BAC35C" w14:textId="77EAD92E"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3F3491BE" w14:textId="77777777" w:rsidTr="009D3FC1">
        <w:trPr>
          <w:trHeight w:val="383"/>
        </w:trPr>
        <w:tc>
          <w:tcPr>
            <w:tcW w:w="812" w:type="dxa"/>
            <w:vAlign w:val="center"/>
          </w:tcPr>
          <w:p w14:paraId="3C02A64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1.5</w:t>
            </w:r>
          </w:p>
        </w:tc>
        <w:tc>
          <w:tcPr>
            <w:tcW w:w="3797" w:type="dxa"/>
            <w:vAlign w:val="center"/>
          </w:tcPr>
          <w:p w14:paraId="4CB2FEE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Sachfeld</w:t>
            </w:r>
          </w:p>
        </w:tc>
        <w:tc>
          <w:tcPr>
            <w:tcW w:w="3721" w:type="dxa"/>
            <w:vAlign w:val="center"/>
          </w:tcPr>
          <w:p w14:paraId="09EA3C2A" w14:textId="626FD93A" w:rsidR="00496288" w:rsidRPr="002B180B" w:rsidRDefault="00E9297A"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00496288" w:rsidRPr="002B180B">
              <w:rPr>
                <w:rFonts w:asciiTheme="minorHAnsi" w:hAnsiTheme="minorHAnsi" w:cs="AGaramondPro-Regular"/>
                <w:sz w:val="24"/>
                <w:szCs w:val="24"/>
              </w:rPr>
              <w:t xml:space="preserve"> richtige Zeilen</w:t>
            </w:r>
          </w:p>
        </w:tc>
        <w:tc>
          <w:tcPr>
            <w:tcW w:w="1011" w:type="dxa"/>
            <w:vAlign w:val="center"/>
          </w:tcPr>
          <w:p w14:paraId="7A12D2F9" w14:textId="524BE0AD"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62F82598" w14:textId="77777777" w:rsidTr="009D3FC1">
        <w:trPr>
          <w:trHeight w:val="383"/>
        </w:trPr>
        <w:tc>
          <w:tcPr>
            <w:tcW w:w="812" w:type="dxa"/>
            <w:vAlign w:val="center"/>
          </w:tcPr>
          <w:p w14:paraId="5EC8067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1.6</w:t>
            </w:r>
          </w:p>
        </w:tc>
        <w:tc>
          <w:tcPr>
            <w:tcW w:w="3797" w:type="dxa"/>
            <w:vAlign w:val="center"/>
          </w:tcPr>
          <w:p w14:paraId="3AAC879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Wortfamilie</w:t>
            </w:r>
          </w:p>
        </w:tc>
        <w:tc>
          <w:tcPr>
            <w:tcW w:w="3721" w:type="dxa"/>
            <w:vAlign w:val="center"/>
          </w:tcPr>
          <w:p w14:paraId="07DA00C7" w14:textId="6B5C7E98" w:rsidR="00496288" w:rsidRPr="002B180B" w:rsidRDefault="00E9297A"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00496288" w:rsidRPr="002B180B">
              <w:rPr>
                <w:rFonts w:asciiTheme="minorHAnsi" w:hAnsiTheme="minorHAnsi" w:cs="AGaramondPro-Regular"/>
                <w:sz w:val="24"/>
                <w:szCs w:val="24"/>
              </w:rPr>
              <w:t xml:space="preserve"> richtige Zeilen</w:t>
            </w:r>
          </w:p>
        </w:tc>
        <w:tc>
          <w:tcPr>
            <w:tcW w:w="1011" w:type="dxa"/>
            <w:vAlign w:val="center"/>
          </w:tcPr>
          <w:p w14:paraId="515C74C2" w14:textId="7BD05CE4"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227EC580" w14:textId="77777777" w:rsidTr="009D3FC1">
        <w:trPr>
          <w:trHeight w:val="383"/>
        </w:trPr>
        <w:tc>
          <w:tcPr>
            <w:tcW w:w="812" w:type="dxa"/>
            <w:vAlign w:val="center"/>
          </w:tcPr>
          <w:p w14:paraId="64C7205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1.7</w:t>
            </w:r>
          </w:p>
        </w:tc>
        <w:tc>
          <w:tcPr>
            <w:tcW w:w="3797" w:type="dxa"/>
            <w:vAlign w:val="center"/>
          </w:tcPr>
          <w:p w14:paraId="4631A26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Synonyme finden</w:t>
            </w:r>
          </w:p>
        </w:tc>
        <w:tc>
          <w:tcPr>
            <w:tcW w:w="3721" w:type="dxa"/>
            <w:vAlign w:val="center"/>
          </w:tcPr>
          <w:p w14:paraId="7930CEC4" w14:textId="77777777" w:rsidR="00496288" w:rsidRPr="002B180B" w:rsidRDefault="00496288" w:rsidP="009D3FC1">
            <w:pPr>
              <w:pStyle w:val="Input"/>
              <w:jc w:val="left"/>
              <w:rPr>
                <w:rFonts w:asciiTheme="minorHAnsi" w:hAnsiTheme="minorHAnsi" w:cs="AGaramondPro-Semibold"/>
                <w:b w:val="0"/>
              </w:rPr>
            </w:pPr>
            <w:r w:rsidRPr="002B180B">
              <w:rPr>
                <w:rFonts w:asciiTheme="minorHAnsi" w:hAnsiTheme="minorHAnsi"/>
                <w:b w:val="0"/>
              </w:rPr>
              <w:t>1 Punkt für 1 richtige Zeile</w:t>
            </w:r>
          </w:p>
        </w:tc>
        <w:tc>
          <w:tcPr>
            <w:tcW w:w="1011" w:type="dxa"/>
            <w:vAlign w:val="center"/>
          </w:tcPr>
          <w:p w14:paraId="6079249F" w14:textId="77777777" w:rsidR="00496288" w:rsidRPr="002B180B" w:rsidRDefault="00496288" w:rsidP="009D3FC1">
            <w:pPr>
              <w:pStyle w:val="Input"/>
              <w:jc w:val="center"/>
              <w:rPr>
                <w:rFonts w:asciiTheme="minorHAnsi" w:hAnsiTheme="minorHAnsi"/>
                <w:b w:val="0"/>
              </w:rPr>
            </w:pPr>
            <w:r w:rsidRPr="002B180B">
              <w:rPr>
                <w:rFonts w:asciiTheme="minorHAnsi" w:hAnsiTheme="minorHAnsi"/>
                <w:b w:val="0"/>
              </w:rPr>
              <w:t>4</w:t>
            </w:r>
          </w:p>
        </w:tc>
      </w:tr>
      <w:tr w:rsidR="00496288" w:rsidRPr="002B180B" w14:paraId="369A499A" w14:textId="77777777" w:rsidTr="009D3FC1">
        <w:trPr>
          <w:trHeight w:val="383"/>
        </w:trPr>
        <w:tc>
          <w:tcPr>
            <w:tcW w:w="812" w:type="dxa"/>
            <w:vAlign w:val="center"/>
          </w:tcPr>
          <w:p w14:paraId="746B7BE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1.8</w:t>
            </w:r>
          </w:p>
        </w:tc>
        <w:tc>
          <w:tcPr>
            <w:tcW w:w="3797" w:type="dxa"/>
            <w:vAlign w:val="center"/>
          </w:tcPr>
          <w:p w14:paraId="5A7CC31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Gegenbegriffe finden</w:t>
            </w:r>
          </w:p>
        </w:tc>
        <w:tc>
          <w:tcPr>
            <w:tcW w:w="3721" w:type="dxa"/>
            <w:vAlign w:val="center"/>
          </w:tcPr>
          <w:p w14:paraId="7F559E39"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1 richtige </w:t>
            </w:r>
            <w:r w:rsidRPr="002B180B">
              <w:rPr>
                <w:rFonts w:asciiTheme="minorHAnsi" w:hAnsiTheme="minorHAnsi"/>
                <w:sz w:val="24"/>
                <w:szCs w:val="24"/>
              </w:rPr>
              <w:t>Zeile</w:t>
            </w:r>
          </w:p>
        </w:tc>
        <w:tc>
          <w:tcPr>
            <w:tcW w:w="1011" w:type="dxa"/>
            <w:vAlign w:val="center"/>
          </w:tcPr>
          <w:p w14:paraId="12A3F27C" w14:textId="77777777" w:rsidR="00496288" w:rsidRPr="002B180B" w:rsidRDefault="00496288"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4</w:t>
            </w:r>
          </w:p>
        </w:tc>
      </w:tr>
      <w:tr w:rsidR="00496288" w:rsidRPr="00923EA6" w14:paraId="1F53A23F" w14:textId="77777777" w:rsidTr="009D3FC1">
        <w:trPr>
          <w:trHeight w:val="383"/>
        </w:trPr>
        <w:tc>
          <w:tcPr>
            <w:tcW w:w="812" w:type="dxa"/>
            <w:vAlign w:val="center"/>
          </w:tcPr>
          <w:p w14:paraId="5806688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1.9</w:t>
            </w:r>
          </w:p>
        </w:tc>
        <w:tc>
          <w:tcPr>
            <w:tcW w:w="3797" w:type="dxa"/>
            <w:vAlign w:val="center"/>
          </w:tcPr>
          <w:p w14:paraId="08E48C6A"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Stilmittel im ganzen IT finden</w:t>
            </w:r>
          </w:p>
        </w:tc>
        <w:tc>
          <w:tcPr>
            <w:tcW w:w="3721" w:type="dxa"/>
            <w:vAlign w:val="center"/>
          </w:tcPr>
          <w:p w14:paraId="42EB66AB"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Regular"/>
                <w:sz w:val="24"/>
                <w:szCs w:val="24"/>
              </w:rPr>
              <w:t xml:space="preserve">1 Punkt für 1 richtige </w:t>
            </w:r>
            <w:r w:rsidRPr="00923EA6">
              <w:rPr>
                <w:rFonts w:asciiTheme="minorHAnsi" w:hAnsiTheme="minorHAnsi"/>
                <w:sz w:val="24"/>
                <w:szCs w:val="24"/>
              </w:rPr>
              <w:t>Zeile</w:t>
            </w:r>
          </w:p>
        </w:tc>
        <w:tc>
          <w:tcPr>
            <w:tcW w:w="1011" w:type="dxa"/>
            <w:vAlign w:val="center"/>
          </w:tcPr>
          <w:p w14:paraId="5BCE95BF" w14:textId="77777777" w:rsidR="00496288" w:rsidRPr="00923EA6" w:rsidRDefault="00496288" w:rsidP="009D3FC1">
            <w:pPr>
              <w:autoSpaceDE w:val="0"/>
              <w:autoSpaceDN w:val="0"/>
              <w:adjustRightInd w:val="0"/>
              <w:jc w:val="center"/>
              <w:rPr>
                <w:rFonts w:asciiTheme="minorHAnsi" w:hAnsiTheme="minorHAnsi" w:cs="AGaramondPro-Regular"/>
                <w:sz w:val="24"/>
                <w:szCs w:val="24"/>
              </w:rPr>
            </w:pPr>
            <w:r w:rsidRPr="00923EA6">
              <w:rPr>
                <w:rFonts w:asciiTheme="minorHAnsi" w:hAnsiTheme="minorHAnsi" w:cs="AGaramondPro-Regular"/>
                <w:sz w:val="24"/>
                <w:szCs w:val="24"/>
              </w:rPr>
              <w:t>4</w:t>
            </w:r>
          </w:p>
        </w:tc>
      </w:tr>
      <w:tr w:rsidR="00496288" w:rsidRPr="00923EA6" w14:paraId="3701598E" w14:textId="77777777" w:rsidTr="009D3FC1">
        <w:trPr>
          <w:trHeight w:val="383"/>
        </w:trPr>
        <w:tc>
          <w:tcPr>
            <w:tcW w:w="812" w:type="dxa"/>
            <w:vAlign w:val="center"/>
          </w:tcPr>
          <w:p w14:paraId="30B93381" w14:textId="2A54941C"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1.10</w:t>
            </w:r>
          </w:p>
        </w:tc>
        <w:tc>
          <w:tcPr>
            <w:tcW w:w="3797" w:type="dxa"/>
            <w:vAlign w:val="center"/>
          </w:tcPr>
          <w:p w14:paraId="4BF9BC25" w14:textId="3FAF1996"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Attische Wortform - homerische oder ionische Form</w:t>
            </w:r>
          </w:p>
        </w:tc>
        <w:tc>
          <w:tcPr>
            <w:tcW w:w="3721" w:type="dxa"/>
            <w:vAlign w:val="center"/>
          </w:tcPr>
          <w:p w14:paraId="46B3C0F1" w14:textId="2801B54B" w:rsidR="00496288" w:rsidRPr="00923EA6" w:rsidRDefault="00E9297A" w:rsidP="00586C4E">
            <w:pPr>
              <w:autoSpaceDE w:val="0"/>
              <w:autoSpaceDN w:val="0"/>
              <w:adjustRightInd w:val="0"/>
              <w:rPr>
                <w:rFonts w:asciiTheme="minorHAnsi" w:hAnsiTheme="minorHAnsi" w:cs="AGaramondPro-Regular"/>
                <w:sz w:val="24"/>
                <w:szCs w:val="24"/>
              </w:rPr>
            </w:pPr>
            <w:r w:rsidRPr="00923EA6">
              <w:rPr>
                <w:rFonts w:asciiTheme="minorHAnsi" w:hAnsiTheme="minorHAnsi" w:cs="AGaramondPro-Regular"/>
                <w:sz w:val="24"/>
                <w:szCs w:val="24"/>
              </w:rPr>
              <w:t xml:space="preserve">1 Punkt für </w:t>
            </w:r>
            <w:r w:rsidR="00586C4E" w:rsidRPr="00923EA6">
              <w:rPr>
                <w:rFonts w:asciiTheme="minorHAnsi" w:hAnsiTheme="minorHAnsi" w:cs="AGaramondPro-Regular"/>
                <w:sz w:val="24"/>
                <w:szCs w:val="24"/>
              </w:rPr>
              <w:t>2</w:t>
            </w:r>
            <w:r w:rsidRPr="00923EA6">
              <w:rPr>
                <w:rFonts w:asciiTheme="minorHAnsi" w:hAnsiTheme="minorHAnsi" w:cs="AGaramondPro-Regular"/>
                <w:sz w:val="24"/>
                <w:szCs w:val="24"/>
              </w:rPr>
              <w:t xml:space="preserve"> richtige Zeilen</w:t>
            </w:r>
          </w:p>
        </w:tc>
        <w:tc>
          <w:tcPr>
            <w:tcW w:w="1011" w:type="dxa"/>
            <w:vAlign w:val="center"/>
          </w:tcPr>
          <w:p w14:paraId="78FDADCC" w14:textId="6D6AC4A5" w:rsidR="00496288" w:rsidRPr="00923EA6" w:rsidRDefault="002A609C" w:rsidP="009D3FC1">
            <w:pPr>
              <w:autoSpaceDE w:val="0"/>
              <w:autoSpaceDN w:val="0"/>
              <w:adjustRightInd w:val="0"/>
              <w:jc w:val="center"/>
              <w:rPr>
                <w:rFonts w:asciiTheme="minorHAnsi" w:hAnsiTheme="minorHAnsi" w:cs="AGaramondPro-Regular"/>
                <w:sz w:val="24"/>
                <w:szCs w:val="24"/>
              </w:rPr>
            </w:pPr>
            <w:r w:rsidRPr="00923EA6">
              <w:rPr>
                <w:rFonts w:asciiTheme="minorHAnsi" w:hAnsiTheme="minorHAnsi" w:cs="AGaramondPro-Regular"/>
                <w:sz w:val="24"/>
                <w:szCs w:val="24"/>
              </w:rPr>
              <w:t>3</w:t>
            </w:r>
          </w:p>
        </w:tc>
      </w:tr>
    </w:tbl>
    <w:p w14:paraId="668406E7"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0"/>
          <w:szCs w:val="20"/>
        </w:rPr>
      </w:pPr>
    </w:p>
    <w:p w14:paraId="7209B8B6" w14:textId="77777777" w:rsidR="00496288" w:rsidRPr="00923EA6"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923EA6">
        <w:rPr>
          <w:rFonts w:cs="AGaramondPro-Semibold"/>
          <w:sz w:val="24"/>
          <w:szCs w:val="24"/>
        </w:rPr>
        <w:t>Gliedern und Strukturieren</w:t>
      </w:r>
    </w:p>
    <w:p w14:paraId="7A00146D"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496288" w:rsidRPr="00923EA6" w14:paraId="76F150BA" w14:textId="77777777" w:rsidTr="009D3FC1">
        <w:trPr>
          <w:trHeight w:val="303"/>
        </w:trPr>
        <w:tc>
          <w:tcPr>
            <w:tcW w:w="810" w:type="dxa"/>
            <w:shd w:val="clear" w:color="auto" w:fill="BFBFBF" w:themeFill="background1" w:themeFillShade="BF"/>
            <w:vAlign w:val="center"/>
          </w:tcPr>
          <w:p w14:paraId="701C929B" w14:textId="77777777" w:rsidR="00496288" w:rsidRPr="00923EA6" w:rsidRDefault="00496288" w:rsidP="009D3FC1">
            <w:pPr>
              <w:pStyle w:val="Listenabsatz"/>
              <w:autoSpaceDE w:val="0"/>
              <w:autoSpaceDN w:val="0"/>
              <w:adjustRightInd w:val="0"/>
              <w:rPr>
                <w:rFonts w:cs="AGaramondPro-Semibold"/>
                <w:sz w:val="24"/>
                <w:szCs w:val="24"/>
              </w:rPr>
            </w:pPr>
          </w:p>
        </w:tc>
        <w:tc>
          <w:tcPr>
            <w:tcW w:w="3815" w:type="dxa"/>
            <w:shd w:val="clear" w:color="auto" w:fill="BFBFBF" w:themeFill="background1" w:themeFillShade="BF"/>
            <w:vAlign w:val="center"/>
          </w:tcPr>
          <w:p w14:paraId="13312BA3"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Aufgabe</w:t>
            </w:r>
          </w:p>
        </w:tc>
        <w:tc>
          <w:tcPr>
            <w:tcW w:w="3705" w:type="dxa"/>
            <w:shd w:val="clear" w:color="auto" w:fill="BFBFBF" w:themeFill="background1" w:themeFillShade="BF"/>
            <w:vAlign w:val="center"/>
          </w:tcPr>
          <w:p w14:paraId="6063D245" w14:textId="22C407F8" w:rsidR="00496288" w:rsidRPr="00923EA6" w:rsidRDefault="00586C4E"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Punktevergabe</w:t>
            </w:r>
          </w:p>
        </w:tc>
        <w:tc>
          <w:tcPr>
            <w:tcW w:w="989" w:type="dxa"/>
            <w:shd w:val="clear" w:color="auto" w:fill="BFBFBF" w:themeFill="background1" w:themeFillShade="BF"/>
            <w:vAlign w:val="center"/>
          </w:tcPr>
          <w:p w14:paraId="70869AE6" w14:textId="52C6E2A0" w:rsidR="00496288" w:rsidRPr="00923EA6" w:rsidRDefault="00496288" w:rsidP="009D3FC1">
            <w:pPr>
              <w:autoSpaceDE w:val="0"/>
              <w:autoSpaceDN w:val="0"/>
              <w:adjustRightInd w:val="0"/>
              <w:jc w:val="center"/>
              <w:rPr>
                <w:rFonts w:asciiTheme="minorHAnsi" w:hAnsiTheme="minorHAnsi" w:cs="AGaramondPro-Semibold"/>
                <w:sz w:val="24"/>
                <w:szCs w:val="24"/>
              </w:rPr>
            </w:pPr>
            <w:r w:rsidRPr="00923EA6">
              <w:rPr>
                <w:rFonts w:asciiTheme="minorHAnsi" w:hAnsiTheme="minorHAnsi" w:cs="AGaramondPro-Semibold"/>
                <w:sz w:val="24"/>
                <w:szCs w:val="24"/>
              </w:rPr>
              <w:t>max. P.</w:t>
            </w:r>
          </w:p>
        </w:tc>
      </w:tr>
      <w:tr w:rsidR="00496288" w:rsidRPr="00923EA6" w14:paraId="7CE3326C" w14:textId="77777777" w:rsidTr="009D3FC1">
        <w:trPr>
          <w:trHeight w:val="292"/>
        </w:trPr>
        <w:tc>
          <w:tcPr>
            <w:tcW w:w="810" w:type="dxa"/>
            <w:vAlign w:val="center"/>
          </w:tcPr>
          <w:p w14:paraId="22B2F46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2.1</w:t>
            </w:r>
          </w:p>
        </w:tc>
        <w:tc>
          <w:tcPr>
            <w:tcW w:w="3815" w:type="dxa"/>
            <w:vAlign w:val="center"/>
          </w:tcPr>
          <w:p w14:paraId="465788A8" w14:textId="3B9C6A95"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Bezug (deutsch) zu </w:t>
            </w:r>
            <w:r w:rsidR="00143C2C" w:rsidRPr="00923EA6">
              <w:rPr>
                <w:rFonts w:asciiTheme="minorHAnsi" w:hAnsiTheme="minorHAnsi" w:cs="AGaramondPro-Semibold"/>
                <w:sz w:val="24"/>
                <w:szCs w:val="24"/>
              </w:rPr>
              <w:t>griech</w:t>
            </w:r>
            <w:r w:rsidRPr="00923EA6">
              <w:rPr>
                <w:rFonts w:asciiTheme="minorHAnsi" w:hAnsiTheme="minorHAnsi" w:cs="AGaramondPro-Semibold"/>
                <w:sz w:val="24"/>
                <w:szCs w:val="24"/>
              </w:rPr>
              <w:t>. Textzitat</w:t>
            </w:r>
          </w:p>
        </w:tc>
        <w:tc>
          <w:tcPr>
            <w:tcW w:w="3705" w:type="dxa"/>
            <w:vAlign w:val="center"/>
          </w:tcPr>
          <w:p w14:paraId="2722826E"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71F270ED"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563D8F" w:rsidRPr="00923EA6" w14:paraId="021CC747" w14:textId="77777777" w:rsidTr="00466EAC">
        <w:trPr>
          <w:trHeight w:val="292"/>
        </w:trPr>
        <w:tc>
          <w:tcPr>
            <w:tcW w:w="810" w:type="dxa"/>
            <w:vAlign w:val="center"/>
          </w:tcPr>
          <w:p w14:paraId="331262E1"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2.2</w:t>
            </w:r>
          </w:p>
        </w:tc>
        <w:tc>
          <w:tcPr>
            <w:tcW w:w="3815" w:type="dxa"/>
            <w:vAlign w:val="center"/>
          </w:tcPr>
          <w:p w14:paraId="63681F23"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Satzgliederung</w:t>
            </w:r>
          </w:p>
        </w:tc>
        <w:tc>
          <w:tcPr>
            <w:tcW w:w="3705" w:type="dxa"/>
          </w:tcPr>
          <w:p w14:paraId="3D19ADB5" w14:textId="77777777" w:rsidR="00563D8F" w:rsidRPr="00923EA6" w:rsidRDefault="00563D8F" w:rsidP="00563D8F">
            <w:pPr>
              <w:pStyle w:val="Input"/>
              <w:jc w:val="left"/>
              <w:rPr>
                <w:rFonts w:asciiTheme="minorHAnsi" w:hAnsiTheme="minorHAnsi"/>
                <w:b w:val="0"/>
              </w:rPr>
            </w:pPr>
            <w:r w:rsidRPr="00923EA6">
              <w:rPr>
                <w:rFonts w:asciiTheme="minorHAnsi" w:hAnsiTheme="minorHAnsi"/>
                <w:b w:val="0"/>
              </w:rPr>
              <w:t>1 Punkt für 1 richtige Zeile</w:t>
            </w:r>
          </w:p>
          <w:p w14:paraId="308E5E3A" w14:textId="1D29E062" w:rsidR="00563D8F" w:rsidRPr="00923EA6" w:rsidRDefault="00563D8F" w:rsidP="00563D8F">
            <w:pPr>
              <w:pStyle w:val="Input"/>
              <w:jc w:val="left"/>
              <w:rPr>
                <w:rFonts w:asciiTheme="minorHAnsi" w:hAnsiTheme="minorHAnsi"/>
              </w:rPr>
            </w:pPr>
            <w:r w:rsidRPr="00923EA6">
              <w:rPr>
                <w:rFonts w:ascii="Calibri" w:hAnsi="Calibri"/>
                <w:b w:val="0"/>
                <w:lang w:eastAsia="de-AT"/>
              </w:rPr>
              <w:t xml:space="preserve">Alle Wörter des Satzes müssen zumindest einmal bei einer der Komponenten zitiert werden. </w:t>
            </w:r>
          </w:p>
        </w:tc>
        <w:tc>
          <w:tcPr>
            <w:tcW w:w="989" w:type="dxa"/>
          </w:tcPr>
          <w:p w14:paraId="60C1B3D4" w14:textId="76293A19" w:rsidR="00563D8F" w:rsidRPr="00923EA6" w:rsidRDefault="00563D8F" w:rsidP="00563D8F">
            <w:pPr>
              <w:jc w:val="center"/>
              <w:rPr>
                <w:rFonts w:asciiTheme="minorHAnsi" w:hAnsiTheme="minorHAnsi"/>
                <w:sz w:val="24"/>
                <w:szCs w:val="24"/>
              </w:rPr>
            </w:pPr>
            <w:r w:rsidRPr="00923EA6">
              <w:rPr>
                <w:rFonts w:asciiTheme="minorHAnsi" w:hAnsiTheme="minorHAnsi"/>
                <w:sz w:val="24"/>
                <w:szCs w:val="24"/>
              </w:rPr>
              <w:t xml:space="preserve"> 4</w:t>
            </w:r>
          </w:p>
        </w:tc>
      </w:tr>
      <w:tr w:rsidR="00496288" w:rsidRPr="00923EA6" w14:paraId="1221E176" w14:textId="77777777" w:rsidTr="009D3FC1">
        <w:trPr>
          <w:trHeight w:val="292"/>
        </w:trPr>
        <w:tc>
          <w:tcPr>
            <w:tcW w:w="810" w:type="dxa"/>
            <w:vAlign w:val="center"/>
          </w:tcPr>
          <w:p w14:paraId="25159A8E"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2.3</w:t>
            </w:r>
          </w:p>
        </w:tc>
        <w:tc>
          <w:tcPr>
            <w:tcW w:w="3815" w:type="dxa"/>
            <w:vAlign w:val="center"/>
          </w:tcPr>
          <w:p w14:paraId="48D6F010"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Metrische Analyse</w:t>
            </w:r>
          </w:p>
        </w:tc>
        <w:tc>
          <w:tcPr>
            <w:tcW w:w="3705" w:type="dxa"/>
            <w:vAlign w:val="center"/>
          </w:tcPr>
          <w:p w14:paraId="78C46250"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20FC825D"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2</w:t>
            </w:r>
          </w:p>
        </w:tc>
      </w:tr>
      <w:tr w:rsidR="00496288" w:rsidRPr="00923EA6" w14:paraId="421BA2CB" w14:textId="77777777" w:rsidTr="009D3FC1">
        <w:trPr>
          <w:trHeight w:val="292"/>
        </w:trPr>
        <w:tc>
          <w:tcPr>
            <w:tcW w:w="810" w:type="dxa"/>
            <w:vAlign w:val="center"/>
          </w:tcPr>
          <w:p w14:paraId="38D31DC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2.4</w:t>
            </w:r>
          </w:p>
        </w:tc>
        <w:tc>
          <w:tcPr>
            <w:tcW w:w="3815" w:type="dxa"/>
            <w:vAlign w:val="center"/>
          </w:tcPr>
          <w:p w14:paraId="1629E75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Überschriften zuordnen</w:t>
            </w:r>
          </w:p>
        </w:tc>
        <w:tc>
          <w:tcPr>
            <w:tcW w:w="3705" w:type="dxa"/>
            <w:vAlign w:val="center"/>
          </w:tcPr>
          <w:p w14:paraId="609D7143"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130F0410"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923EA6" w14:paraId="49911CA9" w14:textId="77777777" w:rsidTr="009D3FC1">
        <w:trPr>
          <w:trHeight w:val="303"/>
        </w:trPr>
        <w:tc>
          <w:tcPr>
            <w:tcW w:w="810" w:type="dxa"/>
            <w:vAlign w:val="center"/>
          </w:tcPr>
          <w:p w14:paraId="39411C70"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2.5</w:t>
            </w:r>
          </w:p>
        </w:tc>
        <w:tc>
          <w:tcPr>
            <w:tcW w:w="3815" w:type="dxa"/>
            <w:vAlign w:val="center"/>
          </w:tcPr>
          <w:p w14:paraId="11ECD499"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Inhaltsangaben reihen</w:t>
            </w:r>
          </w:p>
        </w:tc>
        <w:tc>
          <w:tcPr>
            <w:tcW w:w="3705" w:type="dxa"/>
            <w:vAlign w:val="center"/>
          </w:tcPr>
          <w:p w14:paraId="45A4B83D"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insgesamt</w:t>
            </w:r>
          </w:p>
        </w:tc>
        <w:tc>
          <w:tcPr>
            <w:tcW w:w="989" w:type="dxa"/>
            <w:vAlign w:val="center"/>
          </w:tcPr>
          <w:p w14:paraId="5B3CE103"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1</w:t>
            </w:r>
          </w:p>
        </w:tc>
      </w:tr>
      <w:tr w:rsidR="00496288" w:rsidRPr="00923EA6" w14:paraId="5D8E44F3" w14:textId="77777777" w:rsidTr="009D3FC1">
        <w:trPr>
          <w:trHeight w:val="584"/>
        </w:trPr>
        <w:tc>
          <w:tcPr>
            <w:tcW w:w="810" w:type="dxa"/>
            <w:vAlign w:val="center"/>
          </w:tcPr>
          <w:p w14:paraId="5F0560CD"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2.6</w:t>
            </w:r>
          </w:p>
        </w:tc>
        <w:tc>
          <w:tcPr>
            <w:tcW w:w="3815" w:type="dxa"/>
            <w:vAlign w:val="center"/>
          </w:tcPr>
          <w:p w14:paraId="6C5F776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Text in Abschnitte gliedern und Gliederung begründen</w:t>
            </w:r>
          </w:p>
        </w:tc>
        <w:tc>
          <w:tcPr>
            <w:tcW w:w="3705" w:type="dxa"/>
            <w:vAlign w:val="center"/>
          </w:tcPr>
          <w:p w14:paraId="2574AFF1"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088E7E41"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923EA6" w14:paraId="050232FE" w14:textId="77777777" w:rsidTr="009D3FC1">
        <w:trPr>
          <w:trHeight w:val="303"/>
        </w:trPr>
        <w:tc>
          <w:tcPr>
            <w:tcW w:w="810" w:type="dxa"/>
            <w:vAlign w:val="center"/>
          </w:tcPr>
          <w:p w14:paraId="35F8071A"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2.7</w:t>
            </w:r>
          </w:p>
        </w:tc>
        <w:tc>
          <w:tcPr>
            <w:tcW w:w="3815" w:type="dxa"/>
            <w:vAlign w:val="center"/>
          </w:tcPr>
          <w:p w14:paraId="07354EB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Argumentationsschritte</w:t>
            </w:r>
          </w:p>
        </w:tc>
        <w:tc>
          <w:tcPr>
            <w:tcW w:w="3705" w:type="dxa"/>
            <w:vAlign w:val="center"/>
          </w:tcPr>
          <w:p w14:paraId="23193C90"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richtigen Schritt</w:t>
            </w:r>
          </w:p>
        </w:tc>
        <w:tc>
          <w:tcPr>
            <w:tcW w:w="989" w:type="dxa"/>
            <w:vAlign w:val="center"/>
          </w:tcPr>
          <w:p w14:paraId="1A352CBE"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bl>
    <w:p w14:paraId="406AF611"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0"/>
          <w:szCs w:val="20"/>
        </w:rPr>
      </w:pPr>
    </w:p>
    <w:p w14:paraId="626EC211" w14:textId="77777777" w:rsidR="00496288" w:rsidRPr="00923EA6"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923EA6">
        <w:rPr>
          <w:rFonts w:cs="AGaramondPro-Semibold"/>
          <w:sz w:val="24"/>
          <w:szCs w:val="24"/>
        </w:rPr>
        <w:t>Zusammenfassen und Paraphrasieren</w:t>
      </w:r>
    </w:p>
    <w:p w14:paraId="4E17E27D"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496288" w:rsidRPr="00923EA6" w14:paraId="4DDFE89F" w14:textId="77777777" w:rsidTr="009D3FC1">
        <w:trPr>
          <w:trHeight w:val="301"/>
        </w:trPr>
        <w:tc>
          <w:tcPr>
            <w:tcW w:w="783" w:type="dxa"/>
            <w:shd w:val="clear" w:color="auto" w:fill="BFBFBF" w:themeFill="background1" w:themeFillShade="BF"/>
            <w:vAlign w:val="center"/>
          </w:tcPr>
          <w:p w14:paraId="0558A6DC" w14:textId="77777777" w:rsidR="00496288" w:rsidRPr="00923EA6" w:rsidRDefault="00496288" w:rsidP="009D3FC1">
            <w:pPr>
              <w:pStyle w:val="Listenabsatz"/>
              <w:autoSpaceDE w:val="0"/>
              <w:autoSpaceDN w:val="0"/>
              <w:adjustRightInd w:val="0"/>
              <w:rPr>
                <w:rFonts w:cs="AGaramondPro-Semibold"/>
                <w:sz w:val="24"/>
                <w:szCs w:val="24"/>
              </w:rPr>
            </w:pPr>
            <w:r w:rsidRPr="00923EA6">
              <w:rPr>
                <w:rFonts w:cs="AGaramondPro-Semibold"/>
                <w:sz w:val="24"/>
                <w:szCs w:val="24"/>
              </w:rPr>
              <w:t xml:space="preserve"> </w:t>
            </w:r>
          </w:p>
        </w:tc>
        <w:tc>
          <w:tcPr>
            <w:tcW w:w="3842" w:type="dxa"/>
            <w:shd w:val="clear" w:color="auto" w:fill="BFBFBF" w:themeFill="background1" w:themeFillShade="BF"/>
            <w:vAlign w:val="center"/>
          </w:tcPr>
          <w:p w14:paraId="35060A6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Aufgabe</w:t>
            </w:r>
          </w:p>
        </w:tc>
        <w:tc>
          <w:tcPr>
            <w:tcW w:w="3563" w:type="dxa"/>
            <w:shd w:val="clear" w:color="auto" w:fill="BFBFBF" w:themeFill="background1" w:themeFillShade="BF"/>
            <w:vAlign w:val="center"/>
          </w:tcPr>
          <w:p w14:paraId="43CA125F" w14:textId="23F9B9FE" w:rsidR="00496288" w:rsidRPr="00923EA6" w:rsidRDefault="00586C4E"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Punktevergabe</w:t>
            </w:r>
          </w:p>
        </w:tc>
        <w:tc>
          <w:tcPr>
            <w:tcW w:w="1118" w:type="dxa"/>
            <w:shd w:val="clear" w:color="auto" w:fill="BFBFBF" w:themeFill="background1" w:themeFillShade="BF"/>
          </w:tcPr>
          <w:p w14:paraId="3A2F9124" w14:textId="77777777" w:rsidR="00496288" w:rsidRPr="00923EA6" w:rsidRDefault="00496288" w:rsidP="00AB20B6">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max. P. </w:t>
            </w:r>
          </w:p>
        </w:tc>
      </w:tr>
      <w:tr w:rsidR="00496288" w:rsidRPr="00923EA6" w14:paraId="7A1071AD" w14:textId="77777777" w:rsidTr="009D3FC1">
        <w:trPr>
          <w:trHeight w:val="290"/>
        </w:trPr>
        <w:tc>
          <w:tcPr>
            <w:tcW w:w="783" w:type="dxa"/>
            <w:vAlign w:val="center"/>
          </w:tcPr>
          <w:p w14:paraId="21EBEDB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3.1 </w:t>
            </w:r>
          </w:p>
        </w:tc>
        <w:tc>
          <w:tcPr>
            <w:tcW w:w="3842" w:type="dxa"/>
            <w:vAlign w:val="center"/>
          </w:tcPr>
          <w:p w14:paraId="730C1432"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Sätze vervollständigen</w:t>
            </w:r>
          </w:p>
        </w:tc>
        <w:tc>
          <w:tcPr>
            <w:tcW w:w="3563" w:type="dxa"/>
            <w:vAlign w:val="center"/>
          </w:tcPr>
          <w:p w14:paraId="316FA645" w14:textId="77777777" w:rsidR="00496288" w:rsidRPr="00923EA6" w:rsidRDefault="00496288" w:rsidP="009D3FC1">
            <w:pPr>
              <w:pStyle w:val="Funotentext"/>
              <w:rPr>
                <w:rFonts w:asciiTheme="minorHAnsi" w:hAnsiTheme="minorHAnsi" w:cs="AGaramondPro-Semibold"/>
                <w:sz w:val="24"/>
                <w:szCs w:val="24"/>
              </w:rPr>
            </w:pPr>
            <w:r w:rsidRPr="00923EA6">
              <w:rPr>
                <w:rFonts w:asciiTheme="minorHAnsi" w:hAnsiTheme="minorHAnsi"/>
                <w:sz w:val="24"/>
                <w:szCs w:val="24"/>
              </w:rPr>
              <w:t>1 Punkt für 1 richtige Zeile</w:t>
            </w:r>
          </w:p>
        </w:tc>
        <w:tc>
          <w:tcPr>
            <w:tcW w:w="1118" w:type="dxa"/>
          </w:tcPr>
          <w:p w14:paraId="234A7252" w14:textId="77777777" w:rsidR="00496288" w:rsidRPr="00923EA6" w:rsidRDefault="00496288" w:rsidP="00AB20B6">
            <w:pPr>
              <w:pStyle w:val="Funotentext"/>
              <w:jc w:val="center"/>
              <w:rPr>
                <w:rFonts w:asciiTheme="minorHAnsi" w:hAnsiTheme="minorHAnsi"/>
                <w:sz w:val="24"/>
                <w:szCs w:val="24"/>
              </w:rPr>
            </w:pPr>
            <w:r w:rsidRPr="00923EA6">
              <w:rPr>
                <w:rFonts w:asciiTheme="minorHAnsi" w:hAnsiTheme="minorHAnsi"/>
                <w:sz w:val="24"/>
                <w:szCs w:val="24"/>
              </w:rPr>
              <w:t>4</w:t>
            </w:r>
          </w:p>
        </w:tc>
      </w:tr>
      <w:tr w:rsidR="00496288" w:rsidRPr="00923EA6" w14:paraId="316C2328" w14:textId="77777777" w:rsidTr="009D3FC1">
        <w:trPr>
          <w:trHeight w:val="290"/>
        </w:trPr>
        <w:tc>
          <w:tcPr>
            <w:tcW w:w="783" w:type="dxa"/>
            <w:vAlign w:val="center"/>
          </w:tcPr>
          <w:p w14:paraId="63E5FB6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3.2 </w:t>
            </w:r>
          </w:p>
        </w:tc>
        <w:tc>
          <w:tcPr>
            <w:tcW w:w="3842" w:type="dxa"/>
            <w:vAlign w:val="center"/>
          </w:tcPr>
          <w:p w14:paraId="08EA542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Zusammenfassung</w:t>
            </w:r>
          </w:p>
        </w:tc>
        <w:tc>
          <w:tcPr>
            <w:tcW w:w="3563" w:type="dxa"/>
            <w:vAlign w:val="center"/>
          </w:tcPr>
          <w:p w14:paraId="20AACBF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1118" w:type="dxa"/>
          </w:tcPr>
          <w:p w14:paraId="53605365" w14:textId="77777777" w:rsidR="00496288" w:rsidRPr="00923EA6" w:rsidRDefault="00496288" w:rsidP="00AB20B6">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4D044B40" w14:textId="77777777" w:rsidTr="009D3FC1">
        <w:trPr>
          <w:trHeight w:val="301"/>
        </w:trPr>
        <w:tc>
          <w:tcPr>
            <w:tcW w:w="783" w:type="dxa"/>
            <w:vAlign w:val="center"/>
          </w:tcPr>
          <w:p w14:paraId="1C8D8ABA"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3.3</w:t>
            </w:r>
          </w:p>
        </w:tc>
        <w:tc>
          <w:tcPr>
            <w:tcW w:w="3842" w:type="dxa"/>
            <w:vAlign w:val="center"/>
          </w:tcPr>
          <w:p w14:paraId="7D0FC933"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Paraphrase</w:t>
            </w:r>
          </w:p>
        </w:tc>
        <w:tc>
          <w:tcPr>
            <w:tcW w:w="3563" w:type="dxa"/>
            <w:vAlign w:val="center"/>
          </w:tcPr>
          <w:p w14:paraId="61A69C3E" w14:textId="77777777" w:rsidR="00496288" w:rsidRPr="00923EA6" w:rsidRDefault="00496288" w:rsidP="009D3FC1">
            <w:pPr>
              <w:autoSpaceDE w:val="0"/>
              <w:autoSpaceDN w:val="0"/>
              <w:adjustRightInd w:val="0"/>
              <w:rPr>
                <w:rFonts w:cs="AGaramondPro-Semibold"/>
                <w:sz w:val="24"/>
                <w:szCs w:val="24"/>
              </w:rPr>
            </w:pPr>
            <w:r w:rsidRPr="00923EA6">
              <w:rPr>
                <w:sz w:val="24"/>
                <w:szCs w:val="24"/>
              </w:rPr>
              <w:t>1 Punkt für 1 richtige Information</w:t>
            </w:r>
          </w:p>
        </w:tc>
        <w:tc>
          <w:tcPr>
            <w:tcW w:w="1118" w:type="dxa"/>
          </w:tcPr>
          <w:p w14:paraId="4FC4D3F5" w14:textId="77777777" w:rsidR="00496288" w:rsidRPr="002B180B" w:rsidRDefault="00496288" w:rsidP="00AB20B6">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bl>
    <w:p w14:paraId="38C7A9A5"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p w14:paraId="5EC3FF26" w14:textId="77777777" w:rsidR="00496288" w:rsidRPr="002B180B" w:rsidRDefault="00496288" w:rsidP="00496288">
      <w:pPr>
        <w:spacing w:after="0" w:line="240" w:lineRule="auto"/>
        <w:rPr>
          <w:rFonts w:asciiTheme="minorHAnsi" w:eastAsiaTheme="minorHAnsi" w:hAnsiTheme="minorHAnsi" w:cs="AGaramondPro-Semibold"/>
          <w:sz w:val="24"/>
          <w:szCs w:val="24"/>
        </w:rPr>
      </w:pPr>
      <w:r w:rsidRPr="002B180B">
        <w:rPr>
          <w:rFonts w:cs="AGaramondPro-Semibold"/>
          <w:sz w:val="24"/>
          <w:szCs w:val="24"/>
        </w:rPr>
        <w:br w:type="page"/>
      </w:r>
    </w:p>
    <w:p w14:paraId="20203756"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lastRenderedPageBreak/>
        <w:t>Gegenüberstellen und Vergleichen</w:t>
      </w:r>
    </w:p>
    <w:p w14:paraId="0EF7B29D"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4098"/>
        <w:gridCol w:w="3415"/>
        <w:gridCol w:w="992"/>
      </w:tblGrid>
      <w:tr w:rsidR="00496288" w:rsidRPr="002B180B" w14:paraId="71FDB846" w14:textId="77777777" w:rsidTr="009D3FC1">
        <w:tc>
          <w:tcPr>
            <w:tcW w:w="817" w:type="dxa"/>
            <w:shd w:val="clear" w:color="auto" w:fill="BFBFBF" w:themeFill="background1" w:themeFillShade="BF"/>
          </w:tcPr>
          <w:p w14:paraId="4F8BF8BE" w14:textId="77777777" w:rsidR="00496288" w:rsidRPr="002B180B" w:rsidRDefault="00496288" w:rsidP="00AB20B6">
            <w:pPr>
              <w:pStyle w:val="Listenabsatz"/>
              <w:autoSpaceDE w:val="0"/>
              <w:autoSpaceDN w:val="0"/>
              <w:adjustRightInd w:val="0"/>
              <w:rPr>
                <w:rFonts w:cs="AGaramondPro-Semibold"/>
                <w:sz w:val="24"/>
                <w:szCs w:val="24"/>
              </w:rPr>
            </w:pPr>
          </w:p>
        </w:tc>
        <w:tc>
          <w:tcPr>
            <w:tcW w:w="4098" w:type="dxa"/>
            <w:shd w:val="clear" w:color="auto" w:fill="BFBFBF" w:themeFill="background1" w:themeFillShade="BF"/>
            <w:vAlign w:val="center"/>
          </w:tcPr>
          <w:p w14:paraId="47D2645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415" w:type="dxa"/>
            <w:shd w:val="clear" w:color="auto" w:fill="BFBFBF" w:themeFill="background1" w:themeFillShade="BF"/>
            <w:vAlign w:val="center"/>
          </w:tcPr>
          <w:p w14:paraId="6D605D35" w14:textId="2DDC99C1"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92" w:type="dxa"/>
            <w:shd w:val="clear" w:color="auto" w:fill="BFBFBF" w:themeFill="background1" w:themeFillShade="BF"/>
            <w:vAlign w:val="center"/>
          </w:tcPr>
          <w:p w14:paraId="24E4A0E8" w14:textId="386AC77C"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45CD5914" w14:textId="77777777" w:rsidTr="009D3FC1">
        <w:tc>
          <w:tcPr>
            <w:tcW w:w="817" w:type="dxa"/>
            <w:vAlign w:val="center"/>
          </w:tcPr>
          <w:p w14:paraId="2D93470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4.1</w:t>
            </w:r>
          </w:p>
        </w:tc>
        <w:tc>
          <w:tcPr>
            <w:tcW w:w="4098" w:type="dxa"/>
            <w:vAlign w:val="center"/>
          </w:tcPr>
          <w:p w14:paraId="061872B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Richtige Übersetzung auswählen</w:t>
            </w:r>
          </w:p>
        </w:tc>
        <w:tc>
          <w:tcPr>
            <w:tcW w:w="3415" w:type="dxa"/>
            <w:vAlign w:val="center"/>
          </w:tcPr>
          <w:p w14:paraId="72F6BA63"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insgesamt</w:t>
            </w:r>
          </w:p>
        </w:tc>
        <w:tc>
          <w:tcPr>
            <w:tcW w:w="992" w:type="dxa"/>
            <w:vAlign w:val="center"/>
          </w:tcPr>
          <w:p w14:paraId="7E596039"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1</w:t>
            </w:r>
          </w:p>
        </w:tc>
      </w:tr>
      <w:tr w:rsidR="00496288" w:rsidRPr="002B180B" w14:paraId="6FC9D5F9" w14:textId="77777777" w:rsidTr="009D3FC1">
        <w:tc>
          <w:tcPr>
            <w:tcW w:w="817" w:type="dxa"/>
            <w:vAlign w:val="center"/>
          </w:tcPr>
          <w:p w14:paraId="71DF1D2B"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4.2</w:t>
            </w:r>
          </w:p>
        </w:tc>
        <w:tc>
          <w:tcPr>
            <w:tcW w:w="4098" w:type="dxa"/>
            <w:vAlign w:val="center"/>
          </w:tcPr>
          <w:p w14:paraId="176EF0B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Aussagen, die dem IT entsprechen, auswählen</w:t>
            </w:r>
          </w:p>
        </w:tc>
        <w:tc>
          <w:tcPr>
            <w:tcW w:w="3415" w:type="dxa"/>
            <w:vAlign w:val="center"/>
          </w:tcPr>
          <w:p w14:paraId="61F7AE59" w14:textId="38C46EE7" w:rsidR="00496288" w:rsidRPr="00923EA6" w:rsidRDefault="00E9297A" w:rsidP="009D3FC1">
            <w:pPr>
              <w:rPr>
                <w:rFonts w:asciiTheme="minorHAnsi" w:hAnsiTheme="minorHAnsi"/>
                <w:sz w:val="24"/>
                <w:szCs w:val="24"/>
              </w:rPr>
            </w:pPr>
            <w:r w:rsidRPr="00923EA6">
              <w:rPr>
                <w:rStyle w:val="lang"/>
                <w:rFonts w:asciiTheme="minorHAnsi" w:hAnsiTheme="minorHAnsi" w:cs="Mangal"/>
                <w:iCs/>
                <w:spacing w:val="-2"/>
                <w:sz w:val="24"/>
                <w:szCs w:val="24"/>
              </w:rPr>
              <w:t>1 Punkt für jede richtig angekreuzte Zeile, 0 Punkte wenn mehr als die geforderte Anzahl angekreuzt w</w:t>
            </w:r>
            <w:r w:rsidR="00B02B3D" w:rsidRPr="00923EA6">
              <w:rPr>
                <w:rStyle w:val="lang"/>
                <w:rFonts w:asciiTheme="minorHAnsi" w:hAnsiTheme="minorHAnsi" w:cs="Mangal"/>
                <w:iCs/>
                <w:spacing w:val="-2"/>
                <w:sz w:val="24"/>
                <w:szCs w:val="24"/>
              </w:rPr>
              <w:t>u</w:t>
            </w:r>
            <w:r w:rsidRPr="00923EA6">
              <w:rPr>
                <w:rStyle w:val="lang"/>
                <w:rFonts w:asciiTheme="minorHAnsi" w:hAnsiTheme="minorHAnsi" w:cs="Mangal"/>
                <w:iCs/>
                <w:spacing w:val="-2"/>
                <w:sz w:val="24"/>
                <w:szCs w:val="24"/>
              </w:rPr>
              <w:t>rd</w:t>
            </w:r>
            <w:r w:rsidR="00B02B3D" w:rsidRPr="00923EA6">
              <w:rPr>
                <w:rStyle w:val="lang"/>
                <w:rFonts w:asciiTheme="minorHAnsi" w:hAnsiTheme="minorHAnsi" w:cs="Mangal"/>
                <w:iCs/>
                <w:spacing w:val="-2"/>
                <w:sz w:val="24"/>
                <w:szCs w:val="24"/>
              </w:rPr>
              <w:t>e</w:t>
            </w:r>
          </w:p>
        </w:tc>
        <w:tc>
          <w:tcPr>
            <w:tcW w:w="992" w:type="dxa"/>
            <w:vAlign w:val="center"/>
          </w:tcPr>
          <w:p w14:paraId="75E86724" w14:textId="30A19CB7" w:rsidR="00496288" w:rsidRPr="00923EA6" w:rsidRDefault="00E9297A" w:rsidP="009D3FC1">
            <w:pPr>
              <w:jc w:val="center"/>
              <w:rPr>
                <w:rStyle w:val="lang"/>
                <w:rFonts w:asciiTheme="minorHAnsi" w:hAnsiTheme="minorHAnsi" w:cs="Mangal"/>
                <w:iCs/>
                <w:spacing w:val="-2"/>
                <w:sz w:val="24"/>
                <w:szCs w:val="24"/>
              </w:rPr>
            </w:pPr>
            <w:r w:rsidRPr="00923EA6">
              <w:rPr>
                <w:rStyle w:val="lang"/>
                <w:rFonts w:asciiTheme="minorHAnsi" w:hAnsiTheme="minorHAnsi" w:cs="Mangal"/>
                <w:iCs/>
                <w:spacing w:val="-2"/>
                <w:sz w:val="24"/>
                <w:szCs w:val="24"/>
              </w:rPr>
              <w:t>3</w:t>
            </w:r>
          </w:p>
        </w:tc>
      </w:tr>
      <w:tr w:rsidR="00563D8F" w:rsidRPr="002B180B" w14:paraId="04E6D49C" w14:textId="77777777" w:rsidTr="00466EAC">
        <w:tc>
          <w:tcPr>
            <w:tcW w:w="817" w:type="dxa"/>
            <w:vAlign w:val="center"/>
          </w:tcPr>
          <w:p w14:paraId="2D22A213"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4.3</w:t>
            </w:r>
          </w:p>
        </w:tc>
        <w:tc>
          <w:tcPr>
            <w:tcW w:w="4098" w:type="dxa"/>
            <w:vAlign w:val="center"/>
          </w:tcPr>
          <w:p w14:paraId="24B08D0B"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Aussagen als richtig oder falsch erkennen</w:t>
            </w:r>
          </w:p>
        </w:tc>
        <w:tc>
          <w:tcPr>
            <w:tcW w:w="3415" w:type="dxa"/>
          </w:tcPr>
          <w:p w14:paraId="715FAC1F" w14:textId="304B2630" w:rsidR="00563D8F" w:rsidRPr="00923EA6" w:rsidRDefault="00563D8F" w:rsidP="00563D8F">
            <w:pPr>
              <w:rPr>
                <w:rFonts w:cs="Mangal"/>
                <w:iCs/>
                <w:spacing w:val="-2"/>
              </w:rPr>
            </w:pPr>
            <w:r w:rsidRPr="00923EA6">
              <w:rPr>
                <w:rStyle w:val="lang"/>
                <w:rFonts w:asciiTheme="minorHAnsi" w:hAnsiTheme="minorHAnsi" w:cs="Mangal"/>
                <w:iCs/>
                <w:spacing w:val="-2"/>
                <w:sz w:val="24"/>
                <w:szCs w:val="24"/>
              </w:rPr>
              <w:t>1 Punkt für jede korrekt angekreuzte Teilantwort. Falsche Aussagen müssen zusätzlich auf Deutsch richtig gestellt sein.</w:t>
            </w:r>
          </w:p>
        </w:tc>
        <w:tc>
          <w:tcPr>
            <w:tcW w:w="992" w:type="dxa"/>
          </w:tcPr>
          <w:p w14:paraId="7E5B054A" w14:textId="736146F5" w:rsidR="00563D8F" w:rsidRPr="00923EA6" w:rsidRDefault="00563D8F" w:rsidP="00563D8F">
            <w:pPr>
              <w:jc w:val="center"/>
              <w:rPr>
                <w:rStyle w:val="lang"/>
                <w:rFonts w:asciiTheme="minorHAnsi" w:hAnsiTheme="minorHAnsi" w:cs="Mangal"/>
                <w:iCs/>
                <w:spacing w:val="-2"/>
                <w:sz w:val="24"/>
                <w:szCs w:val="24"/>
              </w:rPr>
            </w:pPr>
            <w:r w:rsidRPr="00923EA6">
              <w:rPr>
                <w:rStyle w:val="lang"/>
                <w:rFonts w:asciiTheme="minorHAnsi" w:hAnsiTheme="minorHAnsi" w:cs="Mangal"/>
                <w:iCs/>
                <w:spacing w:val="-2"/>
                <w:sz w:val="24"/>
                <w:szCs w:val="24"/>
              </w:rPr>
              <w:t>4</w:t>
            </w:r>
          </w:p>
        </w:tc>
      </w:tr>
      <w:tr w:rsidR="00496288" w:rsidRPr="002B180B" w14:paraId="4D49DD11" w14:textId="77777777" w:rsidTr="009D3FC1">
        <w:tc>
          <w:tcPr>
            <w:tcW w:w="817" w:type="dxa"/>
            <w:vAlign w:val="center"/>
          </w:tcPr>
          <w:p w14:paraId="2677075E"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4.4</w:t>
            </w:r>
          </w:p>
        </w:tc>
        <w:tc>
          <w:tcPr>
            <w:tcW w:w="4098" w:type="dxa"/>
            <w:vAlign w:val="center"/>
          </w:tcPr>
          <w:p w14:paraId="3F625872" w14:textId="4754A0C4" w:rsidR="00496288" w:rsidRPr="00923EA6" w:rsidRDefault="00563D8F"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Abschnitten aus dem Vergleichstext Stellen mit inhaltlichen Berührungspunkten aus IT zuordnen</w:t>
            </w:r>
          </w:p>
        </w:tc>
        <w:tc>
          <w:tcPr>
            <w:tcW w:w="3415" w:type="dxa"/>
            <w:vAlign w:val="center"/>
          </w:tcPr>
          <w:p w14:paraId="3AE7E934"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92" w:type="dxa"/>
            <w:vAlign w:val="center"/>
          </w:tcPr>
          <w:p w14:paraId="6DEA36EC"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2B180B" w14:paraId="6F0B9C1B" w14:textId="77777777" w:rsidTr="009D3FC1">
        <w:tc>
          <w:tcPr>
            <w:tcW w:w="817" w:type="dxa"/>
            <w:vAlign w:val="center"/>
          </w:tcPr>
          <w:p w14:paraId="25B2AD3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4.5</w:t>
            </w:r>
          </w:p>
        </w:tc>
        <w:tc>
          <w:tcPr>
            <w:tcW w:w="4098" w:type="dxa"/>
            <w:vAlign w:val="center"/>
          </w:tcPr>
          <w:p w14:paraId="52AC013A" w14:textId="67CF2317" w:rsidR="00496288" w:rsidRPr="00923EA6" w:rsidRDefault="00563D8F"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Abschnitten aus dem IT Stellen mit inhaltlichen Berührungspunkten aus Vergleichstext zuordnen </w:t>
            </w:r>
          </w:p>
        </w:tc>
        <w:tc>
          <w:tcPr>
            <w:tcW w:w="3415" w:type="dxa"/>
            <w:vAlign w:val="center"/>
          </w:tcPr>
          <w:p w14:paraId="2BB7FDA4"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92" w:type="dxa"/>
            <w:vAlign w:val="center"/>
          </w:tcPr>
          <w:p w14:paraId="4C8A41D0"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2B180B" w14:paraId="7DD8FE37" w14:textId="77777777" w:rsidTr="009D3FC1">
        <w:tc>
          <w:tcPr>
            <w:tcW w:w="817" w:type="dxa"/>
            <w:vAlign w:val="center"/>
          </w:tcPr>
          <w:p w14:paraId="2B70A5F4"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4.6</w:t>
            </w:r>
          </w:p>
        </w:tc>
        <w:tc>
          <w:tcPr>
            <w:tcW w:w="4098" w:type="dxa"/>
            <w:vAlign w:val="center"/>
          </w:tcPr>
          <w:p w14:paraId="1B9B5BE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Gemeinsamkeiten von IT und Vergleichsmedium nennen</w:t>
            </w:r>
          </w:p>
        </w:tc>
        <w:tc>
          <w:tcPr>
            <w:tcW w:w="3415" w:type="dxa"/>
            <w:vAlign w:val="center"/>
          </w:tcPr>
          <w:p w14:paraId="32228E9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992" w:type="dxa"/>
            <w:vAlign w:val="center"/>
          </w:tcPr>
          <w:p w14:paraId="72C4AACA" w14:textId="77777777" w:rsidR="00496288" w:rsidRPr="00923EA6" w:rsidRDefault="00496288" w:rsidP="009D3FC1">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282BC7C5" w14:textId="77777777" w:rsidTr="009D3FC1">
        <w:tc>
          <w:tcPr>
            <w:tcW w:w="817" w:type="dxa"/>
            <w:vAlign w:val="center"/>
          </w:tcPr>
          <w:p w14:paraId="089D875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4.7</w:t>
            </w:r>
          </w:p>
        </w:tc>
        <w:tc>
          <w:tcPr>
            <w:tcW w:w="4098" w:type="dxa"/>
            <w:vAlign w:val="center"/>
          </w:tcPr>
          <w:p w14:paraId="1E5D8B64"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Unterschiede zwischen IT und Vergleichsmedium nennen</w:t>
            </w:r>
          </w:p>
        </w:tc>
        <w:tc>
          <w:tcPr>
            <w:tcW w:w="3415" w:type="dxa"/>
            <w:vAlign w:val="center"/>
          </w:tcPr>
          <w:p w14:paraId="05B9480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992" w:type="dxa"/>
            <w:vAlign w:val="center"/>
          </w:tcPr>
          <w:p w14:paraId="300E1AED" w14:textId="77777777" w:rsidR="00496288" w:rsidRPr="00923EA6" w:rsidRDefault="00496288" w:rsidP="009D3FC1">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10E785DA" w14:textId="77777777" w:rsidTr="009D3FC1">
        <w:tc>
          <w:tcPr>
            <w:tcW w:w="817" w:type="dxa"/>
            <w:vAlign w:val="center"/>
          </w:tcPr>
          <w:p w14:paraId="329BA9F5"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4.8</w:t>
            </w:r>
          </w:p>
        </w:tc>
        <w:tc>
          <w:tcPr>
            <w:tcW w:w="4098" w:type="dxa"/>
            <w:vAlign w:val="center"/>
          </w:tcPr>
          <w:p w14:paraId="18D3EA3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Gemeinsamkeiten und Unterschiede</w:t>
            </w:r>
          </w:p>
          <w:p w14:paraId="14CDA53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von IT und Vergleichsmedium nennen</w:t>
            </w:r>
          </w:p>
        </w:tc>
        <w:tc>
          <w:tcPr>
            <w:tcW w:w="3415" w:type="dxa"/>
            <w:vAlign w:val="center"/>
          </w:tcPr>
          <w:p w14:paraId="3046EE6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92" w:type="dxa"/>
            <w:vAlign w:val="center"/>
          </w:tcPr>
          <w:p w14:paraId="2C353964"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7BC8D174" w14:textId="77777777" w:rsidTr="009D3FC1">
        <w:tc>
          <w:tcPr>
            <w:tcW w:w="817" w:type="dxa"/>
            <w:vAlign w:val="center"/>
          </w:tcPr>
          <w:p w14:paraId="1D06AB7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4.9</w:t>
            </w:r>
          </w:p>
        </w:tc>
        <w:tc>
          <w:tcPr>
            <w:tcW w:w="4098" w:type="dxa"/>
            <w:vAlign w:val="center"/>
          </w:tcPr>
          <w:p w14:paraId="23ED3267"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IT ausgehend von Leitfragen mit Vergleichsmedium in Beziehung setzen</w:t>
            </w:r>
          </w:p>
        </w:tc>
        <w:tc>
          <w:tcPr>
            <w:tcW w:w="3415" w:type="dxa"/>
            <w:vAlign w:val="center"/>
          </w:tcPr>
          <w:p w14:paraId="5DB34D0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92" w:type="dxa"/>
            <w:vAlign w:val="center"/>
          </w:tcPr>
          <w:p w14:paraId="429F7E9B"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bl>
    <w:p w14:paraId="6218447A" w14:textId="77777777" w:rsidR="00496288" w:rsidRPr="002B180B" w:rsidRDefault="00496288" w:rsidP="00496288">
      <w:pPr>
        <w:autoSpaceDE w:val="0"/>
        <w:autoSpaceDN w:val="0"/>
        <w:adjustRightInd w:val="0"/>
        <w:spacing w:after="0" w:line="240" w:lineRule="auto"/>
        <w:rPr>
          <w:rFonts w:asciiTheme="minorHAnsi" w:hAnsiTheme="minorHAnsi" w:cs="AGaramondPro-Regular"/>
          <w:sz w:val="20"/>
          <w:szCs w:val="20"/>
        </w:rPr>
      </w:pPr>
    </w:p>
    <w:p w14:paraId="5807E764"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t>Belegen und Nachweisen</w:t>
      </w:r>
    </w:p>
    <w:p w14:paraId="4244D6D2" w14:textId="77777777" w:rsidR="00496288" w:rsidRPr="002B180B"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496288" w:rsidRPr="002B180B" w14:paraId="2689E5C7" w14:textId="77777777" w:rsidTr="009D3FC1">
        <w:trPr>
          <w:trHeight w:val="292"/>
        </w:trPr>
        <w:tc>
          <w:tcPr>
            <w:tcW w:w="770" w:type="dxa"/>
            <w:shd w:val="clear" w:color="auto" w:fill="BFBFBF" w:themeFill="background1" w:themeFillShade="BF"/>
          </w:tcPr>
          <w:p w14:paraId="65F21AEA" w14:textId="77777777" w:rsidR="00496288" w:rsidRPr="002B180B" w:rsidRDefault="00496288" w:rsidP="00AB20B6">
            <w:pPr>
              <w:pStyle w:val="Listenabsatz"/>
              <w:autoSpaceDE w:val="0"/>
              <w:autoSpaceDN w:val="0"/>
              <w:adjustRightInd w:val="0"/>
              <w:rPr>
                <w:rFonts w:cs="AGaramondPro-Semibold"/>
                <w:sz w:val="24"/>
                <w:szCs w:val="24"/>
              </w:rPr>
            </w:pPr>
          </w:p>
        </w:tc>
        <w:tc>
          <w:tcPr>
            <w:tcW w:w="3855" w:type="dxa"/>
            <w:shd w:val="clear" w:color="auto" w:fill="BFBFBF" w:themeFill="background1" w:themeFillShade="BF"/>
            <w:vAlign w:val="center"/>
          </w:tcPr>
          <w:p w14:paraId="13FF810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747" w:type="dxa"/>
            <w:shd w:val="clear" w:color="auto" w:fill="BFBFBF" w:themeFill="background1" w:themeFillShade="BF"/>
            <w:vAlign w:val="center"/>
          </w:tcPr>
          <w:p w14:paraId="4C06240A" w14:textId="2F5E1B80"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47" w:type="dxa"/>
            <w:shd w:val="clear" w:color="auto" w:fill="BFBFBF" w:themeFill="background1" w:themeFillShade="BF"/>
            <w:vAlign w:val="center"/>
          </w:tcPr>
          <w:p w14:paraId="22A17172" w14:textId="5F4DC12C"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29B82C21" w14:textId="77777777" w:rsidTr="009D3FC1">
        <w:trPr>
          <w:trHeight w:val="583"/>
        </w:trPr>
        <w:tc>
          <w:tcPr>
            <w:tcW w:w="770" w:type="dxa"/>
            <w:vAlign w:val="center"/>
          </w:tcPr>
          <w:p w14:paraId="1340C216"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5.1</w:t>
            </w:r>
          </w:p>
        </w:tc>
        <w:tc>
          <w:tcPr>
            <w:tcW w:w="3855" w:type="dxa"/>
            <w:vAlign w:val="center"/>
          </w:tcPr>
          <w:p w14:paraId="366281B6" w14:textId="072659D1"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eine Aussage mit griech. Zitaten </w:t>
            </w:r>
          </w:p>
          <w:p w14:paraId="7C16F409"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aus IT belegen </w:t>
            </w:r>
          </w:p>
        </w:tc>
        <w:tc>
          <w:tcPr>
            <w:tcW w:w="3747" w:type="dxa"/>
            <w:vAlign w:val="center"/>
          </w:tcPr>
          <w:p w14:paraId="179D0411"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Zeile</w:t>
            </w:r>
          </w:p>
        </w:tc>
        <w:tc>
          <w:tcPr>
            <w:tcW w:w="947" w:type="dxa"/>
            <w:vAlign w:val="center"/>
          </w:tcPr>
          <w:p w14:paraId="7DB1D15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2EB3F0A8" w14:textId="77777777" w:rsidTr="009D3FC1">
        <w:trPr>
          <w:trHeight w:val="594"/>
        </w:trPr>
        <w:tc>
          <w:tcPr>
            <w:tcW w:w="770" w:type="dxa"/>
            <w:vAlign w:val="center"/>
          </w:tcPr>
          <w:p w14:paraId="1981B2B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5.2</w:t>
            </w:r>
          </w:p>
        </w:tc>
        <w:tc>
          <w:tcPr>
            <w:tcW w:w="3855" w:type="dxa"/>
            <w:vAlign w:val="center"/>
          </w:tcPr>
          <w:p w14:paraId="6EDD5128" w14:textId="22482C8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mehrere Aussagen mit je einem griech. Zitat aus </w:t>
            </w:r>
            <w:r w:rsidRPr="002B180B">
              <w:rPr>
                <w:rFonts w:asciiTheme="minorHAnsi" w:hAnsiTheme="minorHAnsi" w:cs="AGaramondPro-Semibold"/>
                <w:sz w:val="24"/>
                <w:szCs w:val="24"/>
                <w:lang w:val="el-GR"/>
              </w:rPr>
              <w:t>ΙΤ</w:t>
            </w:r>
            <w:r w:rsidRPr="002B180B">
              <w:rPr>
                <w:rFonts w:asciiTheme="minorHAnsi" w:hAnsiTheme="minorHAnsi" w:cs="AGaramondPro-Semibold"/>
                <w:sz w:val="24"/>
                <w:szCs w:val="24"/>
              </w:rPr>
              <w:t xml:space="preserve"> belegen </w:t>
            </w:r>
          </w:p>
        </w:tc>
        <w:tc>
          <w:tcPr>
            <w:tcW w:w="3747" w:type="dxa"/>
            <w:vAlign w:val="center"/>
          </w:tcPr>
          <w:p w14:paraId="3B7F699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Zeile</w:t>
            </w:r>
          </w:p>
        </w:tc>
        <w:tc>
          <w:tcPr>
            <w:tcW w:w="947" w:type="dxa"/>
            <w:vAlign w:val="center"/>
          </w:tcPr>
          <w:p w14:paraId="220180B9"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bl>
    <w:p w14:paraId="48242064" w14:textId="77777777" w:rsidR="00496288" w:rsidRPr="002B180B" w:rsidRDefault="00496288" w:rsidP="00496288">
      <w:pPr>
        <w:spacing w:after="0" w:line="240" w:lineRule="auto"/>
        <w:rPr>
          <w:rFonts w:asciiTheme="minorHAnsi" w:eastAsiaTheme="minorHAnsi" w:hAnsiTheme="minorHAnsi" w:cs="AGaramondPro-Semibold"/>
          <w:sz w:val="24"/>
          <w:szCs w:val="24"/>
        </w:rPr>
      </w:pPr>
    </w:p>
    <w:p w14:paraId="2CFB817C"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t>Sich Auseinandersetzen und Stellungnehmen</w:t>
      </w:r>
    </w:p>
    <w:p w14:paraId="47A32DC4" w14:textId="77777777" w:rsidR="00496288" w:rsidRPr="002B180B"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496288" w:rsidRPr="002B180B" w14:paraId="21F8D9C5" w14:textId="77777777" w:rsidTr="009D3FC1">
        <w:trPr>
          <w:trHeight w:val="301"/>
        </w:trPr>
        <w:tc>
          <w:tcPr>
            <w:tcW w:w="758" w:type="dxa"/>
            <w:shd w:val="clear" w:color="auto" w:fill="BFBFBF" w:themeFill="background1" w:themeFillShade="BF"/>
          </w:tcPr>
          <w:p w14:paraId="5A1F8920" w14:textId="77777777" w:rsidR="00496288" w:rsidRPr="002B180B" w:rsidRDefault="00496288" w:rsidP="00AB20B6">
            <w:pPr>
              <w:pStyle w:val="Listenabsatz"/>
              <w:autoSpaceDE w:val="0"/>
              <w:autoSpaceDN w:val="0"/>
              <w:adjustRightInd w:val="0"/>
              <w:rPr>
                <w:rFonts w:cs="AGaramondPro-Semibold"/>
                <w:sz w:val="24"/>
                <w:szCs w:val="24"/>
              </w:rPr>
            </w:pPr>
          </w:p>
        </w:tc>
        <w:tc>
          <w:tcPr>
            <w:tcW w:w="3877" w:type="dxa"/>
            <w:shd w:val="clear" w:color="auto" w:fill="BFBFBF" w:themeFill="background1" w:themeFillShade="BF"/>
            <w:vAlign w:val="center"/>
          </w:tcPr>
          <w:p w14:paraId="06DC711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756" w:type="dxa"/>
            <w:shd w:val="clear" w:color="auto" w:fill="BFBFBF" w:themeFill="background1" w:themeFillShade="BF"/>
            <w:vAlign w:val="center"/>
          </w:tcPr>
          <w:p w14:paraId="51EA1D85" w14:textId="0415CBEF"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34" w:type="dxa"/>
            <w:shd w:val="clear" w:color="auto" w:fill="BFBFBF" w:themeFill="background1" w:themeFillShade="BF"/>
            <w:vAlign w:val="center"/>
          </w:tcPr>
          <w:p w14:paraId="1D7B65B0" w14:textId="12EABFA5"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04CC1F7A" w14:textId="77777777" w:rsidTr="009D3FC1">
        <w:trPr>
          <w:trHeight w:val="580"/>
        </w:trPr>
        <w:tc>
          <w:tcPr>
            <w:tcW w:w="758" w:type="dxa"/>
            <w:vAlign w:val="center"/>
          </w:tcPr>
          <w:p w14:paraId="62C72352"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6.1</w:t>
            </w:r>
          </w:p>
        </w:tc>
        <w:tc>
          <w:tcPr>
            <w:tcW w:w="3877" w:type="dxa"/>
            <w:vAlign w:val="center"/>
          </w:tcPr>
          <w:p w14:paraId="0CA2E8F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sich mit dem IT ausgehend von Leitfragen auseinandersetzen</w:t>
            </w:r>
          </w:p>
        </w:tc>
        <w:tc>
          <w:tcPr>
            <w:tcW w:w="3756" w:type="dxa"/>
            <w:vAlign w:val="center"/>
          </w:tcPr>
          <w:p w14:paraId="60CF2B75"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934" w:type="dxa"/>
            <w:vAlign w:val="center"/>
          </w:tcPr>
          <w:p w14:paraId="06C31368"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77368F23" w14:textId="77777777" w:rsidTr="009D3FC1">
        <w:trPr>
          <w:trHeight w:val="290"/>
        </w:trPr>
        <w:tc>
          <w:tcPr>
            <w:tcW w:w="758" w:type="dxa"/>
            <w:vAlign w:val="center"/>
          </w:tcPr>
          <w:p w14:paraId="25E0429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6.2</w:t>
            </w:r>
          </w:p>
        </w:tc>
        <w:tc>
          <w:tcPr>
            <w:tcW w:w="3877" w:type="dxa"/>
            <w:vAlign w:val="center"/>
          </w:tcPr>
          <w:p w14:paraId="27688330" w14:textId="0A92F3E6"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zum IT ausgehend von Leitfragen persönlich </w:t>
            </w:r>
            <w:r w:rsidR="00143C2C" w:rsidRPr="002B180B">
              <w:rPr>
                <w:rFonts w:asciiTheme="minorHAnsi" w:hAnsiTheme="minorHAnsi" w:cs="AGaramondPro-Semibold"/>
                <w:sz w:val="24"/>
                <w:szCs w:val="24"/>
              </w:rPr>
              <w:t>S</w:t>
            </w:r>
            <w:r w:rsidRPr="002B180B">
              <w:rPr>
                <w:rFonts w:asciiTheme="minorHAnsi" w:hAnsiTheme="minorHAnsi" w:cs="AGaramondPro-Semibold"/>
                <w:sz w:val="24"/>
                <w:szCs w:val="24"/>
              </w:rPr>
              <w:t>tellung</w:t>
            </w:r>
            <w:r w:rsidR="00143C2C" w:rsidRPr="002B180B">
              <w:rPr>
                <w:rFonts w:asciiTheme="minorHAnsi" w:hAnsiTheme="minorHAnsi" w:cs="AGaramondPro-Semibold"/>
                <w:sz w:val="24"/>
                <w:szCs w:val="24"/>
              </w:rPr>
              <w:t xml:space="preserve"> </w:t>
            </w:r>
            <w:r w:rsidRPr="002B180B">
              <w:rPr>
                <w:rFonts w:asciiTheme="minorHAnsi" w:hAnsiTheme="minorHAnsi" w:cs="AGaramondPro-Semibold"/>
                <w:sz w:val="24"/>
                <w:szCs w:val="24"/>
              </w:rPr>
              <w:t>nehmen</w:t>
            </w:r>
          </w:p>
        </w:tc>
        <w:tc>
          <w:tcPr>
            <w:tcW w:w="3756" w:type="dxa"/>
            <w:vAlign w:val="center"/>
          </w:tcPr>
          <w:p w14:paraId="6F7D8F7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34" w:type="dxa"/>
            <w:vAlign w:val="center"/>
          </w:tcPr>
          <w:p w14:paraId="3EF5CFED"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7A4C95BB" w14:textId="77777777" w:rsidTr="009D3FC1">
        <w:trPr>
          <w:trHeight w:val="591"/>
        </w:trPr>
        <w:tc>
          <w:tcPr>
            <w:tcW w:w="758" w:type="dxa"/>
            <w:vAlign w:val="center"/>
          </w:tcPr>
          <w:p w14:paraId="031E1BF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6.3</w:t>
            </w:r>
          </w:p>
        </w:tc>
        <w:tc>
          <w:tcPr>
            <w:tcW w:w="3877" w:type="dxa"/>
            <w:vAlign w:val="center"/>
          </w:tcPr>
          <w:p w14:paraId="35239BF0" w14:textId="3897F2AC"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sich mit dem IT ausgehend von Leitfragen auseinandersetzen und </w:t>
            </w:r>
            <w:r w:rsidR="00143C2C" w:rsidRPr="002B180B">
              <w:rPr>
                <w:rFonts w:asciiTheme="minorHAnsi" w:hAnsiTheme="minorHAnsi" w:cs="AGaramondPro-Semibold"/>
                <w:sz w:val="24"/>
                <w:szCs w:val="24"/>
              </w:rPr>
              <w:t>S</w:t>
            </w:r>
            <w:r w:rsidRPr="002B180B">
              <w:rPr>
                <w:rFonts w:asciiTheme="minorHAnsi" w:hAnsiTheme="minorHAnsi" w:cs="AGaramondPro-Semibold"/>
                <w:sz w:val="24"/>
                <w:szCs w:val="24"/>
              </w:rPr>
              <w:t>tellung</w:t>
            </w:r>
            <w:r w:rsidR="00143C2C" w:rsidRPr="002B180B">
              <w:rPr>
                <w:rFonts w:asciiTheme="minorHAnsi" w:hAnsiTheme="minorHAnsi" w:cs="AGaramondPro-Semibold"/>
                <w:sz w:val="24"/>
                <w:szCs w:val="24"/>
              </w:rPr>
              <w:t xml:space="preserve"> </w:t>
            </w:r>
            <w:r w:rsidRPr="002B180B">
              <w:rPr>
                <w:rFonts w:asciiTheme="minorHAnsi" w:hAnsiTheme="minorHAnsi" w:cs="AGaramondPro-Semibold"/>
                <w:sz w:val="24"/>
                <w:szCs w:val="24"/>
              </w:rPr>
              <w:t>nehmen</w:t>
            </w:r>
          </w:p>
        </w:tc>
        <w:tc>
          <w:tcPr>
            <w:tcW w:w="3756" w:type="dxa"/>
            <w:vAlign w:val="center"/>
          </w:tcPr>
          <w:p w14:paraId="32220B6D"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934" w:type="dxa"/>
            <w:vAlign w:val="center"/>
          </w:tcPr>
          <w:p w14:paraId="5F1D18C8"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192AA48C" w14:textId="77777777" w:rsidTr="009D3FC1">
        <w:trPr>
          <w:trHeight w:val="580"/>
        </w:trPr>
        <w:tc>
          <w:tcPr>
            <w:tcW w:w="758" w:type="dxa"/>
            <w:vAlign w:val="center"/>
          </w:tcPr>
          <w:p w14:paraId="6719286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6.4</w:t>
            </w:r>
          </w:p>
        </w:tc>
        <w:tc>
          <w:tcPr>
            <w:tcW w:w="3877" w:type="dxa"/>
            <w:vAlign w:val="center"/>
          </w:tcPr>
          <w:p w14:paraId="4B301930" w14:textId="130BB1EA" w:rsidR="00496288" w:rsidRPr="002B180B" w:rsidRDefault="00143C2C"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z</w:t>
            </w:r>
            <w:r w:rsidR="00496288" w:rsidRPr="002B180B">
              <w:rPr>
                <w:rFonts w:asciiTheme="minorHAnsi" w:hAnsiTheme="minorHAnsi" w:cs="AGaramondPro-Semibold"/>
                <w:sz w:val="24"/>
                <w:szCs w:val="24"/>
              </w:rPr>
              <w:t xml:space="preserve">u Aussagen/Zitaten aus dem IT persönlich </w:t>
            </w:r>
            <w:r w:rsidRPr="002B180B">
              <w:rPr>
                <w:rFonts w:asciiTheme="minorHAnsi" w:hAnsiTheme="minorHAnsi" w:cs="AGaramondPro-Semibold"/>
                <w:sz w:val="24"/>
                <w:szCs w:val="24"/>
              </w:rPr>
              <w:t>S</w:t>
            </w:r>
            <w:r w:rsidR="00496288" w:rsidRPr="002B180B">
              <w:rPr>
                <w:rFonts w:asciiTheme="minorHAnsi" w:hAnsiTheme="minorHAnsi" w:cs="AGaramondPro-Semibold"/>
                <w:sz w:val="24"/>
                <w:szCs w:val="24"/>
              </w:rPr>
              <w:t>tellung</w:t>
            </w:r>
            <w:r w:rsidRPr="002B180B">
              <w:rPr>
                <w:rFonts w:asciiTheme="minorHAnsi" w:hAnsiTheme="minorHAnsi" w:cs="AGaramondPro-Semibold"/>
                <w:sz w:val="24"/>
                <w:szCs w:val="24"/>
              </w:rPr>
              <w:t xml:space="preserve"> </w:t>
            </w:r>
            <w:r w:rsidR="00496288" w:rsidRPr="002B180B">
              <w:rPr>
                <w:rFonts w:asciiTheme="minorHAnsi" w:hAnsiTheme="minorHAnsi" w:cs="AGaramondPro-Semibold"/>
                <w:sz w:val="24"/>
                <w:szCs w:val="24"/>
              </w:rPr>
              <w:t>nehmen</w:t>
            </w:r>
          </w:p>
        </w:tc>
        <w:tc>
          <w:tcPr>
            <w:tcW w:w="3756" w:type="dxa"/>
            <w:vAlign w:val="center"/>
          </w:tcPr>
          <w:p w14:paraId="0F432680"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934" w:type="dxa"/>
            <w:vAlign w:val="center"/>
          </w:tcPr>
          <w:p w14:paraId="1E28AABC"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bl>
    <w:p w14:paraId="13F755D2" w14:textId="77777777" w:rsidR="00496288" w:rsidRPr="002B180B" w:rsidRDefault="00496288" w:rsidP="00496288">
      <w:pPr>
        <w:autoSpaceDE w:val="0"/>
        <w:autoSpaceDN w:val="0"/>
        <w:adjustRightInd w:val="0"/>
        <w:spacing w:after="0" w:line="240" w:lineRule="auto"/>
        <w:rPr>
          <w:rFonts w:asciiTheme="minorHAnsi" w:hAnsiTheme="minorHAnsi" w:cs="AGaramondPro-Regular"/>
          <w:sz w:val="20"/>
          <w:szCs w:val="20"/>
        </w:rPr>
      </w:pPr>
    </w:p>
    <w:p w14:paraId="3A9EABF8" w14:textId="1DA92D38" w:rsidR="00496288" w:rsidRPr="002B180B" w:rsidRDefault="00496288" w:rsidP="00563D8F">
      <w:pPr>
        <w:spacing w:after="0" w:line="240" w:lineRule="auto"/>
        <w:rPr>
          <w:rFonts w:cs="AGaramondPro-Semibold"/>
          <w:sz w:val="24"/>
          <w:szCs w:val="24"/>
        </w:rPr>
      </w:pPr>
      <w:r w:rsidRPr="002B180B">
        <w:rPr>
          <w:rFonts w:asciiTheme="minorHAnsi" w:hAnsiTheme="minorHAnsi" w:cs="AGaramondPro-Regular"/>
          <w:sz w:val="20"/>
          <w:szCs w:val="20"/>
        </w:rPr>
        <w:br w:type="page"/>
      </w:r>
      <w:r w:rsidRPr="002B180B">
        <w:rPr>
          <w:rFonts w:cs="AGaramondPro-Semibold"/>
          <w:sz w:val="24"/>
          <w:szCs w:val="24"/>
        </w:rPr>
        <w:lastRenderedPageBreak/>
        <w:t xml:space="preserve">Kreatives </w:t>
      </w:r>
      <w:r w:rsidR="00CE20C6" w:rsidRPr="002B180B">
        <w:rPr>
          <w:rFonts w:cs="AGaramondPro-Semibold"/>
          <w:sz w:val="24"/>
          <w:szCs w:val="24"/>
        </w:rPr>
        <w:t>Bearbeiten</w:t>
      </w:r>
      <w:r w:rsidRPr="002B180B">
        <w:rPr>
          <w:rFonts w:cs="AGaramondPro-Semibold"/>
          <w:sz w:val="24"/>
          <w:szCs w:val="24"/>
        </w:rPr>
        <w:t xml:space="preserve"> und Gestalten</w:t>
      </w:r>
    </w:p>
    <w:p w14:paraId="74382BFF"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496288" w:rsidRPr="002B180B" w14:paraId="580FC026" w14:textId="77777777" w:rsidTr="009D3FC1">
        <w:trPr>
          <w:trHeight w:val="289"/>
        </w:trPr>
        <w:tc>
          <w:tcPr>
            <w:tcW w:w="760" w:type="dxa"/>
            <w:shd w:val="clear" w:color="auto" w:fill="BFBFBF" w:themeFill="background1" w:themeFillShade="BF"/>
          </w:tcPr>
          <w:p w14:paraId="29FCCCD9" w14:textId="77777777" w:rsidR="00496288" w:rsidRPr="002B180B" w:rsidRDefault="00496288" w:rsidP="00AB20B6">
            <w:pPr>
              <w:pStyle w:val="Listenabsatz"/>
              <w:autoSpaceDE w:val="0"/>
              <w:autoSpaceDN w:val="0"/>
              <w:adjustRightInd w:val="0"/>
              <w:rPr>
                <w:rFonts w:cs="AGaramondPro-Semibold"/>
                <w:sz w:val="24"/>
                <w:szCs w:val="24"/>
              </w:rPr>
            </w:pPr>
          </w:p>
        </w:tc>
        <w:tc>
          <w:tcPr>
            <w:tcW w:w="3885" w:type="dxa"/>
            <w:shd w:val="clear" w:color="auto" w:fill="BFBFBF" w:themeFill="background1" w:themeFillShade="BF"/>
            <w:vAlign w:val="center"/>
          </w:tcPr>
          <w:p w14:paraId="624B7A5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685" w:type="dxa"/>
            <w:shd w:val="clear" w:color="auto" w:fill="BFBFBF" w:themeFill="background1" w:themeFillShade="BF"/>
            <w:vAlign w:val="center"/>
          </w:tcPr>
          <w:p w14:paraId="04A26AAD" w14:textId="718224AD"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1003" w:type="dxa"/>
            <w:shd w:val="clear" w:color="auto" w:fill="BFBFBF" w:themeFill="background1" w:themeFillShade="BF"/>
            <w:vAlign w:val="center"/>
          </w:tcPr>
          <w:p w14:paraId="65E3325B" w14:textId="506B1E00"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075C7369" w14:textId="77777777" w:rsidTr="009D3FC1">
        <w:trPr>
          <w:trHeight w:val="289"/>
        </w:trPr>
        <w:tc>
          <w:tcPr>
            <w:tcW w:w="760" w:type="dxa"/>
            <w:vAlign w:val="center"/>
          </w:tcPr>
          <w:p w14:paraId="6F4B4BA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7.1</w:t>
            </w:r>
          </w:p>
        </w:tc>
        <w:tc>
          <w:tcPr>
            <w:tcW w:w="3885" w:type="dxa"/>
            <w:vAlign w:val="center"/>
          </w:tcPr>
          <w:p w14:paraId="36A1CA9D"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Überschrift/Schlagzeile formulieren</w:t>
            </w:r>
          </w:p>
        </w:tc>
        <w:tc>
          <w:tcPr>
            <w:tcW w:w="3685" w:type="dxa"/>
            <w:vAlign w:val="center"/>
          </w:tcPr>
          <w:p w14:paraId="77E6C26C"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insgesamt</w:t>
            </w:r>
          </w:p>
        </w:tc>
        <w:tc>
          <w:tcPr>
            <w:tcW w:w="1003" w:type="dxa"/>
            <w:vAlign w:val="center"/>
          </w:tcPr>
          <w:p w14:paraId="6ABD9DD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1</w:t>
            </w:r>
          </w:p>
        </w:tc>
      </w:tr>
      <w:tr w:rsidR="00496288" w:rsidRPr="002B180B" w14:paraId="755C6445" w14:textId="77777777" w:rsidTr="009D3FC1">
        <w:trPr>
          <w:trHeight w:val="289"/>
        </w:trPr>
        <w:tc>
          <w:tcPr>
            <w:tcW w:w="760" w:type="dxa"/>
            <w:vAlign w:val="center"/>
          </w:tcPr>
          <w:p w14:paraId="00C428C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7.2</w:t>
            </w:r>
          </w:p>
        </w:tc>
        <w:tc>
          <w:tcPr>
            <w:tcW w:w="3885" w:type="dxa"/>
            <w:vAlign w:val="center"/>
          </w:tcPr>
          <w:p w14:paraId="005C7B5D"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Antwortschreiben/Brief verfassen</w:t>
            </w:r>
          </w:p>
        </w:tc>
        <w:tc>
          <w:tcPr>
            <w:tcW w:w="3685" w:type="dxa"/>
            <w:vAlign w:val="center"/>
          </w:tcPr>
          <w:p w14:paraId="76F54CF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1003" w:type="dxa"/>
            <w:vAlign w:val="center"/>
          </w:tcPr>
          <w:p w14:paraId="3B959AB2"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27901995" w14:textId="77777777" w:rsidTr="009D3FC1">
        <w:trPr>
          <w:trHeight w:val="300"/>
        </w:trPr>
        <w:tc>
          <w:tcPr>
            <w:tcW w:w="760" w:type="dxa"/>
            <w:vAlign w:val="center"/>
          </w:tcPr>
          <w:p w14:paraId="747FA17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7.3</w:t>
            </w:r>
          </w:p>
        </w:tc>
        <w:tc>
          <w:tcPr>
            <w:tcW w:w="3885" w:type="dxa"/>
            <w:vAlign w:val="center"/>
          </w:tcPr>
          <w:p w14:paraId="5F61B8A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Charakteristik verfassen</w:t>
            </w:r>
          </w:p>
        </w:tc>
        <w:tc>
          <w:tcPr>
            <w:tcW w:w="3685" w:type="dxa"/>
            <w:vAlign w:val="center"/>
          </w:tcPr>
          <w:p w14:paraId="42F6C773"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104E514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7C72F802" w14:textId="77777777" w:rsidTr="009D3FC1">
        <w:trPr>
          <w:trHeight w:val="289"/>
        </w:trPr>
        <w:tc>
          <w:tcPr>
            <w:tcW w:w="760" w:type="dxa"/>
            <w:vAlign w:val="center"/>
          </w:tcPr>
          <w:p w14:paraId="5E324357"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7.4</w:t>
            </w:r>
          </w:p>
        </w:tc>
        <w:tc>
          <w:tcPr>
            <w:tcW w:w="3885" w:type="dxa"/>
            <w:vAlign w:val="center"/>
          </w:tcPr>
          <w:p w14:paraId="494E551E" w14:textId="231AF67F" w:rsidR="00496288" w:rsidRPr="002B180B" w:rsidRDefault="00DC0F00"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n</w:t>
            </w:r>
            <w:r w:rsidR="00496288" w:rsidRPr="002B180B">
              <w:rPr>
                <w:rFonts w:asciiTheme="minorHAnsi" w:hAnsiTheme="minorHAnsi" w:cs="AGaramondPro-Semibold"/>
                <w:sz w:val="24"/>
                <w:szCs w:val="24"/>
              </w:rPr>
              <w:t>eues Ende verfassen</w:t>
            </w:r>
          </w:p>
        </w:tc>
        <w:tc>
          <w:tcPr>
            <w:tcW w:w="3685" w:type="dxa"/>
            <w:vAlign w:val="center"/>
          </w:tcPr>
          <w:p w14:paraId="5D244B0B"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545FDB75"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0DAB965A" w14:textId="77777777" w:rsidTr="009D3FC1">
        <w:trPr>
          <w:trHeight w:val="289"/>
        </w:trPr>
        <w:tc>
          <w:tcPr>
            <w:tcW w:w="760" w:type="dxa"/>
            <w:vAlign w:val="center"/>
          </w:tcPr>
          <w:p w14:paraId="61A1632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7.5</w:t>
            </w:r>
          </w:p>
        </w:tc>
        <w:tc>
          <w:tcPr>
            <w:tcW w:w="3885" w:type="dxa"/>
            <w:vAlign w:val="center"/>
          </w:tcPr>
          <w:p w14:paraId="0764D351" w14:textId="2E8F5E30" w:rsidR="00496288" w:rsidRPr="002B180B" w:rsidRDefault="00DC0F00"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m</w:t>
            </w:r>
            <w:r w:rsidR="00496288" w:rsidRPr="002B180B">
              <w:rPr>
                <w:rFonts w:asciiTheme="minorHAnsi" w:hAnsiTheme="minorHAnsi" w:cs="AGaramondPro-Semibold"/>
                <w:sz w:val="24"/>
                <w:szCs w:val="24"/>
              </w:rPr>
              <w:t>ögliche Fortsetzung verfassen</w:t>
            </w:r>
          </w:p>
        </w:tc>
        <w:tc>
          <w:tcPr>
            <w:tcW w:w="3685" w:type="dxa"/>
            <w:vAlign w:val="center"/>
          </w:tcPr>
          <w:p w14:paraId="420B743C"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4C770946"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6B1415" w14:paraId="7055A746" w14:textId="77777777" w:rsidTr="009D3FC1">
        <w:trPr>
          <w:trHeight w:val="300"/>
        </w:trPr>
        <w:tc>
          <w:tcPr>
            <w:tcW w:w="760" w:type="dxa"/>
            <w:vAlign w:val="center"/>
          </w:tcPr>
          <w:p w14:paraId="0AB3BEF5"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7.6</w:t>
            </w:r>
          </w:p>
        </w:tc>
        <w:tc>
          <w:tcPr>
            <w:tcW w:w="3885" w:type="dxa"/>
            <w:vAlign w:val="center"/>
          </w:tcPr>
          <w:p w14:paraId="2CB182B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Dialog verfassen</w:t>
            </w:r>
          </w:p>
        </w:tc>
        <w:tc>
          <w:tcPr>
            <w:tcW w:w="3685" w:type="dxa"/>
            <w:vAlign w:val="center"/>
          </w:tcPr>
          <w:p w14:paraId="30EF70EE"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6CCC2FE0" w14:textId="77777777" w:rsidR="00496288" w:rsidRPr="006B1415" w:rsidRDefault="00496288" w:rsidP="009D3FC1">
            <w:pPr>
              <w:jc w:val="center"/>
              <w:rPr>
                <w:rFonts w:asciiTheme="minorHAnsi" w:hAnsiTheme="minorHAnsi"/>
                <w:sz w:val="24"/>
                <w:szCs w:val="24"/>
              </w:rPr>
            </w:pPr>
            <w:r w:rsidRPr="002B180B">
              <w:rPr>
                <w:rFonts w:asciiTheme="minorHAnsi" w:hAnsiTheme="minorHAnsi"/>
                <w:sz w:val="24"/>
                <w:szCs w:val="24"/>
              </w:rPr>
              <w:t>4</w:t>
            </w:r>
          </w:p>
        </w:tc>
      </w:tr>
    </w:tbl>
    <w:p w14:paraId="5683DBDF" w14:textId="77777777" w:rsidR="00F12431" w:rsidRPr="00D44391" w:rsidRDefault="00F12431">
      <w:pPr>
        <w:rPr>
          <w:rFonts w:asciiTheme="minorHAnsi" w:hAnsiTheme="minorHAnsi"/>
        </w:rPr>
      </w:pPr>
    </w:p>
    <w:sectPr w:rsidR="00F12431" w:rsidRPr="00D44391" w:rsidSect="00F12431">
      <w:headerReference w:type="defaul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DBF0" w14:textId="77777777" w:rsidR="00466EAC" w:rsidRDefault="00466EAC" w:rsidP="00F72A5F">
      <w:pPr>
        <w:spacing w:after="0" w:line="240" w:lineRule="auto"/>
      </w:pPr>
      <w:r>
        <w:separator/>
      </w:r>
    </w:p>
  </w:endnote>
  <w:endnote w:type="continuationSeparator" w:id="0">
    <w:p w14:paraId="5683DBF1" w14:textId="77777777" w:rsidR="00466EAC" w:rsidRDefault="00466EAC" w:rsidP="00F7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HelveticaNeueLTStd-LtIt">
    <w:panose1 w:val="00000000000000000000"/>
    <w:charset w:val="00"/>
    <w:family w:val="swiss"/>
    <w:notTrueType/>
    <w:pitch w:val="default"/>
    <w:sig w:usb0="00000003" w:usb1="00000000" w:usb2="00000000" w:usb3="00000000" w:csb0="00000001" w:csb1="00000000"/>
  </w:font>
  <w:font w:name="AisaUnicode-Italic">
    <w:altName w:val="Times New Roman"/>
    <w:panose1 w:val="00000000000000000000"/>
    <w:charset w:val="A1"/>
    <w:family w:val="auto"/>
    <w:notTrueType/>
    <w:pitch w:val="default"/>
    <w:sig w:usb0="00000081" w:usb1="00000000" w:usb2="00000000" w:usb3="00000000" w:csb0="00000008" w:csb1="00000000"/>
  </w:font>
  <w:font w:name="Mangal">
    <w:panose1 w:val="00000400000000000000"/>
    <w:charset w:val="01"/>
    <w:family w:val="roman"/>
    <w:notTrueType/>
    <w:pitch w:val="variable"/>
    <w:sig w:usb0="00002000" w:usb1="00000000" w:usb2="00000000" w:usb3="00000000" w:csb0="00000000" w:csb1="00000000"/>
  </w:font>
  <w:font w:name="HelveticaNeueLTStd-Lt">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DBEE" w14:textId="77777777" w:rsidR="00466EAC" w:rsidRDefault="00466EAC" w:rsidP="00F72A5F">
      <w:pPr>
        <w:spacing w:after="0" w:line="240" w:lineRule="auto"/>
      </w:pPr>
      <w:r>
        <w:separator/>
      </w:r>
    </w:p>
  </w:footnote>
  <w:footnote w:type="continuationSeparator" w:id="0">
    <w:p w14:paraId="5683DBEF" w14:textId="77777777" w:rsidR="00466EAC" w:rsidRDefault="00466EAC" w:rsidP="00F72A5F">
      <w:pPr>
        <w:spacing w:after="0" w:line="240" w:lineRule="auto"/>
      </w:pPr>
      <w:r>
        <w:continuationSeparator/>
      </w:r>
    </w:p>
  </w:footnote>
  <w:footnote w:id="1">
    <w:p w14:paraId="5683DBF7" w14:textId="2C7C90CD" w:rsidR="00466EAC" w:rsidRPr="00A948C4" w:rsidRDefault="00466EAC" w:rsidP="00F72A5F">
      <w:pPr>
        <w:pStyle w:val="Funotentext"/>
        <w:rPr>
          <w:rFonts w:asciiTheme="minorHAnsi" w:hAnsiTheme="minorHAnsi"/>
          <w:lang w:val="de-AT"/>
        </w:rPr>
      </w:pPr>
      <w:r w:rsidRPr="00A948C4">
        <w:rPr>
          <w:rStyle w:val="Funotenzeichen"/>
          <w:rFonts w:asciiTheme="minorHAnsi" w:hAnsiTheme="minorHAnsi"/>
        </w:rPr>
        <w:footnoteRef/>
      </w:r>
      <w:r w:rsidRPr="00A948C4">
        <w:rPr>
          <w:rFonts w:asciiTheme="minorHAnsi" w:hAnsiTheme="minorHAnsi"/>
        </w:rPr>
        <w:t xml:space="preserve"> </w:t>
      </w:r>
      <w:r w:rsidRPr="00A948C4">
        <w:rPr>
          <w:rFonts w:asciiTheme="minorHAnsi" w:hAnsiTheme="minorHAnsi"/>
          <w:lang w:val="de-AT"/>
        </w:rPr>
        <w:t xml:space="preserve">Im Dokument </w:t>
      </w:r>
      <w:hyperlink r:id="rId1" w:history="1">
        <w:r w:rsidRPr="00A948C4">
          <w:rPr>
            <w:rStyle w:val="Hyperlink"/>
            <w:rFonts w:asciiTheme="minorHAnsi" w:hAnsiTheme="minorHAnsi"/>
            <w:lang w:val="de-AT"/>
          </w:rPr>
          <w:t>„</w:t>
        </w:r>
        <w:r w:rsidRPr="00A948C4">
          <w:rPr>
            <w:rStyle w:val="Hyperlink"/>
            <w:rFonts w:asciiTheme="minorHAnsi" w:hAnsiTheme="minorHAnsi"/>
          </w:rPr>
          <w:t>Rechtsgrundlagen und Leitlinien zur kompetenzorientierten Leistungsfeststellung und Leistungsbeurteilung in den klassischen Sprachen Latein und Griechisch“</w:t>
        </w:r>
      </w:hyperlink>
      <w:r w:rsidRPr="00A948C4">
        <w:rPr>
          <w:rFonts w:asciiTheme="minorHAnsi" w:hAnsiTheme="minorHAnsi"/>
        </w:rPr>
        <w:t xml:space="preserve"> sind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DBF2" w14:textId="77777777" w:rsidR="00466EAC" w:rsidRDefault="00466EAC">
    <w:pPr>
      <w:pStyle w:val="Kopfzeile"/>
    </w:pPr>
    <w:r>
      <w:rPr>
        <w:noProof/>
        <w:lang w:eastAsia="de-AT"/>
      </w:rPr>
      <mc:AlternateContent>
        <mc:Choice Requires="wps">
          <w:drawing>
            <wp:anchor distT="0" distB="0" distL="114300" distR="114300" simplePos="0" relativeHeight="251660288" behindDoc="0" locked="0" layoutInCell="0" allowOverlap="1" wp14:anchorId="5683DBF3" wp14:editId="5683DBF4">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DC01" w14:textId="77777777" w:rsidR="00466EAC" w:rsidRDefault="00466EAC">
                          <w:pPr>
                            <w:spacing w:after="0" w:line="240" w:lineRule="auto"/>
                            <w:jc w:val="right"/>
                          </w:pPr>
                          <w:r>
                            <w:t>Bausteine für Griechisch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83DBF3" id="_x0000_t202" coordsize="21600,21600" o:spt="202" path="m,l,21600r21600,l21600,xe">
              <v:stroke joinstyle="miter"/>
              <v:path gradientshapeok="t" o:connecttype="rect"/>
            </v:shapetype>
            <v:shape id="Textfeld 475"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14:paraId="5683DC01" w14:textId="77777777" w:rsidR="00466EAC" w:rsidRDefault="00466EAC">
                    <w:pPr>
                      <w:spacing w:after="0" w:line="240" w:lineRule="auto"/>
                      <w:jc w:val="right"/>
                    </w:pPr>
                    <w:r>
                      <w:t>Bausteine für Griechisch</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5683DBF5" wp14:editId="5683DBF6">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683DC02" w14:textId="734E879F" w:rsidR="00466EAC" w:rsidRDefault="00466EA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46087" w:rsidRPr="00F46087">
                            <w:rPr>
                              <w:noProof/>
                              <w:color w:val="FFFFFF" w:themeColor="background1"/>
                              <w:lang w:val="de-DE"/>
                              <w14:numForm w14:val="lining"/>
                            </w:rPr>
                            <w:t>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683DBF5" id="Textfeld 476" o:spid="_x0000_s1028"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5683DC02" w14:textId="734E879F" w:rsidR="00466EAC" w:rsidRDefault="00466EA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46087" w:rsidRPr="00F46087">
                      <w:rPr>
                        <w:noProof/>
                        <w:color w:val="FFFFFF" w:themeColor="background1"/>
                        <w:lang w:val="de-DE"/>
                        <w14:numForm w14:val="lining"/>
                      </w:rPr>
                      <w:t>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B0DB4"/>
    <w:multiLevelType w:val="hybridMultilevel"/>
    <w:tmpl w:val="EBE42D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8631F"/>
    <w:multiLevelType w:val="hybridMultilevel"/>
    <w:tmpl w:val="D65C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8B3DA1"/>
    <w:multiLevelType w:val="hybridMultilevel"/>
    <w:tmpl w:val="08421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BF0AB8"/>
    <w:multiLevelType w:val="hybridMultilevel"/>
    <w:tmpl w:val="733A1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C73F5E"/>
    <w:multiLevelType w:val="hybridMultilevel"/>
    <w:tmpl w:val="518E4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4DA34F8"/>
    <w:multiLevelType w:val="hybridMultilevel"/>
    <w:tmpl w:val="590468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922615"/>
    <w:multiLevelType w:val="hybridMultilevel"/>
    <w:tmpl w:val="B9DA9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99E6C49"/>
    <w:multiLevelType w:val="hybridMultilevel"/>
    <w:tmpl w:val="A9A011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09A622A"/>
    <w:multiLevelType w:val="hybridMultilevel"/>
    <w:tmpl w:val="9028F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0D2CF1"/>
    <w:multiLevelType w:val="hybridMultilevel"/>
    <w:tmpl w:val="DE8AE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552FEE"/>
    <w:multiLevelType w:val="hybridMultilevel"/>
    <w:tmpl w:val="23749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D02015"/>
    <w:multiLevelType w:val="hybridMultilevel"/>
    <w:tmpl w:val="93D0F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180C66"/>
    <w:multiLevelType w:val="hybridMultilevel"/>
    <w:tmpl w:val="76C4C7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DB240B"/>
    <w:multiLevelType w:val="hybridMultilevel"/>
    <w:tmpl w:val="5B0AF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B3A52C3"/>
    <w:multiLevelType w:val="hybridMultilevel"/>
    <w:tmpl w:val="92C04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C8E4A91"/>
    <w:multiLevelType w:val="hybridMultilevel"/>
    <w:tmpl w:val="875A1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E25706"/>
    <w:multiLevelType w:val="hybridMultilevel"/>
    <w:tmpl w:val="2F125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CF01C0"/>
    <w:multiLevelType w:val="hybridMultilevel"/>
    <w:tmpl w:val="A12A5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9049EB"/>
    <w:multiLevelType w:val="hybridMultilevel"/>
    <w:tmpl w:val="82F2F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B95BB3"/>
    <w:multiLevelType w:val="hybridMultilevel"/>
    <w:tmpl w:val="893EA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2E4402"/>
    <w:multiLevelType w:val="hybridMultilevel"/>
    <w:tmpl w:val="C6009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BD20AA"/>
    <w:multiLevelType w:val="hybridMultilevel"/>
    <w:tmpl w:val="BDB2C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3D276FB"/>
    <w:multiLevelType w:val="hybridMultilevel"/>
    <w:tmpl w:val="03FE6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71E5863"/>
    <w:multiLevelType w:val="hybridMultilevel"/>
    <w:tmpl w:val="43881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990E3A"/>
    <w:multiLevelType w:val="hybridMultilevel"/>
    <w:tmpl w:val="8A86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BE47F80"/>
    <w:multiLevelType w:val="hybridMultilevel"/>
    <w:tmpl w:val="34F86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D4028C9"/>
    <w:multiLevelType w:val="hybridMultilevel"/>
    <w:tmpl w:val="A9884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A04249"/>
    <w:multiLevelType w:val="hybridMultilevel"/>
    <w:tmpl w:val="332C6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61908DA"/>
    <w:multiLevelType w:val="hybridMultilevel"/>
    <w:tmpl w:val="0504E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C444C7"/>
    <w:multiLevelType w:val="hybridMultilevel"/>
    <w:tmpl w:val="7812C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836E25"/>
    <w:multiLevelType w:val="hybridMultilevel"/>
    <w:tmpl w:val="861C4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FB589D"/>
    <w:multiLevelType w:val="hybridMultilevel"/>
    <w:tmpl w:val="AD6C7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1522290"/>
    <w:multiLevelType w:val="hybridMultilevel"/>
    <w:tmpl w:val="1B42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228459F"/>
    <w:multiLevelType w:val="hybridMultilevel"/>
    <w:tmpl w:val="055CF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7D14DFA"/>
    <w:multiLevelType w:val="hybridMultilevel"/>
    <w:tmpl w:val="B6183E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8BD313B"/>
    <w:multiLevelType w:val="hybridMultilevel"/>
    <w:tmpl w:val="63148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462272"/>
    <w:multiLevelType w:val="hybridMultilevel"/>
    <w:tmpl w:val="52167E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A642369"/>
    <w:multiLevelType w:val="hybridMultilevel"/>
    <w:tmpl w:val="D6CE5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ADA48A3"/>
    <w:multiLevelType w:val="hybridMultilevel"/>
    <w:tmpl w:val="693C9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DF617EA"/>
    <w:multiLevelType w:val="hybridMultilevel"/>
    <w:tmpl w:val="04160A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4"/>
  </w:num>
  <w:num w:numId="4">
    <w:abstractNumId w:val="11"/>
  </w:num>
  <w:num w:numId="5">
    <w:abstractNumId w:val="42"/>
  </w:num>
  <w:num w:numId="6">
    <w:abstractNumId w:val="40"/>
  </w:num>
  <w:num w:numId="7">
    <w:abstractNumId w:val="23"/>
  </w:num>
  <w:num w:numId="8">
    <w:abstractNumId w:val="17"/>
  </w:num>
  <w:num w:numId="9">
    <w:abstractNumId w:val="3"/>
  </w:num>
  <w:num w:numId="10">
    <w:abstractNumId w:val="19"/>
  </w:num>
  <w:num w:numId="11">
    <w:abstractNumId w:val="30"/>
  </w:num>
  <w:num w:numId="12">
    <w:abstractNumId w:val="41"/>
  </w:num>
  <w:num w:numId="13">
    <w:abstractNumId w:val="26"/>
  </w:num>
  <w:num w:numId="14">
    <w:abstractNumId w:val="37"/>
  </w:num>
  <w:num w:numId="15">
    <w:abstractNumId w:val="13"/>
  </w:num>
  <w:num w:numId="16">
    <w:abstractNumId w:val="24"/>
  </w:num>
  <w:num w:numId="17">
    <w:abstractNumId w:val="2"/>
  </w:num>
  <w:num w:numId="18">
    <w:abstractNumId w:val="8"/>
  </w:num>
  <w:num w:numId="19">
    <w:abstractNumId w:val="38"/>
  </w:num>
  <w:num w:numId="20">
    <w:abstractNumId w:val="1"/>
  </w:num>
  <w:num w:numId="21">
    <w:abstractNumId w:val="20"/>
  </w:num>
  <w:num w:numId="22">
    <w:abstractNumId w:val="46"/>
  </w:num>
  <w:num w:numId="23">
    <w:abstractNumId w:val="12"/>
  </w:num>
  <w:num w:numId="24">
    <w:abstractNumId w:val="18"/>
  </w:num>
  <w:num w:numId="25">
    <w:abstractNumId w:val="9"/>
  </w:num>
  <w:num w:numId="26">
    <w:abstractNumId w:val="43"/>
  </w:num>
  <w:num w:numId="27">
    <w:abstractNumId w:val="21"/>
  </w:num>
  <w:num w:numId="28">
    <w:abstractNumId w:val="27"/>
  </w:num>
  <w:num w:numId="29">
    <w:abstractNumId w:val="4"/>
  </w:num>
  <w:num w:numId="30">
    <w:abstractNumId w:val="7"/>
  </w:num>
  <w:num w:numId="31">
    <w:abstractNumId w:val="25"/>
  </w:num>
  <w:num w:numId="32">
    <w:abstractNumId w:val="32"/>
  </w:num>
  <w:num w:numId="33">
    <w:abstractNumId w:val="16"/>
  </w:num>
  <w:num w:numId="34">
    <w:abstractNumId w:val="29"/>
  </w:num>
  <w:num w:numId="35">
    <w:abstractNumId w:val="44"/>
  </w:num>
  <w:num w:numId="36">
    <w:abstractNumId w:val="31"/>
  </w:num>
  <w:num w:numId="37">
    <w:abstractNumId w:val="39"/>
  </w:num>
  <w:num w:numId="38">
    <w:abstractNumId w:val="45"/>
  </w:num>
  <w:num w:numId="39">
    <w:abstractNumId w:val="35"/>
  </w:num>
  <w:num w:numId="40">
    <w:abstractNumId w:val="5"/>
  </w:num>
  <w:num w:numId="41">
    <w:abstractNumId w:val="15"/>
  </w:num>
  <w:num w:numId="42">
    <w:abstractNumId w:val="6"/>
  </w:num>
  <w:num w:numId="43">
    <w:abstractNumId w:val="28"/>
  </w:num>
  <w:num w:numId="44">
    <w:abstractNumId w:val="36"/>
  </w:num>
  <w:num w:numId="45">
    <w:abstractNumId w:val="22"/>
  </w:num>
  <w:num w:numId="46">
    <w:abstractNumId w:val="10"/>
  </w:num>
  <w:num w:numId="47">
    <w:abstractNumId w:val="33"/>
  </w:num>
  <w:num w:numId="48">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5F"/>
    <w:rsid w:val="00010336"/>
    <w:rsid w:val="00013860"/>
    <w:rsid w:val="0002352D"/>
    <w:rsid w:val="00026D50"/>
    <w:rsid w:val="00070B7F"/>
    <w:rsid w:val="00083D92"/>
    <w:rsid w:val="0009652E"/>
    <w:rsid w:val="0009790D"/>
    <w:rsid w:val="000A473D"/>
    <w:rsid w:val="000A6257"/>
    <w:rsid w:val="000B249A"/>
    <w:rsid w:val="000C217E"/>
    <w:rsid w:val="000C352A"/>
    <w:rsid w:val="000D6B90"/>
    <w:rsid w:val="000E6B4E"/>
    <w:rsid w:val="000F3733"/>
    <w:rsid w:val="000F3F25"/>
    <w:rsid w:val="00100757"/>
    <w:rsid w:val="00104CD8"/>
    <w:rsid w:val="001057A8"/>
    <w:rsid w:val="00112143"/>
    <w:rsid w:val="00115407"/>
    <w:rsid w:val="00121ACE"/>
    <w:rsid w:val="001268A3"/>
    <w:rsid w:val="001311A1"/>
    <w:rsid w:val="001375E8"/>
    <w:rsid w:val="00137D14"/>
    <w:rsid w:val="00143C2C"/>
    <w:rsid w:val="001452DD"/>
    <w:rsid w:val="0015641E"/>
    <w:rsid w:val="00157310"/>
    <w:rsid w:val="001638C7"/>
    <w:rsid w:val="00167B75"/>
    <w:rsid w:val="00171419"/>
    <w:rsid w:val="00172C48"/>
    <w:rsid w:val="00183953"/>
    <w:rsid w:val="00192930"/>
    <w:rsid w:val="001A042D"/>
    <w:rsid w:val="001A7E88"/>
    <w:rsid w:val="001D4170"/>
    <w:rsid w:val="001E067D"/>
    <w:rsid w:val="001F73BE"/>
    <w:rsid w:val="002144CC"/>
    <w:rsid w:val="002205C6"/>
    <w:rsid w:val="002224D6"/>
    <w:rsid w:val="00225D12"/>
    <w:rsid w:val="002276C0"/>
    <w:rsid w:val="0023750B"/>
    <w:rsid w:val="0024505F"/>
    <w:rsid w:val="00253354"/>
    <w:rsid w:val="00257386"/>
    <w:rsid w:val="002644A9"/>
    <w:rsid w:val="00283BB1"/>
    <w:rsid w:val="002917CC"/>
    <w:rsid w:val="00293091"/>
    <w:rsid w:val="00294D2E"/>
    <w:rsid w:val="00297325"/>
    <w:rsid w:val="002A2758"/>
    <w:rsid w:val="002A5449"/>
    <w:rsid w:val="002A609C"/>
    <w:rsid w:val="002B180B"/>
    <w:rsid w:val="002B185D"/>
    <w:rsid w:val="002C0EA9"/>
    <w:rsid w:val="002E0BF2"/>
    <w:rsid w:val="00301DC3"/>
    <w:rsid w:val="00305909"/>
    <w:rsid w:val="00310BCE"/>
    <w:rsid w:val="00316365"/>
    <w:rsid w:val="00316D6C"/>
    <w:rsid w:val="00324B71"/>
    <w:rsid w:val="00326AE7"/>
    <w:rsid w:val="0035000A"/>
    <w:rsid w:val="0035166F"/>
    <w:rsid w:val="003605DC"/>
    <w:rsid w:val="00364F52"/>
    <w:rsid w:val="00367410"/>
    <w:rsid w:val="00374AF4"/>
    <w:rsid w:val="00392628"/>
    <w:rsid w:val="0039284B"/>
    <w:rsid w:val="00392ECB"/>
    <w:rsid w:val="003979A1"/>
    <w:rsid w:val="003A5488"/>
    <w:rsid w:val="003A7172"/>
    <w:rsid w:val="003B5E75"/>
    <w:rsid w:val="003B5F45"/>
    <w:rsid w:val="003D0F68"/>
    <w:rsid w:val="003D401E"/>
    <w:rsid w:val="003D479F"/>
    <w:rsid w:val="003E6AE8"/>
    <w:rsid w:val="003F31B8"/>
    <w:rsid w:val="003F3F3A"/>
    <w:rsid w:val="003F4028"/>
    <w:rsid w:val="0040640E"/>
    <w:rsid w:val="00415DFF"/>
    <w:rsid w:val="00416273"/>
    <w:rsid w:val="00425E47"/>
    <w:rsid w:val="00437F84"/>
    <w:rsid w:val="00440A46"/>
    <w:rsid w:val="00446677"/>
    <w:rsid w:val="004542DB"/>
    <w:rsid w:val="00455F9C"/>
    <w:rsid w:val="00460AD5"/>
    <w:rsid w:val="00466EAC"/>
    <w:rsid w:val="00472429"/>
    <w:rsid w:val="0048787E"/>
    <w:rsid w:val="00496288"/>
    <w:rsid w:val="004B3B9D"/>
    <w:rsid w:val="004B42EC"/>
    <w:rsid w:val="004D0102"/>
    <w:rsid w:val="004D0E69"/>
    <w:rsid w:val="004F2FB9"/>
    <w:rsid w:val="00504242"/>
    <w:rsid w:val="00505FA0"/>
    <w:rsid w:val="00525FE4"/>
    <w:rsid w:val="0052798B"/>
    <w:rsid w:val="00537D2A"/>
    <w:rsid w:val="005417C1"/>
    <w:rsid w:val="0054314E"/>
    <w:rsid w:val="00545A21"/>
    <w:rsid w:val="00551281"/>
    <w:rsid w:val="005568ED"/>
    <w:rsid w:val="00560EC7"/>
    <w:rsid w:val="00563D8F"/>
    <w:rsid w:val="005649B3"/>
    <w:rsid w:val="00570821"/>
    <w:rsid w:val="0057638F"/>
    <w:rsid w:val="00586C4E"/>
    <w:rsid w:val="005B69AF"/>
    <w:rsid w:val="005C0537"/>
    <w:rsid w:val="005C6402"/>
    <w:rsid w:val="005F4C93"/>
    <w:rsid w:val="005F7177"/>
    <w:rsid w:val="0060063B"/>
    <w:rsid w:val="006142EA"/>
    <w:rsid w:val="0062370F"/>
    <w:rsid w:val="00623D5B"/>
    <w:rsid w:val="006252FE"/>
    <w:rsid w:val="00656407"/>
    <w:rsid w:val="00673C24"/>
    <w:rsid w:val="006778D7"/>
    <w:rsid w:val="00682200"/>
    <w:rsid w:val="0069181F"/>
    <w:rsid w:val="006936D3"/>
    <w:rsid w:val="0069448E"/>
    <w:rsid w:val="006A0076"/>
    <w:rsid w:val="006A5DA5"/>
    <w:rsid w:val="006C2DD3"/>
    <w:rsid w:val="006C43A4"/>
    <w:rsid w:val="006D31B9"/>
    <w:rsid w:val="006E7706"/>
    <w:rsid w:val="006F1DD8"/>
    <w:rsid w:val="007009A6"/>
    <w:rsid w:val="007108A8"/>
    <w:rsid w:val="00713A19"/>
    <w:rsid w:val="0072540C"/>
    <w:rsid w:val="007310F9"/>
    <w:rsid w:val="007413A4"/>
    <w:rsid w:val="007430C4"/>
    <w:rsid w:val="00743BCE"/>
    <w:rsid w:val="00744963"/>
    <w:rsid w:val="0075121A"/>
    <w:rsid w:val="0075244A"/>
    <w:rsid w:val="00754D72"/>
    <w:rsid w:val="007650F6"/>
    <w:rsid w:val="00765C97"/>
    <w:rsid w:val="00780F79"/>
    <w:rsid w:val="00782FB3"/>
    <w:rsid w:val="007B0CA5"/>
    <w:rsid w:val="007B274A"/>
    <w:rsid w:val="007B3BB1"/>
    <w:rsid w:val="007C636F"/>
    <w:rsid w:val="007D2649"/>
    <w:rsid w:val="007D3F1F"/>
    <w:rsid w:val="007E6B4A"/>
    <w:rsid w:val="00805B1A"/>
    <w:rsid w:val="00806DB0"/>
    <w:rsid w:val="00807797"/>
    <w:rsid w:val="00815089"/>
    <w:rsid w:val="0083085F"/>
    <w:rsid w:val="00835AFE"/>
    <w:rsid w:val="00840C87"/>
    <w:rsid w:val="00853F58"/>
    <w:rsid w:val="00854C08"/>
    <w:rsid w:val="00872C9F"/>
    <w:rsid w:val="0088438B"/>
    <w:rsid w:val="0089350D"/>
    <w:rsid w:val="00893E4E"/>
    <w:rsid w:val="00893EDE"/>
    <w:rsid w:val="0089597D"/>
    <w:rsid w:val="008A0F3B"/>
    <w:rsid w:val="008A3B97"/>
    <w:rsid w:val="008A75E4"/>
    <w:rsid w:val="008D12F4"/>
    <w:rsid w:val="008D55BB"/>
    <w:rsid w:val="008E2A25"/>
    <w:rsid w:val="008E5F87"/>
    <w:rsid w:val="008F552D"/>
    <w:rsid w:val="008F5F4D"/>
    <w:rsid w:val="00913E71"/>
    <w:rsid w:val="009162EB"/>
    <w:rsid w:val="00916A75"/>
    <w:rsid w:val="00923EA6"/>
    <w:rsid w:val="009241B7"/>
    <w:rsid w:val="00927FF0"/>
    <w:rsid w:val="00943F08"/>
    <w:rsid w:val="009451FF"/>
    <w:rsid w:val="00945B9F"/>
    <w:rsid w:val="0095681E"/>
    <w:rsid w:val="00962E12"/>
    <w:rsid w:val="0098259A"/>
    <w:rsid w:val="0098630A"/>
    <w:rsid w:val="009A688D"/>
    <w:rsid w:val="009A7796"/>
    <w:rsid w:val="009A7EBE"/>
    <w:rsid w:val="009D3FC1"/>
    <w:rsid w:val="009E7FB7"/>
    <w:rsid w:val="009F2A70"/>
    <w:rsid w:val="00A01EA3"/>
    <w:rsid w:val="00A054C7"/>
    <w:rsid w:val="00A152AC"/>
    <w:rsid w:val="00A240E0"/>
    <w:rsid w:val="00A26D20"/>
    <w:rsid w:val="00A3182D"/>
    <w:rsid w:val="00A31F4C"/>
    <w:rsid w:val="00A35DB2"/>
    <w:rsid w:val="00A403EC"/>
    <w:rsid w:val="00A4453A"/>
    <w:rsid w:val="00A44D71"/>
    <w:rsid w:val="00A51F6A"/>
    <w:rsid w:val="00A521AE"/>
    <w:rsid w:val="00A6462E"/>
    <w:rsid w:val="00A64EA8"/>
    <w:rsid w:val="00A65AA6"/>
    <w:rsid w:val="00A70FF7"/>
    <w:rsid w:val="00A948C4"/>
    <w:rsid w:val="00AA0FC9"/>
    <w:rsid w:val="00AB20B6"/>
    <w:rsid w:val="00AC1597"/>
    <w:rsid w:val="00AD1954"/>
    <w:rsid w:val="00AD2E36"/>
    <w:rsid w:val="00AD67BE"/>
    <w:rsid w:val="00B0033C"/>
    <w:rsid w:val="00B02B3D"/>
    <w:rsid w:val="00B03DB7"/>
    <w:rsid w:val="00B05EFD"/>
    <w:rsid w:val="00B07942"/>
    <w:rsid w:val="00B07EDE"/>
    <w:rsid w:val="00B20C9B"/>
    <w:rsid w:val="00B30BCB"/>
    <w:rsid w:val="00B31888"/>
    <w:rsid w:val="00B36EC1"/>
    <w:rsid w:val="00B4333E"/>
    <w:rsid w:val="00B51788"/>
    <w:rsid w:val="00B57D71"/>
    <w:rsid w:val="00B7254A"/>
    <w:rsid w:val="00B81BB1"/>
    <w:rsid w:val="00B8402F"/>
    <w:rsid w:val="00B848FF"/>
    <w:rsid w:val="00B92B13"/>
    <w:rsid w:val="00BA2CF8"/>
    <w:rsid w:val="00BB451A"/>
    <w:rsid w:val="00BC14A9"/>
    <w:rsid w:val="00BC672B"/>
    <w:rsid w:val="00BE4BF3"/>
    <w:rsid w:val="00C05607"/>
    <w:rsid w:val="00C05D10"/>
    <w:rsid w:val="00C105F1"/>
    <w:rsid w:val="00C1105C"/>
    <w:rsid w:val="00C21B09"/>
    <w:rsid w:val="00C244E6"/>
    <w:rsid w:val="00C3368C"/>
    <w:rsid w:val="00C505BD"/>
    <w:rsid w:val="00C51CE1"/>
    <w:rsid w:val="00C5262D"/>
    <w:rsid w:val="00C62407"/>
    <w:rsid w:val="00C86C33"/>
    <w:rsid w:val="00C906E9"/>
    <w:rsid w:val="00C94B1B"/>
    <w:rsid w:val="00CA2318"/>
    <w:rsid w:val="00CC3E82"/>
    <w:rsid w:val="00CD3013"/>
    <w:rsid w:val="00CE20C6"/>
    <w:rsid w:val="00CE4526"/>
    <w:rsid w:val="00CF6DFF"/>
    <w:rsid w:val="00CF7172"/>
    <w:rsid w:val="00CF7365"/>
    <w:rsid w:val="00D0724E"/>
    <w:rsid w:val="00D1360C"/>
    <w:rsid w:val="00D13CA4"/>
    <w:rsid w:val="00D16189"/>
    <w:rsid w:val="00D25912"/>
    <w:rsid w:val="00D27D14"/>
    <w:rsid w:val="00D30F1F"/>
    <w:rsid w:val="00D31F0D"/>
    <w:rsid w:val="00D3231B"/>
    <w:rsid w:val="00D3403E"/>
    <w:rsid w:val="00D44391"/>
    <w:rsid w:val="00D45F63"/>
    <w:rsid w:val="00D61963"/>
    <w:rsid w:val="00D75519"/>
    <w:rsid w:val="00D77842"/>
    <w:rsid w:val="00D82ED3"/>
    <w:rsid w:val="00DA32E8"/>
    <w:rsid w:val="00DC0F00"/>
    <w:rsid w:val="00DE0E6C"/>
    <w:rsid w:val="00E03FA9"/>
    <w:rsid w:val="00E06474"/>
    <w:rsid w:val="00E077C9"/>
    <w:rsid w:val="00E14036"/>
    <w:rsid w:val="00E315B6"/>
    <w:rsid w:val="00E36F6D"/>
    <w:rsid w:val="00E47AD6"/>
    <w:rsid w:val="00E50164"/>
    <w:rsid w:val="00E50EEE"/>
    <w:rsid w:val="00E660F5"/>
    <w:rsid w:val="00E7346C"/>
    <w:rsid w:val="00E73D14"/>
    <w:rsid w:val="00E751EA"/>
    <w:rsid w:val="00E81EA4"/>
    <w:rsid w:val="00E840B1"/>
    <w:rsid w:val="00E9297A"/>
    <w:rsid w:val="00EB7ABC"/>
    <w:rsid w:val="00EB7C05"/>
    <w:rsid w:val="00EC61BE"/>
    <w:rsid w:val="00ED05CD"/>
    <w:rsid w:val="00ED1FA0"/>
    <w:rsid w:val="00ED42B2"/>
    <w:rsid w:val="00ED4571"/>
    <w:rsid w:val="00EE2873"/>
    <w:rsid w:val="00EF4FF3"/>
    <w:rsid w:val="00F03436"/>
    <w:rsid w:val="00F12431"/>
    <w:rsid w:val="00F1297E"/>
    <w:rsid w:val="00F17415"/>
    <w:rsid w:val="00F224D4"/>
    <w:rsid w:val="00F26AC4"/>
    <w:rsid w:val="00F325C5"/>
    <w:rsid w:val="00F3326A"/>
    <w:rsid w:val="00F3326E"/>
    <w:rsid w:val="00F33A8D"/>
    <w:rsid w:val="00F46087"/>
    <w:rsid w:val="00F55EB9"/>
    <w:rsid w:val="00F63CEB"/>
    <w:rsid w:val="00F70173"/>
    <w:rsid w:val="00F72A5F"/>
    <w:rsid w:val="00F76854"/>
    <w:rsid w:val="00F81461"/>
    <w:rsid w:val="00F8402B"/>
    <w:rsid w:val="00FA7522"/>
    <w:rsid w:val="00FB15BE"/>
    <w:rsid w:val="00FC0BF1"/>
    <w:rsid w:val="00FC15B2"/>
    <w:rsid w:val="00FD3167"/>
    <w:rsid w:val="00FE7BFC"/>
    <w:rsid w:val="00FF195E"/>
    <w:rsid w:val="00FF1975"/>
    <w:rsid w:val="00FF421C"/>
    <w:rsid w:val="00FF6D31"/>
    <w:rsid w:val="00FF70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683D59E"/>
  <w15:docId w15:val="{C1673570-ADA8-4BF9-8F6D-A3FB60DF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A5F"/>
    <w:rPr>
      <w:rFonts w:ascii="Calibri" w:eastAsia="Calibri" w:hAnsi="Calibri" w:cs="Times New Roman"/>
    </w:rPr>
  </w:style>
  <w:style w:type="paragraph" w:styleId="berschrift3">
    <w:name w:val="heading 3"/>
    <w:basedOn w:val="Standard"/>
    <w:next w:val="Textkrper"/>
    <w:link w:val="berschrift3Zchn"/>
    <w:qFormat/>
    <w:rsid w:val="00F12431"/>
    <w:pPr>
      <w:keepNext/>
      <w:suppressAutoHyphens/>
      <w:spacing w:before="240" w:after="120"/>
      <w:outlineLvl w:val="2"/>
    </w:pPr>
    <w:rPr>
      <w:rFonts w:ascii="Times New Roman" w:eastAsia="Lucida Sans Unicode" w:hAnsi="Times New Roman" w:cs="Tahoma"/>
      <w:b/>
      <w:bCs/>
      <w:kern w:val="1"/>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2A5F"/>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F72A5F"/>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F72A5F"/>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F72A5F"/>
    <w:rPr>
      <w:rFonts w:ascii="Times New Roman" w:eastAsia="Calibri" w:hAnsi="Times New Roman" w:cs="Times New Roman"/>
      <w:kern w:val="1"/>
      <w:sz w:val="20"/>
      <w:szCs w:val="20"/>
      <w:lang w:val="de-DE" w:eastAsia="x-none"/>
    </w:rPr>
  </w:style>
  <w:style w:type="character" w:customStyle="1" w:styleId="lang">
    <w:name w:val="lang"/>
    <w:rsid w:val="00F72A5F"/>
    <w:rPr>
      <w:rFonts w:cs="Times New Roman"/>
    </w:rPr>
  </w:style>
  <w:style w:type="character" w:styleId="Hyperlink">
    <w:name w:val="Hyperlink"/>
    <w:uiPriority w:val="99"/>
    <w:unhideWhenUsed/>
    <w:rsid w:val="00F72A5F"/>
    <w:rPr>
      <w:color w:val="0000FF"/>
      <w:u w:val="single"/>
    </w:rPr>
  </w:style>
  <w:style w:type="paragraph" w:customStyle="1" w:styleId="Tabelle">
    <w:name w:val="Tabelle"/>
    <w:basedOn w:val="Funotentext"/>
    <w:qFormat/>
    <w:rsid w:val="00F72A5F"/>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F72A5F"/>
    <w:rPr>
      <w:sz w:val="20"/>
      <w:szCs w:val="20"/>
    </w:rPr>
  </w:style>
  <w:style w:type="paragraph" w:styleId="Sprechblasentext">
    <w:name w:val="Balloon Text"/>
    <w:basedOn w:val="Standard"/>
    <w:link w:val="SprechblasentextZchn"/>
    <w:uiPriority w:val="99"/>
    <w:semiHidden/>
    <w:unhideWhenUsed/>
    <w:rsid w:val="00F72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A5F"/>
    <w:rPr>
      <w:rFonts w:ascii="Tahoma" w:eastAsia="Calibri" w:hAnsi="Tahoma" w:cs="Tahoma"/>
      <w:sz w:val="16"/>
      <w:szCs w:val="16"/>
    </w:rPr>
  </w:style>
  <w:style w:type="character" w:styleId="Kommentarzeichen">
    <w:name w:val="annotation reference"/>
    <w:uiPriority w:val="99"/>
    <w:semiHidden/>
    <w:unhideWhenUsed/>
    <w:rsid w:val="00F72A5F"/>
    <w:rPr>
      <w:sz w:val="16"/>
      <w:szCs w:val="16"/>
    </w:rPr>
  </w:style>
  <w:style w:type="paragraph" w:styleId="Kommentartext">
    <w:name w:val="annotation text"/>
    <w:basedOn w:val="Standard"/>
    <w:link w:val="KommentartextZchn"/>
    <w:uiPriority w:val="99"/>
    <w:unhideWhenUsed/>
    <w:rsid w:val="00F72A5F"/>
    <w:pPr>
      <w:spacing w:line="240" w:lineRule="auto"/>
    </w:pPr>
    <w:rPr>
      <w:sz w:val="20"/>
      <w:szCs w:val="20"/>
    </w:rPr>
  </w:style>
  <w:style w:type="character" w:customStyle="1" w:styleId="KommentartextZchn">
    <w:name w:val="Kommentartext Zchn"/>
    <w:basedOn w:val="Absatz-Standardschriftart"/>
    <w:link w:val="Kommentartext"/>
    <w:uiPriority w:val="99"/>
    <w:rsid w:val="00F72A5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72A5F"/>
    <w:rPr>
      <w:b/>
      <w:bCs/>
    </w:rPr>
  </w:style>
  <w:style w:type="character" w:customStyle="1" w:styleId="KommentarthemaZchn">
    <w:name w:val="Kommentarthema Zchn"/>
    <w:basedOn w:val="KommentartextZchn"/>
    <w:link w:val="Kommentarthema"/>
    <w:uiPriority w:val="99"/>
    <w:semiHidden/>
    <w:rsid w:val="00F72A5F"/>
    <w:rPr>
      <w:rFonts w:ascii="Calibri" w:eastAsia="Calibri" w:hAnsi="Calibri" w:cs="Times New Roman"/>
      <w:b/>
      <w:bCs/>
      <w:sz w:val="20"/>
      <w:szCs w:val="20"/>
    </w:rPr>
  </w:style>
  <w:style w:type="character" w:styleId="Funotenzeichen">
    <w:name w:val="footnote reference"/>
    <w:uiPriority w:val="99"/>
    <w:semiHidden/>
    <w:unhideWhenUsed/>
    <w:rsid w:val="00F72A5F"/>
    <w:rPr>
      <w:vertAlign w:val="superscript"/>
    </w:rPr>
  </w:style>
  <w:style w:type="paragraph" w:styleId="Aufzhlungszeichen">
    <w:name w:val="List Bullet"/>
    <w:basedOn w:val="Standard"/>
    <w:uiPriority w:val="99"/>
    <w:unhideWhenUsed/>
    <w:rsid w:val="00F72A5F"/>
    <w:pPr>
      <w:numPr>
        <w:numId w:val="2"/>
      </w:numPr>
      <w:contextualSpacing/>
    </w:pPr>
  </w:style>
  <w:style w:type="paragraph" w:styleId="Listenabsatz">
    <w:name w:val="List Paragraph"/>
    <w:basedOn w:val="Standard"/>
    <w:uiPriority w:val="34"/>
    <w:qFormat/>
    <w:rsid w:val="00F72A5F"/>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F72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A5F"/>
    <w:rPr>
      <w:rFonts w:ascii="Calibri" w:eastAsia="Calibri" w:hAnsi="Calibri" w:cs="Times New Roman"/>
    </w:rPr>
  </w:style>
  <w:style w:type="paragraph" w:styleId="Fuzeile">
    <w:name w:val="footer"/>
    <w:basedOn w:val="Standard"/>
    <w:link w:val="FuzeileZchn"/>
    <w:uiPriority w:val="99"/>
    <w:unhideWhenUsed/>
    <w:rsid w:val="00F72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A5F"/>
    <w:rPr>
      <w:rFonts w:ascii="Calibri" w:eastAsia="Calibri" w:hAnsi="Calibri" w:cs="Times New Roman"/>
    </w:rPr>
  </w:style>
  <w:style w:type="paragraph" w:customStyle="1" w:styleId="Funotentext1">
    <w:name w:val="Fußnotentext1"/>
    <w:basedOn w:val="Standard"/>
    <w:rsid w:val="00F12431"/>
    <w:pPr>
      <w:suppressAutoHyphens/>
    </w:pPr>
    <w:rPr>
      <w:kern w:val="1"/>
      <w:lang w:eastAsia="ar-SA"/>
    </w:rPr>
  </w:style>
  <w:style w:type="character" w:customStyle="1" w:styleId="ListLabel2">
    <w:name w:val="ListLabel 2"/>
    <w:rsid w:val="00F12431"/>
  </w:style>
  <w:style w:type="character" w:customStyle="1" w:styleId="berschrift3Zchn">
    <w:name w:val="Überschrift 3 Zchn"/>
    <w:basedOn w:val="Absatz-Standardschriftart"/>
    <w:link w:val="berschrift3"/>
    <w:rsid w:val="00F12431"/>
    <w:rPr>
      <w:rFonts w:ascii="Times New Roman" w:eastAsia="Lucida Sans Unicode" w:hAnsi="Times New Roman" w:cs="Tahoma"/>
      <w:b/>
      <w:bCs/>
      <w:kern w:val="1"/>
      <w:sz w:val="28"/>
      <w:szCs w:val="28"/>
      <w:lang w:eastAsia="ar-SA"/>
    </w:rPr>
  </w:style>
  <w:style w:type="paragraph" w:styleId="Textkrper">
    <w:name w:val="Body Text"/>
    <w:basedOn w:val="Standard"/>
    <w:link w:val="TextkrperZchn"/>
    <w:rsid w:val="00F12431"/>
    <w:pPr>
      <w:suppressAutoHyphens/>
      <w:spacing w:after="120"/>
    </w:pPr>
    <w:rPr>
      <w:kern w:val="1"/>
      <w:lang w:eastAsia="ar-SA"/>
    </w:rPr>
  </w:style>
  <w:style w:type="character" w:customStyle="1" w:styleId="TextkrperZchn">
    <w:name w:val="Textkörper Zchn"/>
    <w:basedOn w:val="Absatz-Standardschriftart"/>
    <w:link w:val="Textkrper"/>
    <w:rsid w:val="00F12431"/>
    <w:rPr>
      <w:rFonts w:ascii="Calibri" w:eastAsia="Calibri" w:hAnsi="Calibri" w:cs="Times New Roman"/>
      <w:kern w:val="1"/>
      <w:lang w:eastAsia="ar-SA"/>
    </w:rPr>
  </w:style>
  <w:style w:type="paragraph" w:customStyle="1" w:styleId="Default">
    <w:name w:val="Default"/>
    <w:rsid w:val="00C906E9"/>
    <w:pPr>
      <w:autoSpaceDE w:val="0"/>
      <w:autoSpaceDN w:val="0"/>
      <w:adjustRightInd w:val="0"/>
      <w:spacing w:after="0" w:line="240" w:lineRule="auto"/>
    </w:pPr>
    <w:rPr>
      <w:rFonts w:ascii="Times New Roman" w:eastAsia="Calibri" w:hAnsi="Times New Roman" w:cs="Times New Roman"/>
      <w:color w:val="000000"/>
      <w:sz w:val="24"/>
      <w:szCs w:val="24"/>
      <w:lang w:eastAsia="de-AT"/>
    </w:rPr>
  </w:style>
  <w:style w:type="character" w:styleId="BesuchterLink">
    <w:name w:val="FollowedHyperlink"/>
    <w:basedOn w:val="Absatz-Standardschriftart"/>
    <w:uiPriority w:val="99"/>
    <w:semiHidden/>
    <w:unhideWhenUsed/>
    <w:rsid w:val="00A9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347">
      <w:bodyDiv w:val="1"/>
      <w:marLeft w:val="0"/>
      <w:marRight w:val="0"/>
      <w:marTop w:val="0"/>
      <w:marBottom w:val="0"/>
      <w:divBdr>
        <w:top w:val="none" w:sz="0" w:space="0" w:color="auto"/>
        <w:left w:val="none" w:sz="0" w:space="0" w:color="auto"/>
        <w:bottom w:val="none" w:sz="0" w:space="0" w:color="auto"/>
        <w:right w:val="none" w:sz="0" w:space="0" w:color="auto"/>
      </w:divBdr>
      <w:divsChild>
        <w:div w:id="974674236">
          <w:marLeft w:val="0"/>
          <w:marRight w:val="0"/>
          <w:marTop w:val="0"/>
          <w:marBottom w:val="0"/>
          <w:divBdr>
            <w:top w:val="none" w:sz="0" w:space="0" w:color="auto"/>
            <w:left w:val="none" w:sz="0" w:space="0" w:color="auto"/>
            <w:bottom w:val="none" w:sz="0" w:space="0" w:color="auto"/>
            <w:right w:val="none" w:sz="0" w:space="0" w:color="auto"/>
          </w:divBdr>
          <w:divsChild>
            <w:div w:id="656806097">
              <w:marLeft w:val="0"/>
              <w:marRight w:val="0"/>
              <w:marTop w:val="0"/>
              <w:marBottom w:val="0"/>
              <w:divBdr>
                <w:top w:val="none" w:sz="0" w:space="0" w:color="auto"/>
                <w:left w:val="none" w:sz="0" w:space="0" w:color="auto"/>
                <w:bottom w:val="none" w:sz="0" w:space="0" w:color="auto"/>
                <w:right w:val="none" w:sz="0" w:space="0" w:color="auto"/>
              </w:divBdr>
              <w:divsChild>
                <w:div w:id="604267061">
                  <w:marLeft w:val="0"/>
                  <w:marRight w:val="0"/>
                  <w:marTop w:val="0"/>
                  <w:marBottom w:val="0"/>
                  <w:divBdr>
                    <w:top w:val="none" w:sz="0" w:space="0" w:color="auto"/>
                    <w:left w:val="none" w:sz="0" w:space="0" w:color="auto"/>
                    <w:bottom w:val="none" w:sz="0" w:space="0" w:color="auto"/>
                    <w:right w:val="none" w:sz="0" w:space="0" w:color="auto"/>
                  </w:divBdr>
                  <w:divsChild>
                    <w:div w:id="994843047">
                      <w:marLeft w:val="0"/>
                      <w:marRight w:val="0"/>
                      <w:marTop w:val="0"/>
                      <w:marBottom w:val="0"/>
                      <w:divBdr>
                        <w:top w:val="none" w:sz="0" w:space="0" w:color="auto"/>
                        <w:left w:val="none" w:sz="0" w:space="0" w:color="auto"/>
                        <w:bottom w:val="none" w:sz="0" w:space="0" w:color="auto"/>
                        <w:right w:val="none" w:sz="0" w:space="0" w:color="auto"/>
                      </w:divBdr>
                      <w:divsChild>
                        <w:div w:id="1405179478">
                          <w:marLeft w:val="0"/>
                          <w:marRight w:val="0"/>
                          <w:marTop w:val="45"/>
                          <w:marBottom w:val="0"/>
                          <w:divBdr>
                            <w:top w:val="none" w:sz="0" w:space="0" w:color="auto"/>
                            <w:left w:val="none" w:sz="0" w:space="0" w:color="auto"/>
                            <w:bottom w:val="none" w:sz="0" w:space="0" w:color="auto"/>
                            <w:right w:val="none" w:sz="0" w:space="0" w:color="auto"/>
                          </w:divBdr>
                          <w:divsChild>
                            <w:div w:id="606347181">
                              <w:marLeft w:val="0"/>
                              <w:marRight w:val="0"/>
                              <w:marTop w:val="0"/>
                              <w:marBottom w:val="0"/>
                              <w:divBdr>
                                <w:top w:val="none" w:sz="0" w:space="0" w:color="auto"/>
                                <w:left w:val="none" w:sz="0" w:space="0" w:color="auto"/>
                                <w:bottom w:val="none" w:sz="0" w:space="0" w:color="auto"/>
                                <w:right w:val="none" w:sz="0" w:space="0" w:color="auto"/>
                              </w:divBdr>
                              <w:divsChild>
                                <w:div w:id="1188639558">
                                  <w:marLeft w:val="2070"/>
                                  <w:marRight w:val="3810"/>
                                  <w:marTop w:val="0"/>
                                  <w:marBottom w:val="0"/>
                                  <w:divBdr>
                                    <w:top w:val="none" w:sz="0" w:space="0" w:color="auto"/>
                                    <w:left w:val="none" w:sz="0" w:space="0" w:color="auto"/>
                                    <w:bottom w:val="none" w:sz="0" w:space="0" w:color="auto"/>
                                    <w:right w:val="none" w:sz="0" w:space="0" w:color="auto"/>
                                  </w:divBdr>
                                  <w:divsChild>
                                    <w:div w:id="1204757952">
                                      <w:marLeft w:val="0"/>
                                      <w:marRight w:val="0"/>
                                      <w:marTop w:val="0"/>
                                      <w:marBottom w:val="0"/>
                                      <w:divBdr>
                                        <w:top w:val="none" w:sz="0" w:space="0" w:color="auto"/>
                                        <w:left w:val="none" w:sz="0" w:space="0" w:color="auto"/>
                                        <w:bottom w:val="none" w:sz="0" w:space="0" w:color="auto"/>
                                        <w:right w:val="none" w:sz="0" w:space="0" w:color="auto"/>
                                      </w:divBdr>
                                      <w:divsChild>
                                        <w:div w:id="1890148677">
                                          <w:marLeft w:val="0"/>
                                          <w:marRight w:val="0"/>
                                          <w:marTop w:val="0"/>
                                          <w:marBottom w:val="0"/>
                                          <w:divBdr>
                                            <w:top w:val="none" w:sz="0" w:space="0" w:color="auto"/>
                                            <w:left w:val="none" w:sz="0" w:space="0" w:color="auto"/>
                                            <w:bottom w:val="none" w:sz="0" w:space="0" w:color="auto"/>
                                            <w:right w:val="none" w:sz="0" w:space="0" w:color="auto"/>
                                          </w:divBdr>
                                          <w:divsChild>
                                            <w:div w:id="980040294">
                                              <w:marLeft w:val="0"/>
                                              <w:marRight w:val="0"/>
                                              <w:marTop w:val="0"/>
                                              <w:marBottom w:val="0"/>
                                              <w:divBdr>
                                                <w:top w:val="none" w:sz="0" w:space="0" w:color="auto"/>
                                                <w:left w:val="none" w:sz="0" w:space="0" w:color="auto"/>
                                                <w:bottom w:val="none" w:sz="0" w:space="0" w:color="auto"/>
                                                <w:right w:val="none" w:sz="0" w:space="0" w:color="auto"/>
                                              </w:divBdr>
                                              <w:divsChild>
                                                <w:div w:id="804465445">
                                                  <w:marLeft w:val="0"/>
                                                  <w:marRight w:val="0"/>
                                                  <w:marTop w:val="90"/>
                                                  <w:marBottom w:val="0"/>
                                                  <w:divBdr>
                                                    <w:top w:val="none" w:sz="0" w:space="0" w:color="auto"/>
                                                    <w:left w:val="none" w:sz="0" w:space="0" w:color="auto"/>
                                                    <w:bottom w:val="none" w:sz="0" w:space="0" w:color="auto"/>
                                                    <w:right w:val="none" w:sz="0" w:space="0" w:color="auto"/>
                                                  </w:divBdr>
                                                  <w:divsChild>
                                                    <w:div w:id="2113888838">
                                                      <w:marLeft w:val="0"/>
                                                      <w:marRight w:val="0"/>
                                                      <w:marTop w:val="0"/>
                                                      <w:marBottom w:val="0"/>
                                                      <w:divBdr>
                                                        <w:top w:val="none" w:sz="0" w:space="0" w:color="auto"/>
                                                        <w:left w:val="none" w:sz="0" w:space="0" w:color="auto"/>
                                                        <w:bottom w:val="none" w:sz="0" w:space="0" w:color="auto"/>
                                                        <w:right w:val="none" w:sz="0" w:space="0" w:color="auto"/>
                                                      </w:divBdr>
                                                      <w:divsChild>
                                                        <w:div w:id="1181894911">
                                                          <w:marLeft w:val="0"/>
                                                          <w:marRight w:val="0"/>
                                                          <w:marTop w:val="0"/>
                                                          <w:marBottom w:val="0"/>
                                                          <w:divBdr>
                                                            <w:top w:val="none" w:sz="0" w:space="0" w:color="auto"/>
                                                            <w:left w:val="none" w:sz="0" w:space="0" w:color="auto"/>
                                                            <w:bottom w:val="none" w:sz="0" w:space="0" w:color="auto"/>
                                                            <w:right w:val="none" w:sz="0" w:space="0" w:color="auto"/>
                                                          </w:divBdr>
                                                          <w:divsChild>
                                                            <w:div w:id="1191456713">
                                                              <w:marLeft w:val="0"/>
                                                              <w:marRight w:val="0"/>
                                                              <w:marTop w:val="0"/>
                                                              <w:marBottom w:val="0"/>
                                                              <w:divBdr>
                                                                <w:top w:val="none" w:sz="0" w:space="0" w:color="auto"/>
                                                                <w:left w:val="none" w:sz="0" w:space="0" w:color="auto"/>
                                                                <w:bottom w:val="none" w:sz="0" w:space="0" w:color="auto"/>
                                                                <w:right w:val="none" w:sz="0" w:space="0" w:color="auto"/>
                                                              </w:divBdr>
                                                              <w:divsChild>
                                                                <w:div w:id="823818841">
                                                                  <w:marLeft w:val="0"/>
                                                                  <w:marRight w:val="0"/>
                                                                  <w:marTop w:val="0"/>
                                                                  <w:marBottom w:val="390"/>
                                                                  <w:divBdr>
                                                                    <w:top w:val="none" w:sz="0" w:space="0" w:color="auto"/>
                                                                    <w:left w:val="none" w:sz="0" w:space="0" w:color="auto"/>
                                                                    <w:bottom w:val="none" w:sz="0" w:space="0" w:color="auto"/>
                                                                    <w:right w:val="none" w:sz="0" w:space="0" w:color="auto"/>
                                                                  </w:divBdr>
                                                                  <w:divsChild>
                                                                    <w:div w:id="8261731">
                                                                      <w:marLeft w:val="0"/>
                                                                      <w:marRight w:val="0"/>
                                                                      <w:marTop w:val="0"/>
                                                                      <w:marBottom w:val="0"/>
                                                                      <w:divBdr>
                                                                        <w:top w:val="none" w:sz="0" w:space="0" w:color="auto"/>
                                                                        <w:left w:val="none" w:sz="0" w:space="0" w:color="auto"/>
                                                                        <w:bottom w:val="none" w:sz="0" w:space="0" w:color="auto"/>
                                                                        <w:right w:val="none" w:sz="0" w:space="0" w:color="auto"/>
                                                                      </w:divBdr>
                                                                      <w:divsChild>
                                                                        <w:div w:id="424350745">
                                                                          <w:marLeft w:val="0"/>
                                                                          <w:marRight w:val="0"/>
                                                                          <w:marTop w:val="0"/>
                                                                          <w:marBottom w:val="0"/>
                                                                          <w:divBdr>
                                                                            <w:top w:val="none" w:sz="0" w:space="0" w:color="auto"/>
                                                                            <w:left w:val="none" w:sz="0" w:space="0" w:color="auto"/>
                                                                            <w:bottom w:val="none" w:sz="0" w:space="0" w:color="auto"/>
                                                                            <w:right w:val="none" w:sz="0" w:space="0" w:color="auto"/>
                                                                          </w:divBdr>
                                                                          <w:divsChild>
                                                                            <w:div w:id="2050104916">
                                                                              <w:marLeft w:val="0"/>
                                                                              <w:marRight w:val="0"/>
                                                                              <w:marTop w:val="0"/>
                                                                              <w:marBottom w:val="0"/>
                                                                              <w:divBdr>
                                                                                <w:top w:val="none" w:sz="0" w:space="0" w:color="auto"/>
                                                                                <w:left w:val="none" w:sz="0" w:space="0" w:color="auto"/>
                                                                                <w:bottom w:val="none" w:sz="0" w:space="0" w:color="auto"/>
                                                                                <w:right w:val="none" w:sz="0" w:space="0" w:color="auto"/>
                                                                              </w:divBdr>
                                                                              <w:divsChild>
                                                                                <w:div w:id="631252934">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743019751">
                                                                                          <w:marLeft w:val="0"/>
                                                                                          <w:marRight w:val="0"/>
                                                                                          <w:marTop w:val="0"/>
                                                                                          <w:marBottom w:val="0"/>
                                                                                          <w:divBdr>
                                                                                            <w:top w:val="none" w:sz="0" w:space="0" w:color="auto"/>
                                                                                            <w:left w:val="none" w:sz="0" w:space="0" w:color="auto"/>
                                                                                            <w:bottom w:val="none" w:sz="0" w:space="0" w:color="auto"/>
                                                                                            <w:right w:val="none" w:sz="0" w:space="0" w:color="auto"/>
                                                                                          </w:divBdr>
                                                                                          <w:divsChild>
                                                                                            <w:div w:id="8664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552782">
      <w:bodyDiv w:val="1"/>
      <w:marLeft w:val="0"/>
      <w:marRight w:val="0"/>
      <w:marTop w:val="0"/>
      <w:marBottom w:val="0"/>
      <w:divBdr>
        <w:top w:val="none" w:sz="0" w:space="0" w:color="auto"/>
        <w:left w:val="none" w:sz="0" w:space="0" w:color="auto"/>
        <w:bottom w:val="none" w:sz="0" w:space="0" w:color="auto"/>
        <w:right w:val="none" w:sz="0" w:space="0" w:color="auto"/>
      </w:divBdr>
    </w:div>
    <w:div w:id="1647053943">
      <w:bodyDiv w:val="1"/>
      <w:marLeft w:val="0"/>
      <w:marRight w:val="0"/>
      <w:marTop w:val="0"/>
      <w:marBottom w:val="0"/>
      <w:divBdr>
        <w:top w:val="none" w:sz="0" w:space="0" w:color="auto"/>
        <w:left w:val="none" w:sz="0" w:space="0" w:color="auto"/>
        <w:bottom w:val="none" w:sz="0" w:space="0" w:color="auto"/>
        <w:right w:val="none" w:sz="0" w:space="0" w:color="auto"/>
      </w:divBdr>
    </w:div>
    <w:div w:id="1655988927">
      <w:bodyDiv w:val="1"/>
      <w:marLeft w:val="0"/>
      <w:marRight w:val="0"/>
      <w:marTop w:val="0"/>
      <w:marBottom w:val="0"/>
      <w:divBdr>
        <w:top w:val="none" w:sz="0" w:space="0" w:color="auto"/>
        <w:left w:val="none" w:sz="0" w:space="0" w:color="auto"/>
        <w:bottom w:val="none" w:sz="0" w:space="0" w:color="auto"/>
        <w:right w:val="none" w:sz="0" w:space="0" w:color="auto"/>
      </w:divBdr>
    </w:div>
    <w:div w:id="21131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tura.gv.at/downloads/download/vorausgesetztes-sachwissen-griechisch-late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BDDAA4F91C794BA7DDFD7E98B4E9B2" ma:contentTypeVersion="0" ma:contentTypeDescription="Ein neues Dokument erstellen." ma:contentTypeScope="" ma:versionID="f8b95a748a87449acaa29247246e780c">
  <xsd:schema xmlns:xsd="http://www.w3.org/2001/XMLSchema" xmlns:xs="http://www.w3.org/2001/XMLSchema" xmlns:p="http://schemas.microsoft.com/office/2006/metadata/properties" xmlns:ns2="f18850c4-4d10-4b56-b211-0bb0ce94daa4" targetNamespace="http://schemas.microsoft.com/office/2006/metadata/properties" ma:root="true" ma:fieldsID="95258e468ad87401520466a78867b396" ns2:_="">
    <xsd:import namespace="f18850c4-4d10-4b56-b211-0bb0ce94d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50c4-4d10-4b56-b211-0bb0ce94daa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8850c4-4d10-4b56-b211-0bb0ce94daa4">5C6XJPF5CURS-27-140</_dlc_DocId>
    <_dlc_DocIdUrl xmlns="f18850c4-4d10-4b56-b211-0bb0ce94daa4">
      <Url>https://10.1.53.1/kfs/_layouts/DocIdRedir.aspx?ID=5C6XJPF5CURS-27-140</Url>
      <Description>5C6XJPF5CURS-27-140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CAB4-29BB-4E58-960D-3B42E6D3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50c4-4d10-4b56-b211-0bb0ce94d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AE1A8-85A0-416E-ABA9-1E0DC857DF5D}">
  <ds:schemaRefs>
    <ds:schemaRef ds:uri="http://schemas.microsoft.com/sharepoint/v3/contenttype/forms"/>
  </ds:schemaRefs>
</ds:datastoreItem>
</file>

<file path=customXml/itemProps3.xml><?xml version="1.0" encoding="utf-8"?>
<ds:datastoreItem xmlns:ds="http://schemas.openxmlformats.org/officeDocument/2006/customXml" ds:itemID="{42449FBE-9D08-4CBA-8C7E-B5ED82FA9BA3}">
  <ds:schemaRefs>
    <ds:schemaRef ds:uri="http://schemas.openxmlformats.org/package/2006/metadata/core-properties"/>
    <ds:schemaRef ds:uri="http://www.w3.org/XML/1998/namespace"/>
    <ds:schemaRef ds:uri="f18850c4-4d10-4b56-b211-0bb0ce94daa4"/>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D5D0916-5F12-464E-B9CA-4CF7908927EF}">
  <ds:schemaRefs>
    <ds:schemaRef ds:uri="http://schemas.microsoft.com/sharepoint/events"/>
  </ds:schemaRefs>
</ds:datastoreItem>
</file>

<file path=customXml/itemProps5.xml><?xml version="1.0" encoding="utf-8"?>
<ds:datastoreItem xmlns:ds="http://schemas.openxmlformats.org/officeDocument/2006/customXml" ds:itemID="{8FEF8E89-276F-4741-A83B-7AE6FA30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6621</Words>
  <Characters>41713</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Ledermann Elias</cp:lastModifiedBy>
  <cp:revision>34</cp:revision>
  <cp:lastPrinted>2017-09-12T13:57:00Z</cp:lastPrinted>
  <dcterms:created xsi:type="dcterms:W3CDTF">2018-11-26T15:12:00Z</dcterms:created>
  <dcterms:modified xsi:type="dcterms:W3CDTF">2021-11-09T11:41:00Z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0x0101004CBDDAA4F91C794BA7DDFD7E98B4E9B2</vt:lpwstr>
  </property>
  <property fmtid="{D5CDD505-2E9C-101B-9397-08002B2CF9AE}" pid="3" name="_dlc_DocIdItemGuid">
    <vt:lpwstr>49d46d61-e85f-4269-acb6-9f971fe3b87c</vt:lpwstr>
  </property>
</Properties>
</file>